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040" w:type="dxa"/>
        <w:tblLayout w:type="fixed"/>
        <w:tblCellMar>
          <w:left w:w="70" w:type="dxa"/>
          <w:right w:w="70" w:type="dxa"/>
        </w:tblCellMar>
        <w:tblLook w:val="04A0" w:firstRow="1" w:lastRow="0" w:firstColumn="1" w:lastColumn="0" w:noHBand="0" w:noVBand="1"/>
      </w:tblPr>
      <w:tblGrid>
        <w:gridCol w:w="564"/>
        <w:gridCol w:w="2837"/>
        <w:gridCol w:w="584"/>
        <w:gridCol w:w="160"/>
        <w:gridCol w:w="307"/>
        <w:gridCol w:w="306"/>
        <w:gridCol w:w="62"/>
        <w:gridCol w:w="98"/>
        <w:gridCol w:w="343"/>
        <w:gridCol w:w="265"/>
        <w:gridCol w:w="161"/>
        <w:gridCol w:w="264"/>
        <w:gridCol w:w="161"/>
        <w:gridCol w:w="425"/>
        <w:gridCol w:w="406"/>
        <w:gridCol w:w="142"/>
        <w:gridCol w:w="19"/>
        <w:gridCol w:w="160"/>
        <w:gridCol w:w="1245"/>
        <w:gridCol w:w="160"/>
        <w:gridCol w:w="160"/>
        <w:gridCol w:w="160"/>
        <w:gridCol w:w="335"/>
        <w:gridCol w:w="160"/>
        <w:gridCol w:w="296"/>
        <w:gridCol w:w="160"/>
        <w:gridCol w:w="170"/>
        <w:gridCol w:w="18"/>
        <w:gridCol w:w="2090"/>
        <w:gridCol w:w="19"/>
        <w:gridCol w:w="140"/>
        <w:gridCol w:w="18"/>
        <w:gridCol w:w="1037"/>
        <w:gridCol w:w="19"/>
        <w:gridCol w:w="140"/>
        <w:gridCol w:w="18"/>
        <w:gridCol w:w="1037"/>
        <w:gridCol w:w="19"/>
        <w:gridCol w:w="140"/>
        <w:gridCol w:w="18"/>
        <w:gridCol w:w="1037"/>
        <w:gridCol w:w="19"/>
        <w:gridCol w:w="140"/>
        <w:gridCol w:w="21"/>
      </w:tblGrid>
      <w:tr w:rsidR="00761272" w:rsidRPr="00761272" w14:paraId="053D7996" w14:textId="77777777" w:rsidTr="00EA372F">
        <w:trPr>
          <w:gridAfter w:val="3"/>
          <w:wAfter w:w="180" w:type="dxa"/>
          <w:trHeight w:val="300"/>
        </w:trPr>
        <w:tc>
          <w:tcPr>
            <w:tcW w:w="3401" w:type="dxa"/>
            <w:gridSpan w:val="2"/>
            <w:vMerge w:val="restart"/>
            <w:tcBorders>
              <w:top w:val="nil"/>
              <w:left w:val="nil"/>
              <w:bottom w:val="nil"/>
              <w:right w:val="nil"/>
            </w:tcBorders>
            <w:shd w:val="clear" w:color="auto" w:fill="auto"/>
            <w:noWrap/>
            <w:vAlign w:val="bottom"/>
            <w:hideMark/>
          </w:tcPr>
          <w:p w14:paraId="46CEE70F" w14:textId="77777777" w:rsidR="00761272" w:rsidRPr="00761272" w:rsidRDefault="00761272" w:rsidP="00761272">
            <w:pPr>
              <w:spacing w:after="0" w:line="240" w:lineRule="auto"/>
              <w:rPr>
                <w:rFonts w:ascii="Calibri" w:eastAsia="Times New Roman" w:hAnsi="Calibri" w:cs="Calibri"/>
                <w:color w:val="000000"/>
                <w:lang w:eastAsia="es-CO"/>
              </w:rPr>
            </w:pPr>
            <w:r w:rsidRPr="00761272">
              <w:rPr>
                <w:rFonts w:ascii="Calibri" w:eastAsia="Times New Roman" w:hAnsi="Calibri" w:cs="Calibri"/>
                <w:noProof/>
                <w:color w:val="000000"/>
                <w:lang w:val="en-US"/>
              </w:rPr>
              <w:drawing>
                <wp:anchor distT="0" distB="0" distL="114300" distR="114300" simplePos="0" relativeHeight="251659264" behindDoc="0" locked="0" layoutInCell="1" allowOverlap="1" wp14:anchorId="17A0F570" wp14:editId="14F4802A">
                  <wp:simplePos x="0" y="0"/>
                  <wp:positionH relativeFrom="column">
                    <wp:posOffset>18415</wp:posOffset>
                  </wp:positionH>
                  <wp:positionV relativeFrom="paragraph">
                    <wp:posOffset>-30480</wp:posOffset>
                  </wp:positionV>
                  <wp:extent cx="923925" cy="400050"/>
                  <wp:effectExtent l="0" t="0" r="9525" b="0"/>
                  <wp:wrapNone/>
                  <wp:docPr id="3" name="Imagen 3" descr="Imagen relacionada">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Imagen relacionada">
                            <a:extLst>
                              <a:ext uri="{FF2B5EF4-FFF2-40B4-BE49-F238E27FC236}">
                                <a16:creationId xmlns:a16="http://schemas.microsoft.com/office/drawing/2014/main" id="{00000000-0008-0000-0000-000003000000}"/>
                              </a:ext>
                            </a:extLst>
                          </pic:cNvPr>
                          <pic:cNvPicPr/>
                        </pic:nvPicPr>
                        <pic:blipFill rotWithShape="1">
                          <a:blip r:embed="rId6" cstate="print">
                            <a:extLst>
                              <a:ext uri="{28A0092B-C50C-407E-A947-70E740481C1C}">
                                <a14:useLocalDpi xmlns:a14="http://schemas.microsoft.com/office/drawing/2010/main" val="0"/>
                              </a:ext>
                            </a:extLst>
                          </a:blip>
                          <a:srcRect t="20787" r="3836"/>
                          <a:stretch/>
                        </pic:blipFill>
                        <pic:spPr bwMode="auto">
                          <a:xfrm>
                            <a:off x="0" y="0"/>
                            <a:ext cx="923925" cy="400050"/>
                          </a:xfrm>
                          <a:prstGeom prst="rect">
                            <a:avLst/>
                          </a:prstGeom>
                          <a:noFill/>
                          <a:ln>
                            <a:noFill/>
                          </a:ln>
                          <a:extLst>
                            <a:ext uri="{909E8E84-426E-40DD-AFC4-6F175D3DCCD1}">
                              <a14:hiddenFill xmlns:a14="http://schemas.microsoft.com/office/drawing/2010/main">
                                <a:solidFill>
                                  <a:srgbClr val="FFFFFF"/>
                                </a:solidFill>
                              </a14:hiddenFill>
                            </a:ex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480"/>
            </w:tblGrid>
            <w:tr w:rsidR="00761272" w:rsidRPr="00761272" w14:paraId="602E5235" w14:textId="77777777" w:rsidTr="00761272">
              <w:trPr>
                <w:trHeight w:val="408"/>
                <w:tblCellSpacing w:w="0" w:type="dxa"/>
              </w:trPr>
              <w:tc>
                <w:tcPr>
                  <w:tcW w:w="1480" w:type="dxa"/>
                  <w:tcBorders>
                    <w:top w:val="nil"/>
                    <w:left w:val="nil"/>
                    <w:bottom w:val="nil"/>
                    <w:right w:val="nil"/>
                  </w:tcBorders>
                  <w:shd w:val="clear" w:color="auto" w:fill="auto"/>
                  <w:vAlign w:val="center"/>
                  <w:hideMark/>
                </w:tcPr>
                <w:p w14:paraId="0A830A49" w14:textId="77777777" w:rsidR="00761272" w:rsidRPr="00761272" w:rsidRDefault="00761272" w:rsidP="00761272">
                  <w:pPr>
                    <w:spacing w:after="0" w:line="240" w:lineRule="auto"/>
                    <w:rPr>
                      <w:rFonts w:ascii="Arial" w:eastAsia="Times New Roman" w:hAnsi="Arial" w:cs="Arial"/>
                      <w:color w:val="000000"/>
                      <w:sz w:val="16"/>
                      <w:szCs w:val="16"/>
                      <w:lang w:eastAsia="es-CO"/>
                    </w:rPr>
                  </w:pPr>
                  <w:bookmarkStart w:id="0" w:name="RANGE!A1:O60"/>
                  <w:r w:rsidRPr="00761272">
                    <w:rPr>
                      <w:rFonts w:ascii="Arial" w:eastAsia="Times New Roman" w:hAnsi="Arial" w:cs="Arial"/>
                      <w:color w:val="000000"/>
                      <w:sz w:val="16"/>
                      <w:szCs w:val="16"/>
                      <w:lang w:eastAsia="es-CO"/>
                    </w:rPr>
                    <w:t xml:space="preserve">         </w:t>
                  </w:r>
                  <w:bookmarkEnd w:id="0"/>
                </w:p>
              </w:tc>
            </w:tr>
          </w:tbl>
          <w:p w14:paraId="6C14A43A" w14:textId="77777777" w:rsidR="00761272" w:rsidRPr="00761272" w:rsidRDefault="00761272" w:rsidP="00761272">
            <w:pPr>
              <w:spacing w:after="0" w:line="240" w:lineRule="auto"/>
              <w:rPr>
                <w:rFonts w:ascii="Calibri" w:eastAsia="Times New Roman" w:hAnsi="Calibri" w:cs="Calibri"/>
                <w:color w:val="000000"/>
                <w:lang w:eastAsia="es-CO"/>
              </w:rPr>
            </w:pPr>
          </w:p>
        </w:tc>
        <w:tc>
          <w:tcPr>
            <w:tcW w:w="3684" w:type="dxa"/>
            <w:gridSpan w:val="14"/>
            <w:vMerge w:val="restart"/>
            <w:tcBorders>
              <w:top w:val="nil"/>
              <w:left w:val="nil"/>
              <w:bottom w:val="nil"/>
              <w:right w:val="nil"/>
            </w:tcBorders>
            <w:shd w:val="clear" w:color="auto" w:fill="auto"/>
            <w:vAlign w:val="center"/>
            <w:hideMark/>
          </w:tcPr>
          <w:p w14:paraId="6EED3144" w14:textId="77777777" w:rsidR="00761272" w:rsidRPr="00761272" w:rsidRDefault="00761272" w:rsidP="00CF5C91">
            <w:pPr>
              <w:spacing w:after="0" w:line="240" w:lineRule="auto"/>
              <w:jc w:val="center"/>
              <w:rPr>
                <w:rFonts w:ascii="Arial" w:eastAsia="Times New Roman" w:hAnsi="Arial" w:cs="Arial"/>
                <w:color w:val="000000"/>
                <w:sz w:val="20"/>
                <w:szCs w:val="20"/>
                <w:lang w:eastAsia="es-CO"/>
              </w:rPr>
            </w:pPr>
            <w:r w:rsidRPr="00761272">
              <w:rPr>
                <w:rFonts w:ascii="Arial" w:eastAsia="Times New Roman" w:hAnsi="Arial" w:cs="Arial"/>
                <w:color w:val="000000"/>
                <w:sz w:val="20"/>
                <w:szCs w:val="20"/>
                <w:lang w:eastAsia="es-CO"/>
              </w:rPr>
              <w:t>INVESTIGACIÓN</w:t>
            </w:r>
          </w:p>
        </w:tc>
        <w:tc>
          <w:tcPr>
            <w:tcW w:w="2695" w:type="dxa"/>
            <w:gridSpan w:val="9"/>
            <w:tcBorders>
              <w:top w:val="nil"/>
              <w:left w:val="nil"/>
              <w:bottom w:val="nil"/>
              <w:right w:val="nil"/>
            </w:tcBorders>
            <w:shd w:val="clear" w:color="auto" w:fill="auto"/>
            <w:vAlign w:val="center"/>
            <w:hideMark/>
          </w:tcPr>
          <w:p w14:paraId="1C87E2A2" w14:textId="77777777" w:rsidR="009C4DEB" w:rsidRDefault="00761272" w:rsidP="009C4DEB">
            <w:pPr>
              <w:spacing w:after="0" w:line="240" w:lineRule="auto"/>
              <w:jc w:val="right"/>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 xml:space="preserve">        PÁGINA: 1</w:t>
            </w:r>
            <w:r>
              <w:rPr>
                <w:rFonts w:ascii="Arial" w:eastAsia="Times New Roman" w:hAnsi="Arial" w:cs="Arial"/>
                <w:color w:val="000000"/>
                <w:sz w:val="16"/>
                <w:szCs w:val="16"/>
                <w:lang w:eastAsia="es-CO"/>
              </w:rPr>
              <w:t xml:space="preserve"> </w:t>
            </w:r>
          </w:p>
          <w:p w14:paraId="240E2E1B" w14:textId="77777777" w:rsidR="00761272" w:rsidRPr="00761272" w:rsidRDefault="009C4DEB" w:rsidP="009C4DEB">
            <w:pPr>
              <w:spacing w:after="0" w:line="240" w:lineRule="auto"/>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 xml:space="preserve">                                          D</w:t>
            </w:r>
            <w:r w:rsidR="00761272">
              <w:rPr>
                <w:rFonts w:ascii="Arial" w:eastAsia="Times New Roman" w:hAnsi="Arial" w:cs="Arial"/>
                <w:color w:val="000000"/>
                <w:sz w:val="16"/>
                <w:szCs w:val="16"/>
                <w:lang w:eastAsia="es-CO"/>
              </w:rPr>
              <w:t>e</w:t>
            </w:r>
            <w:r>
              <w:rPr>
                <w:rFonts w:ascii="Arial" w:eastAsia="Times New Roman" w:hAnsi="Arial" w:cs="Arial"/>
                <w:color w:val="000000"/>
                <w:sz w:val="16"/>
                <w:szCs w:val="16"/>
                <w:lang w:eastAsia="es-CO"/>
              </w:rPr>
              <w:t>:</w:t>
            </w:r>
            <w:r w:rsidR="00761272">
              <w:rPr>
                <w:rFonts w:ascii="Arial" w:eastAsia="Times New Roman" w:hAnsi="Arial" w:cs="Arial"/>
                <w:color w:val="000000"/>
                <w:sz w:val="16"/>
                <w:szCs w:val="16"/>
                <w:lang w:eastAsia="es-CO"/>
              </w:rPr>
              <w:t xml:space="preserve"> </w:t>
            </w:r>
            <w:r w:rsidR="00F47B74">
              <w:rPr>
                <w:rFonts w:ascii="Arial" w:eastAsia="Times New Roman" w:hAnsi="Arial" w:cs="Arial"/>
                <w:color w:val="000000"/>
                <w:sz w:val="16"/>
                <w:szCs w:val="16"/>
                <w:lang w:eastAsia="es-CO"/>
              </w:rPr>
              <w:t>2</w:t>
            </w:r>
          </w:p>
        </w:tc>
        <w:tc>
          <w:tcPr>
            <w:tcW w:w="160" w:type="dxa"/>
            <w:tcBorders>
              <w:top w:val="nil"/>
              <w:left w:val="nil"/>
              <w:bottom w:val="nil"/>
              <w:right w:val="nil"/>
            </w:tcBorders>
            <w:shd w:val="clear" w:color="auto" w:fill="auto"/>
            <w:noWrap/>
            <w:vAlign w:val="bottom"/>
            <w:hideMark/>
          </w:tcPr>
          <w:p w14:paraId="4F0B7FB3" w14:textId="77777777" w:rsidR="00761272" w:rsidRPr="00761272" w:rsidRDefault="00761272" w:rsidP="00761272">
            <w:pPr>
              <w:spacing w:after="0" w:line="240" w:lineRule="auto"/>
              <w:rPr>
                <w:rFonts w:ascii="Arial" w:eastAsia="Times New Roman" w:hAnsi="Arial" w:cs="Arial"/>
                <w:color w:val="000000"/>
                <w:sz w:val="16"/>
                <w:szCs w:val="16"/>
                <w:lang w:eastAsia="es-CO"/>
              </w:rPr>
            </w:pPr>
          </w:p>
        </w:tc>
        <w:tc>
          <w:tcPr>
            <w:tcW w:w="2278" w:type="dxa"/>
            <w:gridSpan w:val="3"/>
            <w:tcBorders>
              <w:top w:val="nil"/>
              <w:left w:val="nil"/>
              <w:bottom w:val="nil"/>
              <w:right w:val="nil"/>
            </w:tcBorders>
            <w:shd w:val="clear" w:color="auto" w:fill="auto"/>
            <w:noWrap/>
            <w:vAlign w:val="bottom"/>
            <w:hideMark/>
          </w:tcPr>
          <w:p w14:paraId="072ED138" w14:textId="77777777" w:rsidR="00761272" w:rsidRPr="00761272" w:rsidRDefault="009C4DEB" w:rsidP="00761272">
            <w:pPr>
              <w:spacing w:after="0" w:line="240" w:lineRule="auto"/>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 xml:space="preserve">                </w:t>
            </w:r>
          </w:p>
        </w:tc>
        <w:tc>
          <w:tcPr>
            <w:tcW w:w="1214" w:type="dxa"/>
            <w:gridSpan w:val="4"/>
            <w:tcBorders>
              <w:top w:val="nil"/>
              <w:left w:val="nil"/>
              <w:bottom w:val="nil"/>
              <w:right w:val="nil"/>
            </w:tcBorders>
            <w:shd w:val="clear" w:color="auto" w:fill="auto"/>
            <w:noWrap/>
            <w:vAlign w:val="bottom"/>
            <w:hideMark/>
          </w:tcPr>
          <w:p w14:paraId="2A1D06FE"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36A21A36"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03D45E97"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5663113D" w14:textId="77777777" w:rsidTr="00EA372F">
        <w:trPr>
          <w:gridAfter w:val="3"/>
          <w:wAfter w:w="180" w:type="dxa"/>
          <w:trHeight w:val="411"/>
        </w:trPr>
        <w:tc>
          <w:tcPr>
            <w:tcW w:w="3401" w:type="dxa"/>
            <w:gridSpan w:val="2"/>
            <w:vMerge/>
            <w:tcBorders>
              <w:top w:val="nil"/>
              <w:left w:val="nil"/>
              <w:bottom w:val="nil"/>
              <w:right w:val="nil"/>
            </w:tcBorders>
            <w:vAlign w:val="center"/>
            <w:hideMark/>
          </w:tcPr>
          <w:p w14:paraId="226E21D9" w14:textId="77777777" w:rsidR="00761272" w:rsidRPr="00761272" w:rsidRDefault="00761272" w:rsidP="00761272">
            <w:pPr>
              <w:spacing w:after="0" w:line="240" w:lineRule="auto"/>
              <w:rPr>
                <w:rFonts w:ascii="Calibri" w:eastAsia="Times New Roman" w:hAnsi="Calibri" w:cs="Calibri"/>
                <w:color w:val="000000"/>
                <w:lang w:eastAsia="es-CO"/>
              </w:rPr>
            </w:pPr>
          </w:p>
        </w:tc>
        <w:tc>
          <w:tcPr>
            <w:tcW w:w="3684" w:type="dxa"/>
            <w:gridSpan w:val="14"/>
            <w:vMerge/>
            <w:tcBorders>
              <w:top w:val="nil"/>
              <w:left w:val="nil"/>
              <w:bottom w:val="nil"/>
              <w:right w:val="nil"/>
            </w:tcBorders>
            <w:vAlign w:val="center"/>
            <w:hideMark/>
          </w:tcPr>
          <w:p w14:paraId="761537B4" w14:textId="77777777" w:rsidR="00761272" w:rsidRPr="00761272" w:rsidRDefault="00761272" w:rsidP="00CF5C91">
            <w:pPr>
              <w:spacing w:after="0" w:line="240" w:lineRule="auto"/>
              <w:jc w:val="center"/>
              <w:rPr>
                <w:rFonts w:ascii="Arial" w:eastAsia="Times New Roman" w:hAnsi="Arial" w:cs="Arial"/>
                <w:color w:val="000000"/>
                <w:sz w:val="20"/>
                <w:szCs w:val="20"/>
                <w:lang w:eastAsia="es-CO"/>
              </w:rPr>
            </w:pPr>
          </w:p>
        </w:tc>
        <w:tc>
          <w:tcPr>
            <w:tcW w:w="2695" w:type="dxa"/>
            <w:gridSpan w:val="9"/>
            <w:tcBorders>
              <w:top w:val="nil"/>
              <w:left w:val="nil"/>
              <w:bottom w:val="nil"/>
              <w:right w:val="nil"/>
            </w:tcBorders>
            <w:shd w:val="clear" w:color="auto" w:fill="auto"/>
            <w:vAlign w:val="center"/>
            <w:hideMark/>
          </w:tcPr>
          <w:p w14:paraId="2706E53C" w14:textId="77777777" w:rsidR="00761272" w:rsidRPr="00761272" w:rsidRDefault="00761272" w:rsidP="00761272">
            <w:pPr>
              <w:spacing w:after="0" w:line="240" w:lineRule="auto"/>
              <w:jc w:val="right"/>
              <w:rPr>
                <w:rFonts w:ascii="Arial" w:eastAsia="Times New Roman" w:hAnsi="Arial" w:cs="Arial"/>
                <w:color w:val="000000"/>
                <w:sz w:val="16"/>
                <w:szCs w:val="16"/>
                <w:lang w:eastAsia="es-CO"/>
              </w:rPr>
            </w:pPr>
          </w:p>
        </w:tc>
        <w:tc>
          <w:tcPr>
            <w:tcW w:w="160" w:type="dxa"/>
            <w:tcBorders>
              <w:top w:val="nil"/>
              <w:left w:val="nil"/>
              <w:bottom w:val="nil"/>
              <w:right w:val="nil"/>
            </w:tcBorders>
            <w:shd w:val="clear" w:color="auto" w:fill="auto"/>
            <w:noWrap/>
            <w:vAlign w:val="bottom"/>
            <w:hideMark/>
          </w:tcPr>
          <w:p w14:paraId="4E94F78D" w14:textId="77777777" w:rsidR="00761272" w:rsidRPr="00761272" w:rsidRDefault="00761272" w:rsidP="00761272">
            <w:pPr>
              <w:spacing w:after="0" w:line="240" w:lineRule="auto"/>
              <w:rPr>
                <w:rFonts w:ascii="Arial" w:eastAsia="Times New Roman" w:hAnsi="Arial" w:cs="Arial"/>
                <w:color w:val="000000"/>
                <w:sz w:val="16"/>
                <w:szCs w:val="16"/>
                <w:lang w:eastAsia="es-CO"/>
              </w:rPr>
            </w:pPr>
          </w:p>
        </w:tc>
        <w:tc>
          <w:tcPr>
            <w:tcW w:w="2278" w:type="dxa"/>
            <w:gridSpan w:val="3"/>
            <w:tcBorders>
              <w:top w:val="nil"/>
              <w:left w:val="nil"/>
              <w:bottom w:val="nil"/>
              <w:right w:val="nil"/>
            </w:tcBorders>
            <w:shd w:val="clear" w:color="auto" w:fill="auto"/>
            <w:noWrap/>
            <w:vAlign w:val="bottom"/>
            <w:hideMark/>
          </w:tcPr>
          <w:p w14:paraId="43E9C460"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7A1F5CC8"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2037508E"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051A20A5"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4816262B" w14:textId="77777777" w:rsidTr="00EA372F">
        <w:trPr>
          <w:gridAfter w:val="3"/>
          <w:wAfter w:w="180" w:type="dxa"/>
          <w:trHeight w:val="117"/>
        </w:trPr>
        <w:tc>
          <w:tcPr>
            <w:tcW w:w="3401" w:type="dxa"/>
            <w:gridSpan w:val="2"/>
            <w:tcBorders>
              <w:top w:val="nil"/>
              <w:left w:val="nil"/>
              <w:bottom w:val="nil"/>
              <w:right w:val="nil"/>
            </w:tcBorders>
            <w:shd w:val="clear" w:color="auto" w:fill="auto"/>
            <w:vAlign w:val="center"/>
            <w:hideMark/>
          </w:tcPr>
          <w:p w14:paraId="31992CF3" w14:textId="77777777" w:rsidR="00761272" w:rsidRPr="00761272" w:rsidRDefault="009C4DEB" w:rsidP="009C4DEB">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 xml:space="preserve">       F</w:t>
            </w:r>
            <w:r w:rsidR="00761272" w:rsidRPr="00761272">
              <w:rPr>
                <w:rFonts w:ascii="Arial" w:eastAsia="Times New Roman" w:hAnsi="Arial" w:cs="Arial"/>
                <w:color w:val="000000"/>
                <w:sz w:val="16"/>
                <w:szCs w:val="16"/>
                <w:lang w:eastAsia="es-CO"/>
              </w:rPr>
              <w:t xml:space="preserve"> – IN - 02</w:t>
            </w:r>
          </w:p>
        </w:tc>
        <w:tc>
          <w:tcPr>
            <w:tcW w:w="3684" w:type="dxa"/>
            <w:gridSpan w:val="14"/>
            <w:tcBorders>
              <w:top w:val="nil"/>
              <w:left w:val="nil"/>
              <w:bottom w:val="nil"/>
              <w:right w:val="nil"/>
            </w:tcBorders>
            <w:shd w:val="clear" w:color="auto" w:fill="auto"/>
            <w:vAlign w:val="center"/>
            <w:hideMark/>
          </w:tcPr>
          <w:p w14:paraId="5C5E2D4F" w14:textId="77777777" w:rsidR="00761272" w:rsidRPr="00761272" w:rsidRDefault="00761272" w:rsidP="00CF5C91">
            <w:pPr>
              <w:spacing w:after="0" w:line="240" w:lineRule="auto"/>
              <w:jc w:val="center"/>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PROYECTO EN CURSO</w:t>
            </w:r>
          </w:p>
        </w:tc>
        <w:tc>
          <w:tcPr>
            <w:tcW w:w="2695" w:type="dxa"/>
            <w:gridSpan w:val="9"/>
            <w:tcBorders>
              <w:top w:val="nil"/>
              <w:left w:val="nil"/>
              <w:bottom w:val="nil"/>
              <w:right w:val="nil"/>
            </w:tcBorders>
            <w:shd w:val="clear" w:color="auto" w:fill="auto"/>
            <w:vAlign w:val="center"/>
            <w:hideMark/>
          </w:tcPr>
          <w:p w14:paraId="23FD1108" w14:textId="77777777" w:rsidR="00761272" w:rsidRPr="00761272" w:rsidRDefault="009C4DEB" w:rsidP="00761272">
            <w:pPr>
              <w:spacing w:after="0" w:line="240" w:lineRule="auto"/>
              <w:jc w:val="right"/>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 xml:space="preserve"> VERSIÓN: 3.0</w:t>
            </w:r>
          </w:p>
        </w:tc>
        <w:tc>
          <w:tcPr>
            <w:tcW w:w="160" w:type="dxa"/>
            <w:tcBorders>
              <w:top w:val="nil"/>
              <w:left w:val="nil"/>
              <w:bottom w:val="nil"/>
              <w:right w:val="nil"/>
            </w:tcBorders>
            <w:shd w:val="clear" w:color="auto" w:fill="auto"/>
            <w:noWrap/>
            <w:vAlign w:val="bottom"/>
            <w:hideMark/>
          </w:tcPr>
          <w:p w14:paraId="3E8337DF" w14:textId="77777777" w:rsidR="00761272" w:rsidRPr="00761272" w:rsidRDefault="00761272" w:rsidP="00761272">
            <w:pPr>
              <w:spacing w:after="0" w:line="240" w:lineRule="auto"/>
              <w:ind w:left="-742"/>
              <w:rPr>
                <w:rFonts w:ascii="Arial" w:eastAsia="Times New Roman" w:hAnsi="Arial" w:cs="Arial"/>
                <w:color w:val="000000"/>
                <w:sz w:val="16"/>
                <w:szCs w:val="16"/>
                <w:lang w:eastAsia="es-CO"/>
              </w:rPr>
            </w:pPr>
          </w:p>
        </w:tc>
        <w:tc>
          <w:tcPr>
            <w:tcW w:w="2278" w:type="dxa"/>
            <w:gridSpan w:val="3"/>
            <w:tcBorders>
              <w:top w:val="nil"/>
              <w:left w:val="nil"/>
              <w:bottom w:val="nil"/>
              <w:right w:val="nil"/>
            </w:tcBorders>
            <w:shd w:val="clear" w:color="auto" w:fill="auto"/>
            <w:noWrap/>
            <w:vAlign w:val="bottom"/>
            <w:hideMark/>
          </w:tcPr>
          <w:p w14:paraId="4B03494B"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581F8F92"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4DD3BF43"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4F5D4468"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6F5A4979" w14:textId="77777777" w:rsidTr="00EA372F">
        <w:trPr>
          <w:gridAfter w:val="3"/>
          <w:wAfter w:w="180" w:type="dxa"/>
          <w:trHeight w:val="330"/>
        </w:trPr>
        <w:tc>
          <w:tcPr>
            <w:tcW w:w="9780" w:type="dxa"/>
            <w:gridSpan w:val="25"/>
            <w:tcBorders>
              <w:top w:val="nil"/>
              <w:left w:val="nil"/>
              <w:bottom w:val="single" w:sz="4" w:space="0" w:color="auto"/>
              <w:right w:val="nil"/>
            </w:tcBorders>
            <w:shd w:val="clear" w:color="auto" w:fill="auto"/>
            <w:noWrap/>
            <w:vAlign w:val="bottom"/>
            <w:hideMark/>
          </w:tcPr>
          <w:p w14:paraId="14C3180A" w14:textId="77777777" w:rsidR="00A70BC2" w:rsidRDefault="00A70BC2" w:rsidP="00761272">
            <w:pPr>
              <w:spacing w:after="0" w:line="240" w:lineRule="auto"/>
              <w:rPr>
                <w:rFonts w:ascii="Arial" w:eastAsia="Times New Roman" w:hAnsi="Arial" w:cs="Arial"/>
                <w:b/>
                <w:bCs/>
                <w:i/>
                <w:iCs/>
                <w:color w:val="000000"/>
                <w:sz w:val="18"/>
                <w:szCs w:val="18"/>
                <w:lang w:eastAsia="es-CO"/>
              </w:rPr>
            </w:pPr>
          </w:p>
          <w:p w14:paraId="1B7DF800" w14:textId="77777777" w:rsidR="00A70BC2" w:rsidRDefault="00A70BC2" w:rsidP="00761272">
            <w:pPr>
              <w:spacing w:after="0" w:line="240" w:lineRule="auto"/>
              <w:rPr>
                <w:rFonts w:ascii="Arial" w:eastAsia="Times New Roman" w:hAnsi="Arial" w:cs="Arial"/>
                <w:b/>
                <w:bCs/>
                <w:i/>
                <w:iCs/>
                <w:color w:val="000000"/>
                <w:sz w:val="18"/>
                <w:szCs w:val="18"/>
                <w:lang w:eastAsia="es-CO"/>
              </w:rPr>
            </w:pPr>
          </w:p>
          <w:p w14:paraId="4A9FCC99" w14:textId="77777777" w:rsidR="00761272" w:rsidRPr="00761272" w:rsidRDefault="00761272" w:rsidP="00761272">
            <w:pPr>
              <w:spacing w:after="0" w:line="240" w:lineRule="auto"/>
              <w:rPr>
                <w:rFonts w:ascii="Arial" w:eastAsia="Times New Roman" w:hAnsi="Arial" w:cs="Arial"/>
                <w:b/>
                <w:bCs/>
                <w:i/>
                <w:iCs/>
                <w:color w:val="000000"/>
                <w:sz w:val="18"/>
                <w:szCs w:val="18"/>
                <w:lang w:eastAsia="es-CO"/>
              </w:rPr>
            </w:pPr>
            <w:r w:rsidRPr="00761272">
              <w:rPr>
                <w:rFonts w:ascii="Arial" w:eastAsia="Times New Roman" w:hAnsi="Arial" w:cs="Arial"/>
                <w:b/>
                <w:bCs/>
                <w:i/>
                <w:iCs/>
                <w:color w:val="000000"/>
                <w:sz w:val="18"/>
                <w:szCs w:val="18"/>
                <w:lang w:eastAsia="es-CO"/>
              </w:rPr>
              <w:t>Información General</w:t>
            </w:r>
          </w:p>
        </w:tc>
        <w:tc>
          <w:tcPr>
            <w:tcW w:w="160" w:type="dxa"/>
            <w:tcBorders>
              <w:top w:val="nil"/>
              <w:left w:val="nil"/>
              <w:bottom w:val="nil"/>
              <w:right w:val="nil"/>
            </w:tcBorders>
            <w:shd w:val="clear" w:color="auto" w:fill="auto"/>
            <w:noWrap/>
            <w:vAlign w:val="bottom"/>
            <w:hideMark/>
          </w:tcPr>
          <w:p w14:paraId="6F78F70D" w14:textId="77777777" w:rsidR="00761272" w:rsidRPr="00761272" w:rsidRDefault="00761272" w:rsidP="00761272">
            <w:pPr>
              <w:spacing w:after="0" w:line="240" w:lineRule="auto"/>
              <w:rPr>
                <w:rFonts w:ascii="Arial" w:eastAsia="Times New Roman" w:hAnsi="Arial" w:cs="Arial"/>
                <w:b/>
                <w:bCs/>
                <w:i/>
                <w:iCs/>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0EAA9607"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414A3806"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575421D5"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51A2D88C"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11E8C3AD" w14:textId="77777777" w:rsidTr="00EA372F">
        <w:trPr>
          <w:gridAfter w:val="3"/>
          <w:wAfter w:w="180" w:type="dxa"/>
          <w:trHeight w:val="390"/>
        </w:trPr>
        <w:tc>
          <w:tcPr>
            <w:tcW w:w="9780" w:type="dxa"/>
            <w:gridSpan w:val="2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C1A642" w14:textId="0E84C352" w:rsidR="00761272" w:rsidRP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Facultad</w:t>
            </w:r>
            <w:r w:rsidR="00CA2B8B">
              <w:rPr>
                <w:rFonts w:ascii="Arial" w:eastAsia="Times New Roman" w:hAnsi="Arial" w:cs="Arial"/>
                <w:color w:val="000000"/>
                <w:sz w:val="18"/>
                <w:szCs w:val="18"/>
                <w:lang w:eastAsia="es-CO"/>
              </w:rPr>
              <w:t xml:space="preserve">   Ciencias Socioeconómicas y Empresariales</w:t>
            </w:r>
          </w:p>
        </w:tc>
        <w:tc>
          <w:tcPr>
            <w:tcW w:w="160" w:type="dxa"/>
            <w:tcBorders>
              <w:top w:val="nil"/>
              <w:left w:val="nil"/>
              <w:bottom w:val="nil"/>
              <w:right w:val="nil"/>
            </w:tcBorders>
            <w:shd w:val="clear" w:color="auto" w:fill="auto"/>
            <w:noWrap/>
            <w:vAlign w:val="bottom"/>
            <w:hideMark/>
          </w:tcPr>
          <w:p w14:paraId="21142332"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1C96FA53"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670E0EBA"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2157E7D7"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4465D6A8"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60D033AF" w14:textId="77777777" w:rsidTr="00EA372F">
        <w:trPr>
          <w:gridAfter w:val="3"/>
          <w:wAfter w:w="180" w:type="dxa"/>
          <w:trHeight w:val="300"/>
        </w:trPr>
        <w:tc>
          <w:tcPr>
            <w:tcW w:w="4820"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103D82C2" w14:textId="77777777" w:rsid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Programa Académico</w:t>
            </w:r>
          </w:p>
          <w:p w14:paraId="53C4469B" w14:textId="77777777" w:rsidR="00CA2B8B" w:rsidRDefault="00CA2B8B" w:rsidP="00761272">
            <w:pPr>
              <w:spacing w:after="0" w:line="240" w:lineRule="auto"/>
              <w:rPr>
                <w:rFonts w:ascii="Arial" w:eastAsia="Times New Roman" w:hAnsi="Arial" w:cs="Arial"/>
                <w:color w:val="000000"/>
                <w:sz w:val="18"/>
                <w:szCs w:val="18"/>
                <w:lang w:eastAsia="es-CO"/>
              </w:rPr>
            </w:pPr>
          </w:p>
          <w:p w14:paraId="29A772C1" w14:textId="3AC1182F" w:rsidR="00CA2B8B" w:rsidRPr="00761272" w:rsidRDefault="00CA2B8B" w:rsidP="00761272">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Tecnología en Gestión Empresarial</w:t>
            </w:r>
          </w:p>
        </w:tc>
        <w:tc>
          <w:tcPr>
            <w:tcW w:w="4960" w:type="dxa"/>
            <w:gridSpan w:val="1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B0ECBC6" w14:textId="77777777" w:rsid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Grupo(s) de Investigación</w:t>
            </w:r>
          </w:p>
          <w:p w14:paraId="4F7F9E8C" w14:textId="77777777" w:rsidR="00CA2B8B" w:rsidRDefault="00CA2B8B" w:rsidP="00761272">
            <w:pPr>
              <w:spacing w:after="0" w:line="240" w:lineRule="auto"/>
              <w:rPr>
                <w:rFonts w:ascii="Arial" w:eastAsia="Times New Roman" w:hAnsi="Arial" w:cs="Arial"/>
                <w:color w:val="000000"/>
                <w:sz w:val="18"/>
                <w:szCs w:val="18"/>
                <w:lang w:eastAsia="es-CO"/>
              </w:rPr>
            </w:pPr>
          </w:p>
          <w:p w14:paraId="17EA24B7" w14:textId="1928C325" w:rsidR="00CA2B8B" w:rsidRPr="00761272" w:rsidRDefault="00CA2B8B" w:rsidP="00761272">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DIANOIA</w:t>
            </w:r>
          </w:p>
        </w:tc>
        <w:tc>
          <w:tcPr>
            <w:tcW w:w="160" w:type="dxa"/>
            <w:tcBorders>
              <w:top w:val="nil"/>
              <w:left w:val="nil"/>
              <w:bottom w:val="nil"/>
              <w:right w:val="nil"/>
            </w:tcBorders>
            <w:shd w:val="clear" w:color="auto" w:fill="auto"/>
            <w:noWrap/>
            <w:vAlign w:val="bottom"/>
            <w:hideMark/>
          </w:tcPr>
          <w:p w14:paraId="0C8F48B7"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6FE54BDA"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4A9BCCF3"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56126FB3"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1C5415AC"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78F46249" w14:textId="77777777" w:rsidTr="00EA372F">
        <w:trPr>
          <w:gridAfter w:val="3"/>
          <w:wAfter w:w="180" w:type="dxa"/>
          <w:trHeight w:val="495"/>
        </w:trPr>
        <w:tc>
          <w:tcPr>
            <w:tcW w:w="4820" w:type="dxa"/>
            <w:gridSpan w:val="7"/>
            <w:vMerge/>
            <w:tcBorders>
              <w:top w:val="single" w:sz="4" w:space="0" w:color="auto"/>
              <w:left w:val="single" w:sz="4" w:space="0" w:color="auto"/>
              <w:bottom w:val="single" w:sz="4" w:space="0" w:color="000000"/>
              <w:right w:val="single" w:sz="4" w:space="0" w:color="000000"/>
            </w:tcBorders>
            <w:vAlign w:val="center"/>
            <w:hideMark/>
          </w:tcPr>
          <w:p w14:paraId="2E5BB65D"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4960" w:type="dxa"/>
            <w:gridSpan w:val="18"/>
            <w:vMerge/>
            <w:tcBorders>
              <w:top w:val="single" w:sz="4" w:space="0" w:color="auto"/>
              <w:left w:val="single" w:sz="4" w:space="0" w:color="auto"/>
              <w:bottom w:val="single" w:sz="4" w:space="0" w:color="000000"/>
              <w:right w:val="single" w:sz="4" w:space="0" w:color="000000"/>
            </w:tcBorders>
            <w:vAlign w:val="center"/>
            <w:hideMark/>
          </w:tcPr>
          <w:p w14:paraId="0F6FD5F2"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160" w:type="dxa"/>
            <w:tcBorders>
              <w:top w:val="nil"/>
              <w:left w:val="nil"/>
              <w:bottom w:val="nil"/>
              <w:right w:val="nil"/>
            </w:tcBorders>
            <w:shd w:val="clear" w:color="auto" w:fill="auto"/>
            <w:noWrap/>
            <w:vAlign w:val="bottom"/>
            <w:hideMark/>
          </w:tcPr>
          <w:p w14:paraId="506F5551"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2278" w:type="dxa"/>
            <w:gridSpan w:val="3"/>
            <w:tcBorders>
              <w:top w:val="nil"/>
              <w:left w:val="nil"/>
              <w:bottom w:val="nil"/>
              <w:right w:val="nil"/>
            </w:tcBorders>
            <w:shd w:val="clear" w:color="auto" w:fill="auto"/>
            <w:noWrap/>
            <w:vAlign w:val="bottom"/>
            <w:hideMark/>
          </w:tcPr>
          <w:p w14:paraId="5A28EB4D"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6ED7D1DF"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689B3D3D"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26893649"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7DC62A4A" w14:textId="77777777" w:rsidTr="00EA372F">
        <w:trPr>
          <w:gridAfter w:val="3"/>
          <w:wAfter w:w="180" w:type="dxa"/>
          <w:trHeight w:val="300"/>
        </w:trPr>
        <w:tc>
          <w:tcPr>
            <w:tcW w:w="4820"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E3010B1" w14:textId="77777777" w:rsid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Nombre del semillero /Sigla</w:t>
            </w:r>
          </w:p>
          <w:p w14:paraId="558AA902" w14:textId="77777777" w:rsidR="00CA2B8B" w:rsidRDefault="00CA2B8B" w:rsidP="00761272">
            <w:pPr>
              <w:spacing w:after="0" w:line="240" w:lineRule="auto"/>
              <w:rPr>
                <w:rFonts w:ascii="Arial" w:eastAsia="Times New Roman" w:hAnsi="Arial" w:cs="Arial"/>
                <w:color w:val="000000"/>
                <w:sz w:val="18"/>
                <w:szCs w:val="18"/>
                <w:lang w:eastAsia="es-CO"/>
              </w:rPr>
            </w:pPr>
          </w:p>
          <w:p w14:paraId="526B8D91" w14:textId="6CED5D3A" w:rsidR="00CA2B8B" w:rsidRPr="00761272" w:rsidRDefault="00CA2B8B" w:rsidP="00761272">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DRUCKER</w:t>
            </w:r>
          </w:p>
        </w:tc>
        <w:tc>
          <w:tcPr>
            <w:tcW w:w="2123" w:type="dxa"/>
            <w:gridSpan w:val="8"/>
            <w:vMerge w:val="restart"/>
            <w:tcBorders>
              <w:top w:val="nil"/>
              <w:left w:val="single" w:sz="4" w:space="0" w:color="auto"/>
              <w:bottom w:val="single" w:sz="4" w:space="0" w:color="000000"/>
              <w:right w:val="single" w:sz="4" w:space="0" w:color="auto"/>
            </w:tcBorders>
            <w:shd w:val="clear" w:color="auto" w:fill="auto"/>
            <w:hideMark/>
          </w:tcPr>
          <w:p w14:paraId="134F2754" w14:textId="77777777" w:rsid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Fecha creación:</w:t>
            </w:r>
          </w:p>
          <w:p w14:paraId="0322E80B" w14:textId="2BA17A9D" w:rsidR="00CA2B8B" w:rsidRPr="00761272" w:rsidRDefault="00CA2B8B" w:rsidP="00761272">
            <w:pPr>
              <w:spacing w:after="0" w:line="240" w:lineRule="auto"/>
              <w:rPr>
                <w:rFonts w:ascii="Arial" w:eastAsia="Times New Roman" w:hAnsi="Arial" w:cs="Arial"/>
                <w:color w:val="000000"/>
                <w:sz w:val="18"/>
                <w:szCs w:val="18"/>
                <w:lang w:eastAsia="es-CO"/>
              </w:rPr>
            </w:pPr>
            <w:r w:rsidRPr="00CA2B8B">
              <w:rPr>
                <w:rFonts w:ascii="Arial" w:eastAsia="Times New Roman" w:hAnsi="Arial" w:cs="Arial"/>
                <w:color w:val="000000"/>
                <w:sz w:val="18"/>
                <w:szCs w:val="18"/>
                <w:lang w:eastAsia="es-CO"/>
              </w:rPr>
              <w:t>06/04/2016</w:t>
            </w:r>
          </w:p>
        </w:tc>
        <w:tc>
          <w:tcPr>
            <w:tcW w:w="2837" w:type="dxa"/>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14:paraId="08B5FD5E" w14:textId="77777777" w:rsidR="00761272" w:rsidRDefault="00761272" w:rsidP="00761272">
            <w:pPr>
              <w:spacing w:after="0" w:line="240" w:lineRule="auto"/>
              <w:jc w:val="center"/>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Logo</w:t>
            </w:r>
          </w:p>
          <w:p w14:paraId="6D2CA4D7" w14:textId="6FBF5173" w:rsidR="00CA2B8B" w:rsidRPr="00761272" w:rsidRDefault="00CA2B8B" w:rsidP="00761272">
            <w:pPr>
              <w:spacing w:after="0" w:line="240" w:lineRule="auto"/>
              <w:jc w:val="center"/>
              <w:rPr>
                <w:rFonts w:ascii="Arial" w:eastAsia="Times New Roman" w:hAnsi="Arial" w:cs="Arial"/>
                <w:color w:val="000000"/>
                <w:sz w:val="18"/>
                <w:szCs w:val="18"/>
                <w:lang w:eastAsia="es-CO"/>
              </w:rPr>
            </w:pPr>
            <w:r>
              <w:rPr>
                <w:noProof/>
                <w:lang w:val="en-US"/>
              </w:rPr>
              <w:drawing>
                <wp:inline distT="0" distB="0" distL="0" distR="0" wp14:anchorId="19A4AA1B" wp14:editId="5D1E9510">
                  <wp:extent cx="1687602" cy="692339"/>
                  <wp:effectExtent l="0" t="0" r="8255" b="0"/>
                  <wp:docPr id="4" name="Imagen 3">
                    <a:extLst xmlns:a="http://schemas.openxmlformats.org/drawingml/2006/main">
                      <a:ext uri="{FF2B5EF4-FFF2-40B4-BE49-F238E27FC236}">
                        <a16:creationId xmlns:a16="http://schemas.microsoft.com/office/drawing/2014/main" id="{29340DA2-B886-4216-A5D5-DD26ECAD93BB}"/>
                      </a:ext>
                    </a:extLst>
                  </wp:docPr>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29340DA2-B886-4216-A5D5-DD26ECAD93BB}"/>
                              </a:ext>
                            </a:extLst>
                          </pic:cNvPr>
                          <pic:cNvPicPr/>
                        </pic:nvPicPr>
                        <pic:blipFill rotWithShape="1">
                          <a:blip r:embed="rId7" cstate="print">
                            <a:extLst>
                              <a:ext uri="{BEBA8EAE-BF5A-486C-A8C5-ECC9F3942E4B}">
                                <a14:imgProps xmlns:a14="http://schemas.microsoft.com/office/drawing/2010/main">
                                  <a14:imgLayer r:embed="rId8">
                                    <a14:imgEffect>
                                      <a14:sharpenSoften amount="50000"/>
                                    </a14:imgEffect>
                                    <a14:imgEffect>
                                      <a14:saturation sat="33000"/>
                                    </a14:imgEffect>
                                  </a14:imgLayer>
                                </a14:imgProps>
                              </a:ext>
                              <a:ext uri="{28A0092B-C50C-407E-A947-70E740481C1C}">
                                <a14:useLocalDpi xmlns:a14="http://schemas.microsoft.com/office/drawing/2010/main" val="0"/>
                              </a:ext>
                            </a:extLst>
                          </a:blip>
                          <a:srcRect l="27495" t="34112" r="38391" b="39625"/>
                          <a:stretch/>
                        </pic:blipFill>
                        <pic:spPr bwMode="auto">
                          <a:xfrm>
                            <a:off x="0" y="0"/>
                            <a:ext cx="1687602" cy="692339"/>
                          </a:xfrm>
                          <a:prstGeom prst="rect">
                            <a:avLst/>
                          </a:prstGeom>
                          <a:ln>
                            <a:noFill/>
                          </a:ln>
                          <a:extLst>
                            <a:ext uri="{53640926-AAD7-44D8-BBD7-CCE9431645EC}">
                              <a14:shadowObscured xmlns:a14="http://schemas.microsoft.com/office/drawing/2010/main"/>
                            </a:ext>
                          </a:extLst>
                        </pic:spPr>
                      </pic:pic>
                    </a:graphicData>
                  </a:graphic>
                </wp:inline>
              </w:drawing>
            </w:r>
          </w:p>
        </w:tc>
        <w:tc>
          <w:tcPr>
            <w:tcW w:w="160" w:type="dxa"/>
            <w:tcBorders>
              <w:top w:val="nil"/>
              <w:left w:val="nil"/>
              <w:bottom w:val="nil"/>
              <w:right w:val="nil"/>
            </w:tcBorders>
            <w:shd w:val="clear" w:color="auto" w:fill="auto"/>
            <w:noWrap/>
            <w:vAlign w:val="bottom"/>
            <w:hideMark/>
          </w:tcPr>
          <w:p w14:paraId="64BCCACF" w14:textId="77777777" w:rsidR="00761272" w:rsidRPr="00761272" w:rsidRDefault="00761272" w:rsidP="00761272">
            <w:pPr>
              <w:spacing w:after="0" w:line="240" w:lineRule="auto"/>
              <w:jc w:val="center"/>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39BD5DF6"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30CA7C63"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6312A985"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5DFE3F10"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46DBC6AC" w14:textId="77777777" w:rsidTr="00EA372F">
        <w:trPr>
          <w:gridAfter w:val="3"/>
          <w:wAfter w:w="180" w:type="dxa"/>
          <w:trHeight w:val="165"/>
        </w:trPr>
        <w:tc>
          <w:tcPr>
            <w:tcW w:w="4820" w:type="dxa"/>
            <w:gridSpan w:val="7"/>
            <w:vMerge/>
            <w:tcBorders>
              <w:top w:val="single" w:sz="4" w:space="0" w:color="auto"/>
              <w:left w:val="single" w:sz="4" w:space="0" w:color="auto"/>
              <w:bottom w:val="single" w:sz="4" w:space="0" w:color="000000"/>
              <w:right w:val="single" w:sz="4" w:space="0" w:color="000000"/>
            </w:tcBorders>
            <w:vAlign w:val="center"/>
            <w:hideMark/>
          </w:tcPr>
          <w:p w14:paraId="36516526"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2123" w:type="dxa"/>
            <w:gridSpan w:val="8"/>
            <w:vMerge/>
            <w:tcBorders>
              <w:top w:val="nil"/>
              <w:left w:val="single" w:sz="4" w:space="0" w:color="auto"/>
              <w:bottom w:val="single" w:sz="4" w:space="0" w:color="000000"/>
              <w:right w:val="single" w:sz="4" w:space="0" w:color="auto"/>
            </w:tcBorders>
            <w:vAlign w:val="center"/>
            <w:hideMark/>
          </w:tcPr>
          <w:p w14:paraId="6BA23DD7"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2837" w:type="dxa"/>
            <w:gridSpan w:val="10"/>
            <w:vMerge/>
            <w:tcBorders>
              <w:top w:val="single" w:sz="4" w:space="0" w:color="auto"/>
              <w:left w:val="single" w:sz="4" w:space="0" w:color="auto"/>
              <w:bottom w:val="single" w:sz="4" w:space="0" w:color="000000"/>
              <w:right w:val="single" w:sz="4" w:space="0" w:color="000000"/>
            </w:tcBorders>
            <w:vAlign w:val="center"/>
            <w:hideMark/>
          </w:tcPr>
          <w:p w14:paraId="4A2B558B"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160" w:type="dxa"/>
            <w:tcBorders>
              <w:top w:val="nil"/>
              <w:left w:val="nil"/>
              <w:bottom w:val="nil"/>
              <w:right w:val="nil"/>
            </w:tcBorders>
            <w:shd w:val="clear" w:color="auto" w:fill="auto"/>
            <w:noWrap/>
            <w:vAlign w:val="bottom"/>
            <w:hideMark/>
          </w:tcPr>
          <w:p w14:paraId="7B7D99D2"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2278" w:type="dxa"/>
            <w:gridSpan w:val="3"/>
            <w:tcBorders>
              <w:top w:val="nil"/>
              <w:left w:val="nil"/>
              <w:bottom w:val="nil"/>
              <w:right w:val="nil"/>
            </w:tcBorders>
            <w:shd w:val="clear" w:color="auto" w:fill="auto"/>
            <w:noWrap/>
            <w:vAlign w:val="bottom"/>
            <w:hideMark/>
          </w:tcPr>
          <w:p w14:paraId="1C8315D0"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6BE87E3D"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513FD468"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18C48981"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04F029DA" w14:textId="77777777" w:rsidTr="00EA372F">
        <w:trPr>
          <w:gridAfter w:val="3"/>
          <w:wAfter w:w="180" w:type="dxa"/>
          <w:trHeight w:val="300"/>
        </w:trPr>
        <w:tc>
          <w:tcPr>
            <w:tcW w:w="4820" w:type="dxa"/>
            <w:gridSpan w:val="7"/>
            <w:vMerge/>
            <w:tcBorders>
              <w:top w:val="single" w:sz="4" w:space="0" w:color="auto"/>
              <w:left w:val="single" w:sz="4" w:space="0" w:color="auto"/>
              <w:bottom w:val="single" w:sz="4" w:space="0" w:color="000000"/>
              <w:right w:val="single" w:sz="4" w:space="0" w:color="000000"/>
            </w:tcBorders>
            <w:vAlign w:val="center"/>
            <w:hideMark/>
          </w:tcPr>
          <w:p w14:paraId="78617FC9"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2123" w:type="dxa"/>
            <w:gridSpan w:val="8"/>
            <w:vMerge w:val="restart"/>
            <w:tcBorders>
              <w:top w:val="nil"/>
              <w:left w:val="single" w:sz="4" w:space="0" w:color="auto"/>
              <w:bottom w:val="single" w:sz="4" w:space="0" w:color="000000"/>
              <w:right w:val="single" w:sz="4" w:space="0" w:color="auto"/>
            </w:tcBorders>
            <w:shd w:val="clear" w:color="auto" w:fill="auto"/>
            <w:hideMark/>
          </w:tcPr>
          <w:p w14:paraId="5AF63EC3" w14:textId="77777777" w:rsid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Regional:</w:t>
            </w:r>
          </w:p>
          <w:p w14:paraId="4F7030EA" w14:textId="004B4021" w:rsidR="00CA2B8B" w:rsidRPr="00761272" w:rsidRDefault="00CA2B8B" w:rsidP="00761272">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Barrancabermeja</w:t>
            </w:r>
          </w:p>
        </w:tc>
        <w:tc>
          <w:tcPr>
            <w:tcW w:w="2837" w:type="dxa"/>
            <w:gridSpan w:val="10"/>
            <w:vMerge/>
            <w:tcBorders>
              <w:top w:val="nil"/>
              <w:left w:val="single" w:sz="4" w:space="0" w:color="auto"/>
              <w:bottom w:val="single" w:sz="4" w:space="0" w:color="000000"/>
              <w:right w:val="single" w:sz="4" w:space="0" w:color="auto"/>
            </w:tcBorders>
            <w:vAlign w:val="center"/>
            <w:hideMark/>
          </w:tcPr>
          <w:p w14:paraId="1E115441"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160" w:type="dxa"/>
            <w:tcBorders>
              <w:top w:val="nil"/>
              <w:left w:val="nil"/>
              <w:bottom w:val="nil"/>
              <w:right w:val="nil"/>
            </w:tcBorders>
            <w:shd w:val="clear" w:color="auto" w:fill="auto"/>
            <w:noWrap/>
            <w:vAlign w:val="bottom"/>
            <w:hideMark/>
          </w:tcPr>
          <w:p w14:paraId="19DA13E3"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5E39AFDF"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661CF7FE"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0062C064"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677B6C21"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73598605" w14:textId="77777777" w:rsidTr="00EA372F">
        <w:trPr>
          <w:gridAfter w:val="3"/>
          <w:wAfter w:w="180" w:type="dxa"/>
          <w:trHeight w:val="180"/>
        </w:trPr>
        <w:tc>
          <w:tcPr>
            <w:tcW w:w="4820" w:type="dxa"/>
            <w:gridSpan w:val="7"/>
            <w:vMerge/>
            <w:tcBorders>
              <w:top w:val="single" w:sz="4" w:space="0" w:color="auto"/>
              <w:left w:val="single" w:sz="4" w:space="0" w:color="auto"/>
              <w:bottom w:val="single" w:sz="4" w:space="0" w:color="000000"/>
              <w:right w:val="single" w:sz="4" w:space="0" w:color="000000"/>
            </w:tcBorders>
            <w:vAlign w:val="center"/>
            <w:hideMark/>
          </w:tcPr>
          <w:p w14:paraId="0C82355D"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2123" w:type="dxa"/>
            <w:gridSpan w:val="8"/>
            <w:vMerge/>
            <w:tcBorders>
              <w:top w:val="nil"/>
              <w:left w:val="single" w:sz="4" w:space="0" w:color="auto"/>
              <w:bottom w:val="single" w:sz="4" w:space="0" w:color="000000"/>
              <w:right w:val="single" w:sz="4" w:space="0" w:color="auto"/>
            </w:tcBorders>
            <w:vAlign w:val="center"/>
            <w:hideMark/>
          </w:tcPr>
          <w:p w14:paraId="7A45E7DB"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2837" w:type="dxa"/>
            <w:gridSpan w:val="10"/>
            <w:vMerge/>
            <w:tcBorders>
              <w:top w:val="nil"/>
              <w:left w:val="single" w:sz="4" w:space="0" w:color="auto"/>
              <w:bottom w:val="single" w:sz="4" w:space="0" w:color="000000"/>
              <w:right w:val="single" w:sz="4" w:space="0" w:color="auto"/>
            </w:tcBorders>
            <w:vAlign w:val="center"/>
            <w:hideMark/>
          </w:tcPr>
          <w:p w14:paraId="66DCA9CD"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160" w:type="dxa"/>
            <w:tcBorders>
              <w:top w:val="nil"/>
              <w:left w:val="nil"/>
              <w:bottom w:val="nil"/>
              <w:right w:val="nil"/>
            </w:tcBorders>
            <w:shd w:val="clear" w:color="auto" w:fill="auto"/>
            <w:noWrap/>
            <w:vAlign w:val="bottom"/>
            <w:hideMark/>
          </w:tcPr>
          <w:p w14:paraId="3A6B1762"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2278" w:type="dxa"/>
            <w:gridSpan w:val="3"/>
            <w:tcBorders>
              <w:top w:val="nil"/>
              <w:left w:val="nil"/>
              <w:bottom w:val="nil"/>
              <w:right w:val="nil"/>
            </w:tcBorders>
            <w:shd w:val="clear" w:color="auto" w:fill="auto"/>
            <w:noWrap/>
            <w:vAlign w:val="bottom"/>
            <w:hideMark/>
          </w:tcPr>
          <w:p w14:paraId="396CD262"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1ECFD3E4"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2600A6F3"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021178F2"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34A48D01" w14:textId="77777777" w:rsidTr="00EA372F">
        <w:trPr>
          <w:gridAfter w:val="3"/>
          <w:wAfter w:w="180" w:type="dxa"/>
          <w:trHeight w:val="465"/>
        </w:trPr>
        <w:tc>
          <w:tcPr>
            <w:tcW w:w="6943" w:type="dxa"/>
            <w:gridSpan w:val="15"/>
            <w:tcBorders>
              <w:top w:val="single" w:sz="4" w:space="0" w:color="auto"/>
              <w:left w:val="single" w:sz="4" w:space="0" w:color="auto"/>
              <w:bottom w:val="single" w:sz="4" w:space="0" w:color="auto"/>
              <w:right w:val="single" w:sz="4" w:space="0" w:color="000000"/>
            </w:tcBorders>
            <w:shd w:val="clear" w:color="auto" w:fill="auto"/>
            <w:noWrap/>
            <w:hideMark/>
          </w:tcPr>
          <w:p w14:paraId="16698E48" w14:textId="77777777" w:rsid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Líneas de Investigación</w:t>
            </w:r>
          </w:p>
          <w:p w14:paraId="4C77712B" w14:textId="28776606" w:rsidR="00CA2B8B" w:rsidRPr="00761272" w:rsidRDefault="00CA2B8B" w:rsidP="00761272">
            <w:pPr>
              <w:spacing w:after="0" w:line="240" w:lineRule="auto"/>
              <w:rPr>
                <w:rFonts w:ascii="Arial" w:eastAsia="Times New Roman" w:hAnsi="Arial" w:cs="Arial"/>
                <w:color w:val="000000"/>
                <w:sz w:val="18"/>
                <w:szCs w:val="18"/>
                <w:lang w:eastAsia="es-CO"/>
              </w:rPr>
            </w:pPr>
            <w:r w:rsidRPr="00CA2B8B">
              <w:rPr>
                <w:rFonts w:ascii="Arial" w:eastAsia="Times New Roman" w:hAnsi="Arial" w:cs="Arial"/>
                <w:color w:val="000000"/>
                <w:sz w:val="18"/>
                <w:szCs w:val="18"/>
                <w:lang w:eastAsia="es-CO"/>
              </w:rPr>
              <w:t>Innovación y Desarrollo Tecnológico</w:t>
            </w:r>
          </w:p>
        </w:tc>
        <w:tc>
          <w:tcPr>
            <w:tcW w:w="2837" w:type="dxa"/>
            <w:gridSpan w:val="10"/>
            <w:vMerge/>
            <w:tcBorders>
              <w:top w:val="nil"/>
              <w:left w:val="single" w:sz="4" w:space="0" w:color="auto"/>
              <w:bottom w:val="single" w:sz="4" w:space="0" w:color="000000"/>
              <w:right w:val="single" w:sz="4" w:space="0" w:color="auto"/>
            </w:tcBorders>
            <w:vAlign w:val="center"/>
            <w:hideMark/>
          </w:tcPr>
          <w:p w14:paraId="1D3D5910"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160" w:type="dxa"/>
            <w:tcBorders>
              <w:top w:val="nil"/>
              <w:left w:val="nil"/>
              <w:bottom w:val="nil"/>
              <w:right w:val="nil"/>
            </w:tcBorders>
            <w:shd w:val="clear" w:color="auto" w:fill="auto"/>
            <w:noWrap/>
            <w:vAlign w:val="bottom"/>
            <w:hideMark/>
          </w:tcPr>
          <w:p w14:paraId="558E7781"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558B6EA6"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6120A786"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3CC7BBFC"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5583997F"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156C1733" w14:textId="77777777" w:rsidTr="00EA372F">
        <w:trPr>
          <w:gridAfter w:val="3"/>
          <w:wAfter w:w="180" w:type="dxa"/>
          <w:trHeight w:val="300"/>
        </w:trPr>
        <w:tc>
          <w:tcPr>
            <w:tcW w:w="9780" w:type="dxa"/>
            <w:gridSpan w:val="2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C24079" w14:textId="77777777" w:rsidR="00761272" w:rsidRP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Áreas del saber</w:t>
            </w:r>
            <w:r w:rsidRPr="00761272">
              <w:rPr>
                <w:rFonts w:ascii="Arial" w:eastAsia="Times New Roman" w:hAnsi="Arial" w:cs="Arial"/>
                <w:color w:val="000000"/>
                <w:sz w:val="14"/>
                <w:szCs w:val="14"/>
                <w:lang w:eastAsia="es-CO"/>
              </w:rPr>
              <w:t xml:space="preserve"> (1)</w:t>
            </w:r>
          </w:p>
        </w:tc>
        <w:tc>
          <w:tcPr>
            <w:tcW w:w="160" w:type="dxa"/>
            <w:tcBorders>
              <w:top w:val="nil"/>
              <w:left w:val="nil"/>
              <w:bottom w:val="nil"/>
              <w:right w:val="nil"/>
            </w:tcBorders>
            <w:shd w:val="clear" w:color="auto" w:fill="auto"/>
            <w:noWrap/>
            <w:vAlign w:val="bottom"/>
            <w:hideMark/>
          </w:tcPr>
          <w:p w14:paraId="62302504"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6C08FA18"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2F6F5D49"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5E5A8904"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524753F1"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39BBA9F1" w14:textId="77777777" w:rsidTr="00EA372F">
        <w:trPr>
          <w:gridAfter w:val="1"/>
          <w:wAfter w:w="21" w:type="dxa"/>
          <w:trHeight w:val="300"/>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2C06A" w14:textId="77777777" w:rsidR="00761272" w:rsidRPr="00761272" w:rsidRDefault="00761272" w:rsidP="00761272">
            <w:pPr>
              <w:spacing w:after="0" w:line="240" w:lineRule="auto"/>
              <w:jc w:val="center"/>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w:t>
            </w:r>
          </w:p>
        </w:tc>
        <w:tc>
          <w:tcPr>
            <w:tcW w:w="4256"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405C87E3" w14:textId="77777777" w:rsidR="00761272" w:rsidRP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1. Ciencias Naturales</w:t>
            </w:r>
          </w:p>
        </w:tc>
        <w:tc>
          <w:tcPr>
            <w:tcW w:w="441" w:type="dxa"/>
            <w:gridSpan w:val="2"/>
            <w:tcBorders>
              <w:top w:val="single" w:sz="4" w:space="0" w:color="auto"/>
              <w:left w:val="nil"/>
              <w:bottom w:val="single" w:sz="4" w:space="0" w:color="auto"/>
              <w:right w:val="nil"/>
            </w:tcBorders>
            <w:shd w:val="clear" w:color="auto" w:fill="auto"/>
            <w:noWrap/>
            <w:vAlign w:val="center"/>
            <w:hideMark/>
          </w:tcPr>
          <w:p w14:paraId="38D5E02A" w14:textId="77777777" w:rsidR="00761272" w:rsidRP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w:t>
            </w:r>
          </w:p>
        </w:tc>
        <w:tc>
          <w:tcPr>
            <w:tcW w:w="4519"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0576CA" w14:textId="77777777" w:rsidR="00761272" w:rsidRP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2. Ingeniería y Tecnologías</w:t>
            </w:r>
          </w:p>
        </w:tc>
        <w:tc>
          <w:tcPr>
            <w:tcW w:w="330" w:type="dxa"/>
            <w:gridSpan w:val="2"/>
            <w:tcBorders>
              <w:top w:val="nil"/>
              <w:left w:val="nil"/>
              <w:bottom w:val="nil"/>
              <w:right w:val="nil"/>
            </w:tcBorders>
            <w:shd w:val="clear" w:color="auto" w:fill="auto"/>
            <w:noWrap/>
            <w:vAlign w:val="bottom"/>
            <w:hideMark/>
          </w:tcPr>
          <w:p w14:paraId="6CAADA74"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2267" w:type="dxa"/>
            <w:gridSpan w:val="4"/>
            <w:tcBorders>
              <w:top w:val="nil"/>
              <w:left w:val="nil"/>
              <w:bottom w:val="nil"/>
              <w:right w:val="nil"/>
            </w:tcBorders>
            <w:shd w:val="clear" w:color="auto" w:fill="auto"/>
            <w:noWrap/>
            <w:vAlign w:val="bottom"/>
            <w:hideMark/>
          </w:tcPr>
          <w:p w14:paraId="718B8163"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0FEF944D"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7518FFA6"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5B146D8D"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733F6830" w14:textId="77777777" w:rsidTr="00EA372F">
        <w:trPr>
          <w:gridAfter w:val="1"/>
          <w:wAfter w:w="21" w:type="dxa"/>
          <w:trHeight w:val="30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6F7355B8" w14:textId="77777777" w:rsidR="00761272" w:rsidRPr="00761272" w:rsidRDefault="00761272" w:rsidP="00761272">
            <w:pPr>
              <w:spacing w:after="0" w:line="240" w:lineRule="auto"/>
              <w:jc w:val="center"/>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w:t>
            </w:r>
          </w:p>
        </w:tc>
        <w:tc>
          <w:tcPr>
            <w:tcW w:w="4256"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36AC6583" w14:textId="77777777" w:rsidR="00761272" w:rsidRP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xml:space="preserve">3. Ciencias </w:t>
            </w:r>
            <w:r w:rsidR="00B77B28" w:rsidRPr="00761272">
              <w:rPr>
                <w:rFonts w:ascii="Arial" w:eastAsia="Times New Roman" w:hAnsi="Arial" w:cs="Arial"/>
                <w:color w:val="000000"/>
                <w:sz w:val="18"/>
                <w:szCs w:val="18"/>
                <w:lang w:eastAsia="es-CO"/>
              </w:rPr>
              <w:t>M</w:t>
            </w:r>
            <w:r w:rsidR="00B77B28">
              <w:rPr>
                <w:rFonts w:ascii="Arial" w:eastAsia="Times New Roman" w:hAnsi="Arial" w:cs="Arial"/>
                <w:color w:val="000000"/>
                <w:sz w:val="18"/>
                <w:szCs w:val="18"/>
                <w:lang w:eastAsia="es-CO"/>
              </w:rPr>
              <w:t>é</w:t>
            </w:r>
            <w:r w:rsidR="00B77B28" w:rsidRPr="00761272">
              <w:rPr>
                <w:rFonts w:ascii="Arial" w:eastAsia="Times New Roman" w:hAnsi="Arial" w:cs="Arial"/>
                <w:color w:val="000000"/>
                <w:sz w:val="18"/>
                <w:szCs w:val="18"/>
                <w:lang w:eastAsia="es-CO"/>
              </w:rPr>
              <w:t>dicas</w:t>
            </w:r>
            <w:r w:rsidRPr="00761272">
              <w:rPr>
                <w:rFonts w:ascii="Arial" w:eastAsia="Times New Roman" w:hAnsi="Arial" w:cs="Arial"/>
                <w:color w:val="000000"/>
                <w:sz w:val="18"/>
                <w:szCs w:val="18"/>
                <w:lang w:eastAsia="es-CO"/>
              </w:rPr>
              <w:t xml:space="preserve"> y de la Salud</w:t>
            </w:r>
          </w:p>
        </w:tc>
        <w:tc>
          <w:tcPr>
            <w:tcW w:w="441" w:type="dxa"/>
            <w:gridSpan w:val="2"/>
            <w:tcBorders>
              <w:top w:val="single" w:sz="4" w:space="0" w:color="auto"/>
              <w:left w:val="nil"/>
              <w:bottom w:val="single" w:sz="4" w:space="0" w:color="auto"/>
              <w:right w:val="nil"/>
            </w:tcBorders>
            <w:shd w:val="clear" w:color="auto" w:fill="auto"/>
            <w:noWrap/>
            <w:vAlign w:val="center"/>
            <w:hideMark/>
          </w:tcPr>
          <w:p w14:paraId="0EBF1B33" w14:textId="77777777" w:rsidR="00761272" w:rsidRP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w:t>
            </w:r>
          </w:p>
        </w:tc>
        <w:tc>
          <w:tcPr>
            <w:tcW w:w="4519"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832760" w14:textId="77777777" w:rsidR="00761272" w:rsidRP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4. Ciencias Agrícolas</w:t>
            </w:r>
          </w:p>
        </w:tc>
        <w:tc>
          <w:tcPr>
            <w:tcW w:w="330" w:type="dxa"/>
            <w:gridSpan w:val="2"/>
            <w:tcBorders>
              <w:top w:val="nil"/>
              <w:left w:val="nil"/>
              <w:bottom w:val="nil"/>
              <w:right w:val="nil"/>
            </w:tcBorders>
            <w:shd w:val="clear" w:color="auto" w:fill="auto"/>
            <w:noWrap/>
            <w:vAlign w:val="bottom"/>
            <w:hideMark/>
          </w:tcPr>
          <w:p w14:paraId="468A8263"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2267" w:type="dxa"/>
            <w:gridSpan w:val="4"/>
            <w:tcBorders>
              <w:top w:val="nil"/>
              <w:left w:val="nil"/>
              <w:bottom w:val="nil"/>
              <w:right w:val="nil"/>
            </w:tcBorders>
            <w:shd w:val="clear" w:color="auto" w:fill="auto"/>
            <w:noWrap/>
            <w:vAlign w:val="bottom"/>
            <w:hideMark/>
          </w:tcPr>
          <w:p w14:paraId="4AB8FB1D"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358657A2"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7DDCC25B"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19191B77"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19315C06" w14:textId="77777777" w:rsidTr="00EA372F">
        <w:trPr>
          <w:gridAfter w:val="1"/>
          <w:wAfter w:w="21" w:type="dxa"/>
          <w:trHeight w:val="30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628CEFF9" w14:textId="691E75C6" w:rsidR="00761272" w:rsidRPr="00761272" w:rsidRDefault="00761272" w:rsidP="00761272">
            <w:pPr>
              <w:spacing w:after="0" w:line="240" w:lineRule="auto"/>
              <w:jc w:val="center"/>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w:t>
            </w:r>
            <w:r w:rsidR="00CA2B8B">
              <w:rPr>
                <w:rFonts w:ascii="Arial" w:eastAsia="Times New Roman" w:hAnsi="Arial" w:cs="Arial"/>
                <w:color w:val="000000"/>
                <w:sz w:val="18"/>
                <w:szCs w:val="18"/>
                <w:lang w:eastAsia="es-CO"/>
              </w:rPr>
              <w:t>X</w:t>
            </w:r>
          </w:p>
        </w:tc>
        <w:tc>
          <w:tcPr>
            <w:tcW w:w="4256"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53DF0B15" w14:textId="77777777" w:rsidR="00761272" w:rsidRP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5. Ciencias sociales</w:t>
            </w:r>
          </w:p>
        </w:tc>
        <w:tc>
          <w:tcPr>
            <w:tcW w:w="441" w:type="dxa"/>
            <w:gridSpan w:val="2"/>
            <w:tcBorders>
              <w:top w:val="single" w:sz="4" w:space="0" w:color="auto"/>
              <w:left w:val="nil"/>
              <w:bottom w:val="single" w:sz="4" w:space="0" w:color="auto"/>
              <w:right w:val="nil"/>
            </w:tcBorders>
            <w:shd w:val="clear" w:color="auto" w:fill="auto"/>
            <w:noWrap/>
            <w:vAlign w:val="center"/>
            <w:hideMark/>
          </w:tcPr>
          <w:p w14:paraId="2EB9067D" w14:textId="77777777" w:rsidR="00761272" w:rsidRP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w:t>
            </w:r>
          </w:p>
        </w:tc>
        <w:tc>
          <w:tcPr>
            <w:tcW w:w="4519"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3AA56E" w14:textId="77777777" w:rsidR="00761272" w:rsidRP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6. Humanidades</w:t>
            </w:r>
          </w:p>
        </w:tc>
        <w:tc>
          <w:tcPr>
            <w:tcW w:w="330" w:type="dxa"/>
            <w:gridSpan w:val="2"/>
            <w:tcBorders>
              <w:top w:val="nil"/>
              <w:left w:val="nil"/>
              <w:bottom w:val="nil"/>
              <w:right w:val="nil"/>
            </w:tcBorders>
            <w:shd w:val="clear" w:color="auto" w:fill="auto"/>
            <w:noWrap/>
            <w:vAlign w:val="bottom"/>
            <w:hideMark/>
          </w:tcPr>
          <w:p w14:paraId="63E93364"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2267" w:type="dxa"/>
            <w:gridSpan w:val="4"/>
            <w:tcBorders>
              <w:top w:val="nil"/>
              <w:left w:val="nil"/>
              <w:bottom w:val="nil"/>
              <w:right w:val="nil"/>
            </w:tcBorders>
            <w:shd w:val="clear" w:color="auto" w:fill="auto"/>
            <w:noWrap/>
            <w:vAlign w:val="bottom"/>
            <w:hideMark/>
          </w:tcPr>
          <w:p w14:paraId="046579A5"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43F85B26"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29CDA117"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50A9B27E"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70C38DE3" w14:textId="77777777" w:rsidTr="00EA372F">
        <w:trPr>
          <w:gridAfter w:val="3"/>
          <w:wAfter w:w="180" w:type="dxa"/>
          <w:trHeight w:val="300"/>
        </w:trPr>
        <w:tc>
          <w:tcPr>
            <w:tcW w:w="9780" w:type="dxa"/>
            <w:gridSpan w:val="25"/>
            <w:tcBorders>
              <w:top w:val="single" w:sz="4" w:space="0" w:color="auto"/>
              <w:left w:val="nil"/>
              <w:bottom w:val="single" w:sz="4" w:space="0" w:color="auto"/>
              <w:right w:val="single" w:sz="4" w:space="0" w:color="auto"/>
            </w:tcBorders>
            <w:shd w:val="clear" w:color="auto" w:fill="auto"/>
            <w:noWrap/>
            <w:vAlign w:val="bottom"/>
            <w:hideMark/>
          </w:tcPr>
          <w:p w14:paraId="15A41A43" w14:textId="77777777" w:rsidR="00A70BC2" w:rsidRDefault="00A70BC2" w:rsidP="00761272">
            <w:pPr>
              <w:spacing w:after="0" w:line="240" w:lineRule="auto"/>
              <w:rPr>
                <w:rFonts w:ascii="Arial" w:eastAsia="Times New Roman" w:hAnsi="Arial" w:cs="Arial"/>
                <w:b/>
                <w:bCs/>
                <w:i/>
                <w:iCs/>
                <w:color w:val="000000"/>
                <w:sz w:val="18"/>
                <w:szCs w:val="18"/>
                <w:lang w:eastAsia="es-CO"/>
              </w:rPr>
            </w:pPr>
          </w:p>
          <w:p w14:paraId="53904C23" w14:textId="77777777" w:rsidR="00A70BC2" w:rsidRDefault="00A70BC2" w:rsidP="00761272">
            <w:pPr>
              <w:spacing w:after="0" w:line="240" w:lineRule="auto"/>
              <w:rPr>
                <w:rFonts w:ascii="Arial" w:eastAsia="Times New Roman" w:hAnsi="Arial" w:cs="Arial"/>
                <w:b/>
                <w:bCs/>
                <w:i/>
                <w:iCs/>
                <w:color w:val="000000"/>
                <w:sz w:val="18"/>
                <w:szCs w:val="18"/>
                <w:lang w:eastAsia="es-CO"/>
              </w:rPr>
            </w:pPr>
          </w:p>
          <w:p w14:paraId="61C5C5B6" w14:textId="77777777" w:rsidR="00761272" w:rsidRPr="00761272" w:rsidRDefault="00761272" w:rsidP="00761272">
            <w:pPr>
              <w:spacing w:after="0" w:line="240" w:lineRule="auto"/>
              <w:rPr>
                <w:rFonts w:ascii="Arial" w:eastAsia="Times New Roman" w:hAnsi="Arial" w:cs="Arial"/>
                <w:b/>
                <w:bCs/>
                <w:i/>
                <w:iCs/>
                <w:color w:val="000000"/>
                <w:sz w:val="18"/>
                <w:szCs w:val="18"/>
                <w:lang w:eastAsia="es-CO"/>
              </w:rPr>
            </w:pPr>
            <w:r w:rsidRPr="00761272">
              <w:rPr>
                <w:rFonts w:ascii="Arial" w:eastAsia="Times New Roman" w:hAnsi="Arial" w:cs="Arial"/>
                <w:b/>
                <w:bCs/>
                <w:i/>
                <w:iCs/>
                <w:color w:val="000000"/>
                <w:sz w:val="18"/>
                <w:szCs w:val="18"/>
                <w:lang w:eastAsia="es-CO"/>
              </w:rPr>
              <w:t>Información del Director del Proyecto</w:t>
            </w:r>
          </w:p>
        </w:tc>
        <w:tc>
          <w:tcPr>
            <w:tcW w:w="160" w:type="dxa"/>
            <w:tcBorders>
              <w:top w:val="nil"/>
              <w:left w:val="nil"/>
              <w:bottom w:val="nil"/>
              <w:right w:val="nil"/>
            </w:tcBorders>
            <w:shd w:val="clear" w:color="auto" w:fill="auto"/>
            <w:noWrap/>
            <w:vAlign w:val="bottom"/>
            <w:hideMark/>
          </w:tcPr>
          <w:p w14:paraId="7B3EBFA4" w14:textId="77777777" w:rsidR="00761272" w:rsidRPr="00761272" w:rsidRDefault="00761272" w:rsidP="00761272">
            <w:pPr>
              <w:spacing w:after="0" w:line="240" w:lineRule="auto"/>
              <w:rPr>
                <w:rFonts w:ascii="Arial" w:eastAsia="Times New Roman" w:hAnsi="Arial" w:cs="Arial"/>
                <w:b/>
                <w:bCs/>
                <w:i/>
                <w:iCs/>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314ADF54"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206670F6"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15083FDF"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788711D2"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6527FA" w:rsidRPr="00761272" w14:paraId="384C2681" w14:textId="77777777" w:rsidTr="00EA372F">
        <w:trPr>
          <w:gridAfter w:val="3"/>
          <w:wAfter w:w="180" w:type="dxa"/>
          <w:trHeight w:val="300"/>
        </w:trPr>
        <w:tc>
          <w:tcPr>
            <w:tcW w:w="4820"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1EC44A45" w14:textId="77777777" w:rsidR="006527FA" w:rsidRDefault="006527FA" w:rsidP="00761272">
            <w:pPr>
              <w:spacing w:after="0" w:line="240" w:lineRule="auto"/>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 xml:space="preserve">Nombre </w:t>
            </w:r>
          </w:p>
          <w:p w14:paraId="26C221E9" w14:textId="77777777" w:rsidR="00CA2B8B" w:rsidRDefault="00CA2B8B" w:rsidP="00761272">
            <w:pPr>
              <w:spacing w:after="0" w:line="240" w:lineRule="auto"/>
              <w:rPr>
                <w:rFonts w:ascii="Arial" w:eastAsia="Times New Roman" w:hAnsi="Arial" w:cs="Arial"/>
                <w:color w:val="000000"/>
                <w:sz w:val="16"/>
                <w:szCs w:val="16"/>
                <w:lang w:eastAsia="es-CO"/>
              </w:rPr>
            </w:pPr>
          </w:p>
          <w:p w14:paraId="19272D30" w14:textId="21778138" w:rsidR="00CA2B8B" w:rsidRPr="00761272" w:rsidRDefault="00CA2B8B" w:rsidP="00761272">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René Mauricio Peñarredonda Quintero</w:t>
            </w:r>
          </w:p>
        </w:tc>
        <w:tc>
          <w:tcPr>
            <w:tcW w:w="4960" w:type="dxa"/>
            <w:gridSpan w:val="18"/>
            <w:vMerge w:val="restart"/>
            <w:tcBorders>
              <w:top w:val="single" w:sz="4" w:space="0" w:color="auto"/>
              <w:left w:val="single" w:sz="4" w:space="0" w:color="auto"/>
              <w:right w:val="single" w:sz="4" w:space="0" w:color="000000"/>
            </w:tcBorders>
            <w:shd w:val="clear" w:color="auto" w:fill="auto"/>
            <w:hideMark/>
          </w:tcPr>
          <w:p w14:paraId="544DEE15" w14:textId="77777777" w:rsidR="006527FA" w:rsidRDefault="006527FA" w:rsidP="00761272">
            <w:pPr>
              <w:spacing w:after="0" w:line="240" w:lineRule="auto"/>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No. de identificación</w:t>
            </w:r>
            <w:r>
              <w:rPr>
                <w:rFonts w:ascii="Arial" w:eastAsia="Times New Roman" w:hAnsi="Arial" w:cs="Arial"/>
                <w:color w:val="000000"/>
                <w:sz w:val="16"/>
                <w:szCs w:val="16"/>
                <w:lang w:eastAsia="es-CO"/>
              </w:rPr>
              <w:t xml:space="preserve"> y lugar de expedición</w:t>
            </w:r>
          </w:p>
          <w:p w14:paraId="1B342F44" w14:textId="77777777" w:rsidR="00CA2B8B" w:rsidRDefault="00CA2B8B" w:rsidP="00761272">
            <w:pPr>
              <w:spacing w:after="0" w:line="240" w:lineRule="auto"/>
              <w:rPr>
                <w:rFonts w:ascii="Arial" w:eastAsia="Times New Roman" w:hAnsi="Arial" w:cs="Arial"/>
                <w:color w:val="000000"/>
                <w:sz w:val="16"/>
                <w:szCs w:val="16"/>
                <w:lang w:eastAsia="es-CO"/>
              </w:rPr>
            </w:pPr>
          </w:p>
          <w:p w14:paraId="0EFD3753" w14:textId="7F0CB268" w:rsidR="00CA2B8B" w:rsidRPr="00761272" w:rsidRDefault="00CA2B8B" w:rsidP="00761272">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CC. 91445817 Barrancabermeja</w:t>
            </w:r>
          </w:p>
        </w:tc>
        <w:tc>
          <w:tcPr>
            <w:tcW w:w="160" w:type="dxa"/>
            <w:tcBorders>
              <w:top w:val="nil"/>
              <w:left w:val="nil"/>
              <w:bottom w:val="nil"/>
              <w:right w:val="nil"/>
            </w:tcBorders>
            <w:shd w:val="clear" w:color="auto" w:fill="auto"/>
            <w:noWrap/>
            <w:vAlign w:val="bottom"/>
            <w:hideMark/>
          </w:tcPr>
          <w:p w14:paraId="23401710" w14:textId="77777777" w:rsidR="006527FA" w:rsidRPr="00761272" w:rsidRDefault="006527FA" w:rsidP="00761272">
            <w:pPr>
              <w:spacing w:after="0" w:line="240" w:lineRule="auto"/>
              <w:rPr>
                <w:rFonts w:ascii="Arial" w:eastAsia="Times New Roman" w:hAnsi="Arial" w:cs="Arial"/>
                <w:color w:val="000000"/>
                <w:sz w:val="16"/>
                <w:szCs w:val="16"/>
                <w:lang w:eastAsia="es-CO"/>
              </w:rPr>
            </w:pPr>
          </w:p>
        </w:tc>
        <w:tc>
          <w:tcPr>
            <w:tcW w:w="2278" w:type="dxa"/>
            <w:gridSpan w:val="3"/>
            <w:tcBorders>
              <w:top w:val="nil"/>
              <w:left w:val="nil"/>
              <w:bottom w:val="nil"/>
              <w:right w:val="nil"/>
            </w:tcBorders>
            <w:shd w:val="clear" w:color="auto" w:fill="auto"/>
            <w:noWrap/>
            <w:vAlign w:val="bottom"/>
            <w:hideMark/>
          </w:tcPr>
          <w:p w14:paraId="6CC18538"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5720AF53"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1BF2F845"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532B1EDF"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r>
      <w:tr w:rsidR="006527FA" w:rsidRPr="00761272" w14:paraId="60DA771F" w14:textId="77777777" w:rsidTr="00EA372F">
        <w:trPr>
          <w:gridAfter w:val="3"/>
          <w:wAfter w:w="180" w:type="dxa"/>
          <w:trHeight w:val="300"/>
        </w:trPr>
        <w:tc>
          <w:tcPr>
            <w:tcW w:w="4820" w:type="dxa"/>
            <w:gridSpan w:val="7"/>
            <w:vMerge/>
            <w:tcBorders>
              <w:top w:val="single" w:sz="4" w:space="0" w:color="auto"/>
              <w:left w:val="single" w:sz="4" w:space="0" w:color="auto"/>
              <w:bottom w:val="single" w:sz="4" w:space="0" w:color="000000"/>
              <w:right w:val="single" w:sz="4" w:space="0" w:color="000000"/>
            </w:tcBorders>
            <w:vAlign w:val="center"/>
            <w:hideMark/>
          </w:tcPr>
          <w:p w14:paraId="5C6E065E" w14:textId="77777777" w:rsidR="006527FA" w:rsidRPr="00761272" w:rsidRDefault="006527FA" w:rsidP="00761272">
            <w:pPr>
              <w:spacing w:after="0" w:line="240" w:lineRule="auto"/>
              <w:rPr>
                <w:rFonts w:ascii="Arial" w:eastAsia="Times New Roman" w:hAnsi="Arial" w:cs="Arial"/>
                <w:color w:val="000000"/>
                <w:sz w:val="16"/>
                <w:szCs w:val="16"/>
                <w:lang w:eastAsia="es-CO"/>
              </w:rPr>
            </w:pPr>
          </w:p>
        </w:tc>
        <w:tc>
          <w:tcPr>
            <w:tcW w:w="4960" w:type="dxa"/>
            <w:gridSpan w:val="18"/>
            <w:vMerge/>
            <w:tcBorders>
              <w:left w:val="single" w:sz="4" w:space="0" w:color="auto"/>
              <w:right w:val="single" w:sz="4" w:space="0" w:color="000000"/>
            </w:tcBorders>
            <w:vAlign w:val="center"/>
            <w:hideMark/>
          </w:tcPr>
          <w:p w14:paraId="03F72662" w14:textId="77777777" w:rsidR="006527FA" w:rsidRPr="00761272" w:rsidRDefault="006527FA" w:rsidP="00761272">
            <w:pPr>
              <w:spacing w:after="0" w:line="240" w:lineRule="auto"/>
              <w:rPr>
                <w:rFonts w:ascii="Arial" w:eastAsia="Times New Roman" w:hAnsi="Arial" w:cs="Arial"/>
                <w:color w:val="000000"/>
                <w:sz w:val="16"/>
                <w:szCs w:val="16"/>
                <w:lang w:eastAsia="es-CO"/>
              </w:rPr>
            </w:pPr>
          </w:p>
        </w:tc>
        <w:tc>
          <w:tcPr>
            <w:tcW w:w="160" w:type="dxa"/>
            <w:tcBorders>
              <w:top w:val="nil"/>
              <w:left w:val="nil"/>
              <w:bottom w:val="nil"/>
              <w:right w:val="nil"/>
            </w:tcBorders>
            <w:shd w:val="clear" w:color="auto" w:fill="auto"/>
            <w:noWrap/>
            <w:vAlign w:val="bottom"/>
            <w:hideMark/>
          </w:tcPr>
          <w:p w14:paraId="3B883619"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c>
          <w:tcPr>
            <w:tcW w:w="2278" w:type="dxa"/>
            <w:gridSpan w:val="3"/>
            <w:tcBorders>
              <w:top w:val="nil"/>
              <w:left w:val="nil"/>
              <w:bottom w:val="nil"/>
              <w:right w:val="nil"/>
            </w:tcBorders>
            <w:shd w:val="clear" w:color="auto" w:fill="auto"/>
            <w:noWrap/>
            <w:vAlign w:val="bottom"/>
            <w:hideMark/>
          </w:tcPr>
          <w:p w14:paraId="73903545"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7E58903F"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26A2CE94"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4EDBC9D3"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r>
      <w:tr w:rsidR="006527FA" w:rsidRPr="00761272" w14:paraId="7D4BB3D9" w14:textId="77777777" w:rsidTr="00EA372F">
        <w:trPr>
          <w:gridAfter w:val="3"/>
          <w:wAfter w:w="180" w:type="dxa"/>
          <w:trHeight w:val="58"/>
        </w:trPr>
        <w:tc>
          <w:tcPr>
            <w:tcW w:w="4820" w:type="dxa"/>
            <w:gridSpan w:val="7"/>
            <w:vMerge/>
            <w:tcBorders>
              <w:top w:val="single" w:sz="4" w:space="0" w:color="auto"/>
              <w:left w:val="single" w:sz="4" w:space="0" w:color="auto"/>
              <w:bottom w:val="single" w:sz="4" w:space="0" w:color="000000"/>
              <w:right w:val="single" w:sz="4" w:space="0" w:color="000000"/>
            </w:tcBorders>
            <w:vAlign w:val="center"/>
            <w:hideMark/>
          </w:tcPr>
          <w:p w14:paraId="3818C770" w14:textId="77777777" w:rsidR="006527FA" w:rsidRPr="00761272" w:rsidRDefault="006527FA" w:rsidP="00761272">
            <w:pPr>
              <w:spacing w:after="0" w:line="240" w:lineRule="auto"/>
              <w:rPr>
                <w:rFonts w:ascii="Arial" w:eastAsia="Times New Roman" w:hAnsi="Arial" w:cs="Arial"/>
                <w:color w:val="000000"/>
                <w:sz w:val="16"/>
                <w:szCs w:val="16"/>
                <w:lang w:eastAsia="es-CO"/>
              </w:rPr>
            </w:pPr>
          </w:p>
        </w:tc>
        <w:tc>
          <w:tcPr>
            <w:tcW w:w="4960" w:type="dxa"/>
            <w:gridSpan w:val="18"/>
            <w:vMerge/>
            <w:tcBorders>
              <w:left w:val="single" w:sz="4" w:space="0" w:color="auto"/>
              <w:bottom w:val="single" w:sz="4" w:space="0" w:color="000000"/>
              <w:right w:val="single" w:sz="4" w:space="0" w:color="000000"/>
            </w:tcBorders>
            <w:vAlign w:val="center"/>
            <w:hideMark/>
          </w:tcPr>
          <w:p w14:paraId="29A7F219" w14:textId="77777777" w:rsidR="006527FA" w:rsidRPr="00761272" w:rsidRDefault="006527FA" w:rsidP="00761272">
            <w:pPr>
              <w:spacing w:after="0" w:line="240" w:lineRule="auto"/>
              <w:rPr>
                <w:rFonts w:ascii="Arial" w:eastAsia="Times New Roman" w:hAnsi="Arial" w:cs="Arial"/>
                <w:color w:val="000000"/>
                <w:sz w:val="16"/>
                <w:szCs w:val="16"/>
                <w:lang w:eastAsia="es-CO"/>
              </w:rPr>
            </w:pPr>
          </w:p>
        </w:tc>
        <w:tc>
          <w:tcPr>
            <w:tcW w:w="160" w:type="dxa"/>
            <w:tcBorders>
              <w:top w:val="nil"/>
              <w:left w:val="nil"/>
              <w:bottom w:val="nil"/>
              <w:right w:val="nil"/>
            </w:tcBorders>
            <w:shd w:val="clear" w:color="auto" w:fill="auto"/>
            <w:noWrap/>
            <w:vAlign w:val="bottom"/>
            <w:hideMark/>
          </w:tcPr>
          <w:p w14:paraId="2AFF7DD4"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c>
          <w:tcPr>
            <w:tcW w:w="2278" w:type="dxa"/>
            <w:gridSpan w:val="3"/>
            <w:tcBorders>
              <w:top w:val="nil"/>
              <w:left w:val="nil"/>
              <w:bottom w:val="nil"/>
              <w:right w:val="nil"/>
            </w:tcBorders>
            <w:shd w:val="clear" w:color="auto" w:fill="auto"/>
            <w:noWrap/>
            <w:vAlign w:val="bottom"/>
            <w:hideMark/>
          </w:tcPr>
          <w:p w14:paraId="268AF234"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3B7A739B"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63B1DC6B"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3961F047"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r>
      <w:tr w:rsidR="00761272" w:rsidRPr="00761272" w14:paraId="77F34528" w14:textId="77777777" w:rsidTr="00EA372F">
        <w:trPr>
          <w:gridAfter w:val="2"/>
          <w:wAfter w:w="161" w:type="dxa"/>
          <w:trHeight w:val="300"/>
        </w:trPr>
        <w:tc>
          <w:tcPr>
            <w:tcW w:w="5526"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27EA800" w14:textId="77777777" w:rsidR="00761272" w:rsidRDefault="00761272" w:rsidP="00761272">
            <w:pPr>
              <w:spacing w:after="0" w:line="240" w:lineRule="auto"/>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Nivel de Formación Académica</w:t>
            </w:r>
          </w:p>
          <w:p w14:paraId="446E3EF6" w14:textId="77777777" w:rsidR="00CA2B8B" w:rsidRDefault="00CA2B8B" w:rsidP="00761272">
            <w:pPr>
              <w:spacing w:after="0" w:line="240" w:lineRule="auto"/>
              <w:rPr>
                <w:rFonts w:ascii="Arial" w:eastAsia="Times New Roman" w:hAnsi="Arial" w:cs="Arial"/>
                <w:color w:val="000000"/>
                <w:sz w:val="16"/>
                <w:szCs w:val="16"/>
                <w:lang w:eastAsia="es-CO"/>
              </w:rPr>
            </w:pPr>
          </w:p>
          <w:p w14:paraId="12984CDD" w14:textId="77777777" w:rsidR="00CA2B8B" w:rsidRDefault="00CA2B8B" w:rsidP="00761272">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Administrador Comercial y de Sistemas</w:t>
            </w:r>
          </w:p>
          <w:p w14:paraId="6BF1391E" w14:textId="77777777" w:rsidR="00CA2B8B" w:rsidRDefault="00CA2B8B" w:rsidP="00761272">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Especialista en Gerencia Estratégica de Mercadeo</w:t>
            </w:r>
          </w:p>
          <w:p w14:paraId="5C3F86CA" w14:textId="39D4829E" w:rsidR="00CA2B8B" w:rsidRPr="00761272" w:rsidRDefault="00CA2B8B" w:rsidP="00761272">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Magister en Administración de Organizaciones</w:t>
            </w:r>
          </w:p>
        </w:tc>
        <w:tc>
          <w:tcPr>
            <w:tcW w:w="425" w:type="dxa"/>
            <w:gridSpan w:val="2"/>
            <w:tcBorders>
              <w:top w:val="single" w:sz="4" w:space="0" w:color="auto"/>
              <w:left w:val="nil"/>
              <w:bottom w:val="nil"/>
              <w:right w:val="single" w:sz="4" w:space="0" w:color="000000"/>
            </w:tcBorders>
            <w:shd w:val="clear" w:color="auto" w:fill="auto"/>
            <w:noWrap/>
            <w:hideMark/>
          </w:tcPr>
          <w:p w14:paraId="0C22D013" w14:textId="29567F95" w:rsidR="00761272" w:rsidRPr="00761272" w:rsidRDefault="00761272" w:rsidP="00761272">
            <w:pPr>
              <w:spacing w:after="0" w:line="240" w:lineRule="auto"/>
              <w:jc w:val="center"/>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 </w:t>
            </w:r>
            <w:r w:rsidR="00CA2B8B">
              <w:rPr>
                <w:rFonts w:ascii="Arial" w:eastAsia="Times New Roman" w:hAnsi="Arial" w:cs="Arial"/>
                <w:color w:val="000000"/>
                <w:sz w:val="16"/>
                <w:szCs w:val="16"/>
                <w:lang w:eastAsia="es-CO"/>
              </w:rPr>
              <w:t>x</w:t>
            </w:r>
          </w:p>
        </w:tc>
        <w:tc>
          <w:tcPr>
            <w:tcW w:w="3829" w:type="dxa"/>
            <w:gridSpan w:val="13"/>
            <w:tcBorders>
              <w:top w:val="single" w:sz="4" w:space="0" w:color="auto"/>
              <w:left w:val="nil"/>
              <w:bottom w:val="single" w:sz="4" w:space="0" w:color="auto"/>
              <w:right w:val="single" w:sz="4" w:space="0" w:color="000000"/>
            </w:tcBorders>
            <w:shd w:val="clear" w:color="auto" w:fill="auto"/>
            <w:noWrap/>
            <w:vAlign w:val="center"/>
            <w:hideMark/>
          </w:tcPr>
          <w:p w14:paraId="2E951077" w14:textId="77777777" w:rsidR="00761272" w:rsidRPr="00761272" w:rsidRDefault="00761272" w:rsidP="00761272">
            <w:pPr>
              <w:spacing w:after="0" w:line="240" w:lineRule="auto"/>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Asesor</w:t>
            </w:r>
          </w:p>
        </w:tc>
        <w:tc>
          <w:tcPr>
            <w:tcW w:w="160" w:type="dxa"/>
            <w:tcBorders>
              <w:top w:val="nil"/>
              <w:left w:val="nil"/>
              <w:bottom w:val="nil"/>
              <w:right w:val="nil"/>
            </w:tcBorders>
            <w:shd w:val="clear" w:color="auto" w:fill="auto"/>
            <w:noWrap/>
            <w:vAlign w:val="bottom"/>
            <w:hideMark/>
          </w:tcPr>
          <w:p w14:paraId="27A57B7A" w14:textId="77777777" w:rsidR="00761272" w:rsidRPr="00761272" w:rsidRDefault="00761272" w:rsidP="00761272">
            <w:pPr>
              <w:spacing w:after="0" w:line="240" w:lineRule="auto"/>
              <w:rPr>
                <w:rFonts w:ascii="Arial" w:eastAsia="Times New Roman" w:hAnsi="Arial" w:cs="Arial"/>
                <w:color w:val="000000"/>
                <w:sz w:val="16"/>
                <w:szCs w:val="16"/>
                <w:lang w:eastAsia="es-CO"/>
              </w:rPr>
            </w:pPr>
          </w:p>
        </w:tc>
        <w:tc>
          <w:tcPr>
            <w:tcW w:w="2297" w:type="dxa"/>
            <w:gridSpan w:val="4"/>
            <w:tcBorders>
              <w:top w:val="nil"/>
              <w:left w:val="nil"/>
              <w:bottom w:val="nil"/>
              <w:right w:val="nil"/>
            </w:tcBorders>
            <w:shd w:val="clear" w:color="auto" w:fill="auto"/>
            <w:noWrap/>
            <w:vAlign w:val="bottom"/>
            <w:hideMark/>
          </w:tcPr>
          <w:p w14:paraId="127EAD6C"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20CFC142"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5D35BD38"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71A8E8AE"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371026C2" w14:textId="77777777" w:rsidTr="00EA372F">
        <w:trPr>
          <w:gridAfter w:val="2"/>
          <w:wAfter w:w="161" w:type="dxa"/>
          <w:trHeight w:val="300"/>
        </w:trPr>
        <w:tc>
          <w:tcPr>
            <w:tcW w:w="5526" w:type="dxa"/>
            <w:gridSpan w:val="10"/>
            <w:vMerge/>
            <w:tcBorders>
              <w:top w:val="single" w:sz="4" w:space="0" w:color="auto"/>
              <w:left w:val="single" w:sz="4" w:space="0" w:color="auto"/>
              <w:bottom w:val="single" w:sz="4" w:space="0" w:color="000000"/>
              <w:right w:val="single" w:sz="4" w:space="0" w:color="000000"/>
            </w:tcBorders>
            <w:vAlign w:val="center"/>
            <w:hideMark/>
          </w:tcPr>
          <w:p w14:paraId="4AB109BD" w14:textId="77777777" w:rsidR="00761272" w:rsidRPr="00761272" w:rsidRDefault="00761272" w:rsidP="00761272">
            <w:pPr>
              <w:spacing w:after="0" w:line="240" w:lineRule="auto"/>
              <w:rPr>
                <w:rFonts w:ascii="Arial" w:eastAsia="Times New Roman" w:hAnsi="Arial" w:cs="Arial"/>
                <w:color w:val="000000"/>
                <w:sz w:val="16"/>
                <w:szCs w:val="16"/>
                <w:lang w:eastAsia="es-CO"/>
              </w:rPr>
            </w:pPr>
          </w:p>
        </w:tc>
        <w:tc>
          <w:tcPr>
            <w:tcW w:w="425" w:type="dxa"/>
            <w:gridSpan w:val="2"/>
            <w:tcBorders>
              <w:top w:val="single" w:sz="4" w:space="0" w:color="auto"/>
              <w:left w:val="nil"/>
              <w:bottom w:val="single" w:sz="4" w:space="0" w:color="auto"/>
              <w:right w:val="single" w:sz="4" w:space="0" w:color="000000"/>
            </w:tcBorders>
            <w:shd w:val="clear" w:color="auto" w:fill="auto"/>
            <w:noWrap/>
            <w:hideMark/>
          </w:tcPr>
          <w:p w14:paraId="04CF7B65" w14:textId="28A3A750" w:rsidR="00761272" w:rsidRPr="00761272" w:rsidRDefault="00761272" w:rsidP="00761272">
            <w:pPr>
              <w:spacing w:after="0" w:line="240" w:lineRule="auto"/>
              <w:jc w:val="center"/>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 </w:t>
            </w:r>
            <w:r w:rsidR="00CA2B8B">
              <w:rPr>
                <w:rFonts w:ascii="Arial" w:eastAsia="Times New Roman" w:hAnsi="Arial" w:cs="Arial"/>
                <w:color w:val="000000"/>
                <w:sz w:val="16"/>
                <w:szCs w:val="16"/>
                <w:lang w:eastAsia="es-CO"/>
              </w:rPr>
              <w:t>x</w:t>
            </w:r>
          </w:p>
        </w:tc>
        <w:tc>
          <w:tcPr>
            <w:tcW w:w="3829"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BD7C1A" w14:textId="77777777" w:rsidR="00761272" w:rsidRPr="00761272" w:rsidRDefault="00761272" w:rsidP="00761272">
            <w:pPr>
              <w:spacing w:after="0" w:line="240" w:lineRule="auto"/>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Líder de semillero</w:t>
            </w:r>
          </w:p>
        </w:tc>
        <w:tc>
          <w:tcPr>
            <w:tcW w:w="160" w:type="dxa"/>
            <w:tcBorders>
              <w:top w:val="nil"/>
              <w:left w:val="nil"/>
              <w:bottom w:val="nil"/>
              <w:right w:val="nil"/>
            </w:tcBorders>
            <w:shd w:val="clear" w:color="auto" w:fill="auto"/>
            <w:noWrap/>
            <w:vAlign w:val="bottom"/>
            <w:hideMark/>
          </w:tcPr>
          <w:p w14:paraId="4E4EC3F1" w14:textId="77777777" w:rsidR="00761272" w:rsidRPr="00761272" w:rsidRDefault="00761272" w:rsidP="00761272">
            <w:pPr>
              <w:spacing w:after="0" w:line="240" w:lineRule="auto"/>
              <w:rPr>
                <w:rFonts w:ascii="Arial" w:eastAsia="Times New Roman" w:hAnsi="Arial" w:cs="Arial"/>
                <w:color w:val="000000"/>
                <w:sz w:val="16"/>
                <w:szCs w:val="16"/>
                <w:lang w:eastAsia="es-CO"/>
              </w:rPr>
            </w:pPr>
          </w:p>
        </w:tc>
        <w:tc>
          <w:tcPr>
            <w:tcW w:w="2297" w:type="dxa"/>
            <w:gridSpan w:val="4"/>
            <w:tcBorders>
              <w:top w:val="nil"/>
              <w:left w:val="nil"/>
              <w:bottom w:val="nil"/>
              <w:right w:val="nil"/>
            </w:tcBorders>
            <w:shd w:val="clear" w:color="auto" w:fill="auto"/>
            <w:noWrap/>
            <w:vAlign w:val="bottom"/>
            <w:hideMark/>
          </w:tcPr>
          <w:p w14:paraId="3EBFCDDE"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5F4984E7"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227C8828"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1E803223"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1D9882CD" w14:textId="77777777" w:rsidTr="00EA372F">
        <w:trPr>
          <w:gridAfter w:val="3"/>
          <w:wAfter w:w="180" w:type="dxa"/>
          <w:trHeight w:val="300"/>
        </w:trPr>
        <w:tc>
          <w:tcPr>
            <w:tcW w:w="482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ABA33E" w14:textId="4683AF22" w:rsidR="00761272" w:rsidRPr="00761272" w:rsidRDefault="00761272" w:rsidP="00761272">
            <w:pPr>
              <w:spacing w:after="0" w:line="240" w:lineRule="auto"/>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Celular</w:t>
            </w:r>
            <w:r w:rsidR="00CA2B8B">
              <w:rPr>
                <w:rFonts w:ascii="Arial" w:eastAsia="Times New Roman" w:hAnsi="Arial" w:cs="Arial"/>
                <w:color w:val="000000"/>
                <w:sz w:val="16"/>
                <w:szCs w:val="16"/>
                <w:lang w:eastAsia="es-CO"/>
              </w:rPr>
              <w:t xml:space="preserve">      3182038731</w:t>
            </w:r>
          </w:p>
        </w:tc>
        <w:tc>
          <w:tcPr>
            <w:tcW w:w="4960" w:type="dxa"/>
            <w:gridSpan w:val="18"/>
            <w:tcBorders>
              <w:top w:val="single" w:sz="4" w:space="0" w:color="auto"/>
              <w:left w:val="nil"/>
              <w:bottom w:val="single" w:sz="4" w:space="0" w:color="auto"/>
              <w:right w:val="single" w:sz="4" w:space="0" w:color="000000"/>
            </w:tcBorders>
            <w:shd w:val="clear" w:color="auto" w:fill="auto"/>
            <w:noWrap/>
            <w:vAlign w:val="bottom"/>
            <w:hideMark/>
          </w:tcPr>
          <w:p w14:paraId="30A22EEE" w14:textId="1C0ACD94" w:rsidR="00761272" w:rsidRPr="00761272" w:rsidRDefault="00761272" w:rsidP="00761272">
            <w:pPr>
              <w:spacing w:after="0" w:line="240" w:lineRule="auto"/>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Correo Electrónico</w:t>
            </w:r>
            <w:r w:rsidR="00CA2B8B">
              <w:rPr>
                <w:rFonts w:ascii="Arial" w:eastAsia="Times New Roman" w:hAnsi="Arial" w:cs="Arial"/>
                <w:color w:val="000000"/>
                <w:sz w:val="16"/>
                <w:szCs w:val="16"/>
                <w:lang w:eastAsia="es-CO"/>
              </w:rPr>
              <w:t xml:space="preserve">     renequintero@correo.uts.edu.co</w:t>
            </w:r>
          </w:p>
        </w:tc>
        <w:tc>
          <w:tcPr>
            <w:tcW w:w="160" w:type="dxa"/>
            <w:tcBorders>
              <w:top w:val="nil"/>
              <w:left w:val="nil"/>
              <w:bottom w:val="nil"/>
              <w:right w:val="nil"/>
            </w:tcBorders>
            <w:shd w:val="clear" w:color="auto" w:fill="auto"/>
            <w:noWrap/>
            <w:vAlign w:val="bottom"/>
            <w:hideMark/>
          </w:tcPr>
          <w:p w14:paraId="58EF3D26" w14:textId="77777777" w:rsidR="00761272" w:rsidRPr="00761272" w:rsidRDefault="00761272" w:rsidP="00761272">
            <w:pPr>
              <w:spacing w:after="0" w:line="240" w:lineRule="auto"/>
              <w:rPr>
                <w:rFonts w:ascii="Arial" w:eastAsia="Times New Roman" w:hAnsi="Arial" w:cs="Arial"/>
                <w:color w:val="000000"/>
                <w:sz w:val="16"/>
                <w:szCs w:val="16"/>
                <w:lang w:eastAsia="es-CO"/>
              </w:rPr>
            </w:pPr>
          </w:p>
        </w:tc>
        <w:tc>
          <w:tcPr>
            <w:tcW w:w="2278" w:type="dxa"/>
            <w:gridSpan w:val="3"/>
            <w:tcBorders>
              <w:top w:val="nil"/>
              <w:left w:val="nil"/>
              <w:bottom w:val="nil"/>
              <w:right w:val="nil"/>
            </w:tcBorders>
            <w:shd w:val="clear" w:color="auto" w:fill="auto"/>
            <w:noWrap/>
            <w:vAlign w:val="bottom"/>
            <w:hideMark/>
          </w:tcPr>
          <w:p w14:paraId="6D09BFBB"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2A0D5C7A"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5DA16B64"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14A1C894"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51BFE5F5" w14:textId="77777777" w:rsidTr="00EA372F">
        <w:trPr>
          <w:gridAfter w:val="3"/>
          <w:wAfter w:w="180" w:type="dxa"/>
          <w:trHeight w:val="300"/>
        </w:trPr>
        <w:tc>
          <w:tcPr>
            <w:tcW w:w="9780" w:type="dxa"/>
            <w:gridSpan w:val="25"/>
            <w:tcBorders>
              <w:top w:val="nil"/>
              <w:left w:val="nil"/>
              <w:bottom w:val="single" w:sz="4" w:space="0" w:color="auto"/>
              <w:right w:val="single" w:sz="4" w:space="0" w:color="auto"/>
            </w:tcBorders>
            <w:shd w:val="clear" w:color="auto" w:fill="auto"/>
            <w:noWrap/>
            <w:vAlign w:val="bottom"/>
            <w:hideMark/>
          </w:tcPr>
          <w:p w14:paraId="7EDEAC50" w14:textId="77777777" w:rsidR="00A70BC2" w:rsidRDefault="00A70BC2" w:rsidP="00761272">
            <w:pPr>
              <w:spacing w:after="0" w:line="240" w:lineRule="auto"/>
              <w:rPr>
                <w:rFonts w:ascii="Arial" w:eastAsia="Times New Roman" w:hAnsi="Arial" w:cs="Arial"/>
                <w:b/>
                <w:bCs/>
                <w:i/>
                <w:iCs/>
                <w:color w:val="000000"/>
                <w:sz w:val="18"/>
                <w:szCs w:val="18"/>
                <w:lang w:eastAsia="es-CO"/>
              </w:rPr>
            </w:pPr>
          </w:p>
          <w:p w14:paraId="3F8581F5" w14:textId="77777777" w:rsidR="00A70BC2" w:rsidRDefault="00A70BC2" w:rsidP="00761272">
            <w:pPr>
              <w:spacing w:after="0" w:line="240" w:lineRule="auto"/>
              <w:rPr>
                <w:rFonts w:ascii="Arial" w:eastAsia="Times New Roman" w:hAnsi="Arial" w:cs="Arial"/>
                <w:b/>
                <w:bCs/>
                <w:i/>
                <w:iCs/>
                <w:color w:val="000000"/>
                <w:sz w:val="18"/>
                <w:szCs w:val="18"/>
                <w:lang w:eastAsia="es-CO"/>
              </w:rPr>
            </w:pPr>
          </w:p>
          <w:p w14:paraId="7FD76872" w14:textId="77777777" w:rsidR="00761272" w:rsidRPr="00761272" w:rsidRDefault="00691317" w:rsidP="00761272">
            <w:pPr>
              <w:spacing w:after="0" w:line="240" w:lineRule="auto"/>
              <w:rPr>
                <w:rFonts w:ascii="Arial" w:eastAsia="Times New Roman" w:hAnsi="Arial" w:cs="Arial"/>
                <w:b/>
                <w:bCs/>
                <w:i/>
                <w:iCs/>
                <w:color w:val="000000"/>
                <w:sz w:val="18"/>
                <w:szCs w:val="18"/>
                <w:lang w:eastAsia="es-CO"/>
              </w:rPr>
            </w:pPr>
            <w:r>
              <w:rPr>
                <w:rFonts w:ascii="Arial" w:eastAsia="Times New Roman" w:hAnsi="Arial" w:cs="Arial"/>
                <w:b/>
                <w:bCs/>
                <w:i/>
                <w:iCs/>
                <w:color w:val="000000"/>
                <w:sz w:val="18"/>
                <w:szCs w:val="18"/>
                <w:lang w:eastAsia="es-CO"/>
              </w:rPr>
              <w:t>Información de los au</w:t>
            </w:r>
            <w:r w:rsidR="00761272" w:rsidRPr="00761272">
              <w:rPr>
                <w:rFonts w:ascii="Arial" w:eastAsia="Times New Roman" w:hAnsi="Arial" w:cs="Arial"/>
                <w:b/>
                <w:bCs/>
                <w:i/>
                <w:iCs/>
                <w:color w:val="000000"/>
                <w:sz w:val="18"/>
                <w:szCs w:val="18"/>
                <w:lang w:eastAsia="es-CO"/>
              </w:rPr>
              <w:t>tores</w:t>
            </w:r>
          </w:p>
        </w:tc>
        <w:tc>
          <w:tcPr>
            <w:tcW w:w="160" w:type="dxa"/>
            <w:tcBorders>
              <w:top w:val="nil"/>
              <w:left w:val="nil"/>
              <w:bottom w:val="nil"/>
              <w:right w:val="nil"/>
            </w:tcBorders>
            <w:shd w:val="clear" w:color="auto" w:fill="auto"/>
            <w:noWrap/>
            <w:vAlign w:val="bottom"/>
            <w:hideMark/>
          </w:tcPr>
          <w:p w14:paraId="05CED275" w14:textId="77777777" w:rsidR="00761272" w:rsidRPr="00761272" w:rsidRDefault="00761272" w:rsidP="00761272">
            <w:pPr>
              <w:spacing w:after="0" w:line="240" w:lineRule="auto"/>
              <w:rPr>
                <w:rFonts w:ascii="Arial" w:eastAsia="Times New Roman" w:hAnsi="Arial" w:cs="Arial"/>
                <w:b/>
                <w:bCs/>
                <w:i/>
                <w:iCs/>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6A6C7B7D"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5ECA51F6"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12B72542"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171D151E"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372415" w:rsidRPr="00761272" w14:paraId="14B356BD" w14:textId="77777777" w:rsidTr="00EA372F">
        <w:trPr>
          <w:gridAfter w:val="3"/>
          <w:wAfter w:w="180" w:type="dxa"/>
          <w:trHeight w:val="300"/>
        </w:trPr>
        <w:tc>
          <w:tcPr>
            <w:tcW w:w="34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5BB79" w14:textId="77777777" w:rsidR="00372415" w:rsidRPr="00761272" w:rsidRDefault="00372415" w:rsidP="00761272">
            <w:pPr>
              <w:spacing w:after="0" w:line="240" w:lineRule="auto"/>
              <w:jc w:val="center"/>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Nombre</w:t>
            </w:r>
          </w:p>
        </w:tc>
        <w:tc>
          <w:tcPr>
            <w:tcW w:w="1419" w:type="dxa"/>
            <w:gridSpan w:val="5"/>
            <w:tcBorders>
              <w:top w:val="single" w:sz="4" w:space="0" w:color="auto"/>
              <w:left w:val="nil"/>
              <w:bottom w:val="single" w:sz="4" w:space="0" w:color="auto"/>
              <w:right w:val="single" w:sz="4" w:space="0" w:color="auto"/>
            </w:tcBorders>
            <w:shd w:val="clear" w:color="auto" w:fill="auto"/>
            <w:noWrap/>
            <w:vAlign w:val="center"/>
            <w:hideMark/>
          </w:tcPr>
          <w:p w14:paraId="0D55F823" w14:textId="77777777" w:rsidR="00372415" w:rsidRPr="00761272" w:rsidRDefault="00372415" w:rsidP="00761272">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No. </w:t>
            </w:r>
            <w:r w:rsidRPr="00761272">
              <w:rPr>
                <w:rFonts w:ascii="Arial" w:eastAsia="Times New Roman" w:hAnsi="Arial" w:cs="Arial"/>
                <w:color w:val="000000"/>
                <w:sz w:val="18"/>
                <w:szCs w:val="18"/>
                <w:lang w:eastAsia="es-CO"/>
              </w:rPr>
              <w:t>Identificación</w:t>
            </w:r>
            <w:r w:rsidR="006527FA">
              <w:rPr>
                <w:rFonts w:ascii="Arial" w:eastAsia="Times New Roman" w:hAnsi="Arial" w:cs="Arial"/>
                <w:color w:val="000000"/>
                <w:sz w:val="18"/>
                <w:szCs w:val="18"/>
                <w:lang w:eastAsia="es-CO"/>
              </w:rPr>
              <w:t xml:space="preserve"> y lugar de expedición</w:t>
            </w:r>
            <w:r>
              <w:rPr>
                <w:rFonts w:ascii="Arial" w:eastAsia="Times New Roman" w:hAnsi="Arial" w:cs="Arial"/>
                <w:color w:val="000000"/>
                <w:sz w:val="18"/>
                <w:szCs w:val="18"/>
                <w:lang w:eastAsia="es-CO"/>
              </w:rPr>
              <w:t>:</w:t>
            </w:r>
          </w:p>
        </w:tc>
        <w:tc>
          <w:tcPr>
            <w:tcW w:w="2123" w:type="dxa"/>
            <w:gridSpan w:val="8"/>
            <w:tcBorders>
              <w:top w:val="nil"/>
              <w:left w:val="nil"/>
              <w:bottom w:val="single" w:sz="4" w:space="0" w:color="auto"/>
              <w:right w:val="single" w:sz="4" w:space="0" w:color="auto"/>
            </w:tcBorders>
            <w:shd w:val="clear" w:color="auto" w:fill="auto"/>
            <w:noWrap/>
            <w:vAlign w:val="center"/>
            <w:hideMark/>
          </w:tcPr>
          <w:p w14:paraId="361D0EC3" w14:textId="77777777" w:rsidR="00372415" w:rsidRPr="00761272" w:rsidRDefault="00372415" w:rsidP="00761272">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Celular</w:t>
            </w:r>
          </w:p>
        </w:tc>
        <w:tc>
          <w:tcPr>
            <w:tcW w:w="2837" w:type="dxa"/>
            <w:gridSpan w:val="10"/>
            <w:tcBorders>
              <w:top w:val="nil"/>
              <w:left w:val="nil"/>
              <w:bottom w:val="single" w:sz="4" w:space="0" w:color="auto"/>
              <w:right w:val="single" w:sz="4" w:space="0" w:color="000000"/>
            </w:tcBorders>
            <w:shd w:val="clear" w:color="auto" w:fill="auto"/>
            <w:noWrap/>
            <w:vAlign w:val="center"/>
            <w:hideMark/>
          </w:tcPr>
          <w:p w14:paraId="13CC2396" w14:textId="77777777" w:rsidR="00372415" w:rsidRPr="00761272" w:rsidRDefault="00372415" w:rsidP="00761272">
            <w:pPr>
              <w:spacing w:after="0" w:line="240" w:lineRule="auto"/>
              <w:jc w:val="center"/>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Correo Electrónico</w:t>
            </w:r>
          </w:p>
        </w:tc>
        <w:tc>
          <w:tcPr>
            <w:tcW w:w="160" w:type="dxa"/>
            <w:tcBorders>
              <w:top w:val="nil"/>
              <w:left w:val="nil"/>
              <w:bottom w:val="nil"/>
              <w:right w:val="nil"/>
            </w:tcBorders>
            <w:shd w:val="clear" w:color="auto" w:fill="auto"/>
            <w:noWrap/>
            <w:vAlign w:val="bottom"/>
            <w:hideMark/>
          </w:tcPr>
          <w:p w14:paraId="197DF5AE" w14:textId="77777777" w:rsidR="00372415" w:rsidRPr="00761272" w:rsidRDefault="00372415" w:rsidP="00761272">
            <w:pPr>
              <w:spacing w:after="0" w:line="240" w:lineRule="auto"/>
              <w:jc w:val="center"/>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1046D2EE" w14:textId="77777777" w:rsidR="00372415" w:rsidRPr="00761272" w:rsidRDefault="00372415"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0816A937" w14:textId="77777777" w:rsidR="00372415" w:rsidRPr="00761272" w:rsidRDefault="00372415"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686651A9" w14:textId="77777777" w:rsidR="00372415" w:rsidRPr="00761272" w:rsidRDefault="00372415"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3857A074" w14:textId="77777777" w:rsidR="00372415" w:rsidRPr="00761272" w:rsidRDefault="00372415" w:rsidP="00761272">
            <w:pPr>
              <w:spacing w:after="0" w:line="240" w:lineRule="auto"/>
              <w:rPr>
                <w:rFonts w:ascii="Times New Roman" w:eastAsia="Times New Roman" w:hAnsi="Times New Roman" w:cs="Times New Roman"/>
                <w:sz w:val="20"/>
                <w:szCs w:val="20"/>
                <w:lang w:eastAsia="es-CO"/>
              </w:rPr>
            </w:pPr>
          </w:p>
        </w:tc>
      </w:tr>
      <w:tr w:rsidR="00372415" w:rsidRPr="00761272" w14:paraId="6C80EF5A" w14:textId="77777777" w:rsidTr="00EA372F">
        <w:trPr>
          <w:gridAfter w:val="3"/>
          <w:wAfter w:w="180" w:type="dxa"/>
          <w:trHeight w:val="532"/>
        </w:trPr>
        <w:tc>
          <w:tcPr>
            <w:tcW w:w="34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1346E9" w14:textId="1C8714DC" w:rsidR="00372415" w:rsidRPr="001A0996" w:rsidRDefault="000D7F5A" w:rsidP="000D7F5A">
            <w:pPr>
              <w:spacing w:after="0" w:line="240" w:lineRule="auto"/>
              <w:rPr>
                <w:rFonts w:ascii="Arial" w:eastAsia="Times New Roman" w:hAnsi="Arial" w:cs="Arial"/>
                <w:color w:val="000000"/>
                <w:sz w:val="16"/>
                <w:szCs w:val="16"/>
                <w:lang w:eastAsia="es-CO"/>
              </w:rPr>
            </w:pPr>
            <w:r w:rsidRPr="001A0996">
              <w:rPr>
                <w:rFonts w:ascii="Arial" w:eastAsia="Times New Roman" w:hAnsi="Arial" w:cs="Arial"/>
                <w:color w:val="000000"/>
                <w:sz w:val="16"/>
                <w:szCs w:val="16"/>
                <w:lang w:eastAsia="es-CO"/>
              </w:rPr>
              <w:t>KELLYD JOHANA PLATA ORTEGA</w:t>
            </w:r>
          </w:p>
        </w:tc>
        <w:tc>
          <w:tcPr>
            <w:tcW w:w="1419" w:type="dxa"/>
            <w:gridSpan w:val="5"/>
            <w:tcBorders>
              <w:top w:val="single" w:sz="4" w:space="0" w:color="auto"/>
              <w:left w:val="nil"/>
              <w:bottom w:val="single" w:sz="4" w:space="0" w:color="auto"/>
              <w:right w:val="single" w:sz="4" w:space="0" w:color="auto"/>
            </w:tcBorders>
            <w:shd w:val="clear" w:color="auto" w:fill="auto"/>
            <w:noWrap/>
            <w:vAlign w:val="center"/>
          </w:tcPr>
          <w:p w14:paraId="61941F9A" w14:textId="6F32535D" w:rsidR="00372415" w:rsidRPr="001A0996" w:rsidRDefault="000D7F5A" w:rsidP="000D7F5A">
            <w:pPr>
              <w:spacing w:after="0" w:line="240" w:lineRule="auto"/>
              <w:jc w:val="center"/>
              <w:rPr>
                <w:rFonts w:ascii="Arial" w:eastAsia="Times New Roman" w:hAnsi="Arial" w:cs="Arial"/>
                <w:color w:val="000000"/>
                <w:sz w:val="16"/>
                <w:szCs w:val="16"/>
                <w:lang w:eastAsia="es-CO"/>
              </w:rPr>
            </w:pPr>
            <w:r w:rsidRPr="001A0996">
              <w:rPr>
                <w:rFonts w:ascii="Arial" w:eastAsia="Times New Roman" w:hAnsi="Arial" w:cs="Arial"/>
                <w:color w:val="000000"/>
                <w:sz w:val="16"/>
                <w:szCs w:val="16"/>
                <w:lang w:eastAsia="es-CO"/>
              </w:rPr>
              <w:t>1.005.240.365 de Barrancabermeja</w:t>
            </w:r>
          </w:p>
        </w:tc>
        <w:tc>
          <w:tcPr>
            <w:tcW w:w="2123" w:type="dxa"/>
            <w:gridSpan w:val="8"/>
            <w:tcBorders>
              <w:top w:val="nil"/>
              <w:left w:val="nil"/>
              <w:bottom w:val="single" w:sz="4" w:space="0" w:color="auto"/>
              <w:right w:val="single" w:sz="4" w:space="0" w:color="auto"/>
            </w:tcBorders>
            <w:shd w:val="clear" w:color="auto" w:fill="auto"/>
            <w:noWrap/>
            <w:vAlign w:val="center"/>
            <w:hideMark/>
          </w:tcPr>
          <w:p w14:paraId="0A8D3150" w14:textId="400DCBBA" w:rsidR="00372415" w:rsidRPr="001A0996" w:rsidRDefault="001A0996" w:rsidP="001A0996">
            <w:pPr>
              <w:spacing w:after="0" w:line="240" w:lineRule="auto"/>
              <w:jc w:val="center"/>
              <w:rPr>
                <w:rFonts w:ascii="Arial" w:eastAsia="Times New Roman" w:hAnsi="Arial" w:cs="Arial"/>
                <w:color w:val="000000"/>
                <w:sz w:val="16"/>
                <w:szCs w:val="16"/>
                <w:lang w:eastAsia="es-CO"/>
              </w:rPr>
            </w:pPr>
            <w:r w:rsidRPr="001A0996">
              <w:rPr>
                <w:rFonts w:ascii="Arial" w:eastAsia="Times New Roman" w:hAnsi="Arial" w:cs="Arial"/>
                <w:color w:val="000000"/>
                <w:sz w:val="16"/>
                <w:szCs w:val="16"/>
                <w:lang w:eastAsia="es-CO"/>
              </w:rPr>
              <w:t>3043885762</w:t>
            </w:r>
          </w:p>
        </w:tc>
        <w:tc>
          <w:tcPr>
            <w:tcW w:w="2837" w:type="dxa"/>
            <w:gridSpan w:val="10"/>
            <w:tcBorders>
              <w:top w:val="nil"/>
              <w:left w:val="nil"/>
              <w:bottom w:val="single" w:sz="4" w:space="0" w:color="auto"/>
              <w:right w:val="single" w:sz="4" w:space="0" w:color="auto"/>
            </w:tcBorders>
            <w:shd w:val="clear" w:color="auto" w:fill="auto"/>
            <w:noWrap/>
            <w:vAlign w:val="center"/>
            <w:hideMark/>
          </w:tcPr>
          <w:p w14:paraId="65A97FC9" w14:textId="670505B1" w:rsidR="00372415" w:rsidRPr="001A0996" w:rsidRDefault="00267961" w:rsidP="00267961">
            <w:pPr>
              <w:spacing w:after="0" w:line="240" w:lineRule="auto"/>
              <w:jc w:val="center"/>
              <w:rPr>
                <w:rFonts w:ascii="Arial" w:eastAsia="Times New Roman" w:hAnsi="Arial" w:cs="Arial"/>
                <w:color w:val="000000"/>
                <w:sz w:val="16"/>
                <w:szCs w:val="16"/>
                <w:lang w:eastAsia="es-CO"/>
              </w:rPr>
            </w:pPr>
            <w:r w:rsidRPr="00267961">
              <w:rPr>
                <w:rFonts w:ascii="Arial" w:eastAsia="Times New Roman" w:hAnsi="Arial" w:cs="Arial"/>
                <w:color w:val="000000"/>
                <w:sz w:val="16"/>
                <w:szCs w:val="16"/>
                <w:lang w:eastAsia="es-CO"/>
              </w:rPr>
              <w:t>kjohanaplata@uts.edu.co</w:t>
            </w:r>
          </w:p>
        </w:tc>
        <w:tc>
          <w:tcPr>
            <w:tcW w:w="160" w:type="dxa"/>
            <w:tcBorders>
              <w:top w:val="nil"/>
              <w:left w:val="nil"/>
              <w:bottom w:val="nil"/>
              <w:right w:val="nil"/>
            </w:tcBorders>
            <w:shd w:val="clear" w:color="auto" w:fill="auto"/>
            <w:noWrap/>
            <w:vAlign w:val="bottom"/>
            <w:hideMark/>
          </w:tcPr>
          <w:p w14:paraId="329824ED" w14:textId="77777777" w:rsidR="00372415" w:rsidRPr="00761272" w:rsidRDefault="00372415" w:rsidP="00761272">
            <w:pPr>
              <w:spacing w:after="0" w:line="240" w:lineRule="auto"/>
              <w:jc w:val="center"/>
              <w:rPr>
                <w:rFonts w:ascii="Arial" w:eastAsia="Times New Roman" w:hAnsi="Arial" w:cs="Arial"/>
                <w:color w:val="000000"/>
                <w:sz w:val="16"/>
                <w:szCs w:val="16"/>
                <w:lang w:eastAsia="es-CO"/>
              </w:rPr>
            </w:pPr>
          </w:p>
        </w:tc>
        <w:tc>
          <w:tcPr>
            <w:tcW w:w="2278" w:type="dxa"/>
            <w:gridSpan w:val="3"/>
            <w:tcBorders>
              <w:top w:val="nil"/>
              <w:left w:val="nil"/>
              <w:bottom w:val="nil"/>
              <w:right w:val="nil"/>
            </w:tcBorders>
            <w:shd w:val="clear" w:color="auto" w:fill="auto"/>
            <w:noWrap/>
            <w:vAlign w:val="bottom"/>
            <w:hideMark/>
          </w:tcPr>
          <w:p w14:paraId="11CD68F3" w14:textId="77777777" w:rsidR="00372415" w:rsidRPr="00761272" w:rsidRDefault="00372415"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103FE562" w14:textId="77777777" w:rsidR="00372415" w:rsidRPr="00761272" w:rsidRDefault="00372415"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7E4F8F6E" w14:textId="77777777" w:rsidR="00372415" w:rsidRPr="00761272" w:rsidRDefault="00372415"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4D3E5CF5" w14:textId="77777777" w:rsidR="00372415" w:rsidRPr="00761272" w:rsidRDefault="00372415" w:rsidP="00761272">
            <w:pPr>
              <w:spacing w:after="0" w:line="240" w:lineRule="auto"/>
              <w:rPr>
                <w:rFonts w:ascii="Times New Roman" w:eastAsia="Times New Roman" w:hAnsi="Times New Roman" w:cs="Times New Roman"/>
                <w:sz w:val="20"/>
                <w:szCs w:val="20"/>
                <w:lang w:eastAsia="es-CO"/>
              </w:rPr>
            </w:pPr>
          </w:p>
        </w:tc>
      </w:tr>
      <w:tr w:rsidR="00372415" w:rsidRPr="00761272" w14:paraId="06481292" w14:textId="77777777" w:rsidTr="00EA372F">
        <w:trPr>
          <w:gridAfter w:val="3"/>
          <w:wAfter w:w="180" w:type="dxa"/>
          <w:trHeight w:val="568"/>
        </w:trPr>
        <w:tc>
          <w:tcPr>
            <w:tcW w:w="34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B536C" w14:textId="10D14569" w:rsidR="00372415" w:rsidRPr="001A0996" w:rsidRDefault="000D7F5A" w:rsidP="000D7F5A">
            <w:pPr>
              <w:spacing w:after="0" w:line="240" w:lineRule="auto"/>
              <w:rPr>
                <w:rFonts w:ascii="Arial" w:eastAsia="Times New Roman" w:hAnsi="Arial" w:cs="Arial"/>
                <w:color w:val="000000"/>
                <w:sz w:val="16"/>
                <w:szCs w:val="16"/>
                <w:lang w:eastAsia="es-CO"/>
              </w:rPr>
            </w:pPr>
            <w:r w:rsidRPr="001A0996">
              <w:rPr>
                <w:rFonts w:ascii="Arial" w:eastAsia="Times New Roman" w:hAnsi="Arial" w:cs="Arial"/>
                <w:color w:val="000000"/>
                <w:sz w:val="16"/>
                <w:szCs w:val="16"/>
                <w:lang w:eastAsia="es-CO"/>
              </w:rPr>
              <w:t>MARÍA DEL CARMEN SÁNCHEZ SALAS</w:t>
            </w:r>
          </w:p>
        </w:tc>
        <w:tc>
          <w:tcPr>
            <w:tcW w:w="1419" w:type="dxa"/>
            <w:gridSpan w:val="5"/>
            <w:tcBorders>
              <w:top w:val="single" w:sz="4" w:space="0" w:color="auto"/>
              <w:left w:val="nil"/>
              <w:bottom w:val="single" w:sz="4" w:space="0" w:color="auto"/>
              <w:right w:val="single" w:sz="4" w:space="0" w:color="auto"/>
            </w:tcBorders>
            <w:shd w:val="clear" w:color="auto" w:fill="auto"/>
            <w:noWrap/>
            <w:vAlign w:val="center"/>
            <w:hideMark/>
          </w:tcPr>
          <w:p w14:paraId="156C164D" w14:textId="0BF4ACC6" w:rsidR="00372415" w:rsidRPr="001A0996" w:rsidRDefault="000D7F5A" w:rsidP="000D7F5A">
            <w:pPr>
              <w:spacing w:after="0" w:line="240" w:lineRule="auto"/>
              <w:rPr>
                <w:rFonts w:ascii="Arial" w:eastAsia="Times New Roman" w:hAnsi="Arial" w:cs="Arial"/>
                <w:color w:val="000000"/>
                <w:sz w:val="16"/>
                <w:szCs w:val="16"/>
                <w:lang w:eastAsia="es-CO"/>
              </w:rPr>
            </w:pPr>
            <w:r w:rsidRPr="001A0996">
              <w:rPr>
                <w:rFonts w:ascii="Arial" w:eastAsia="Times New Roman" w:hAnsi="Arial" w:cs="Arial"/>
                <w:color w:val="000000"/>
                <w:sz w:val="16"/>
                <w:szCs w:val="16"/>
                <w:lang w:eastAsia="es-CO"/>
              </w:rPr>
              <w:t>1.005.288.943 de</w:t>
            </w:r>
            <w:r w:rsidR="001A0996" w:rsidRPr="001A0996">
              <w:rPr>
                <w:rFonts w:ascii="Arial" w:eastAsia="Times New Roman" w:hAnsi="Arial" w:cs="Arial"/>
                <w:color w:val="000000"/>
                <w:sz w:val="16"/>
                <w:szCs w:val="16"/>
                <w:lang w:eastAsia="es-CO"/>
              </w:rPr>
              <w:t xml:space="preserve"> Barrancabermeja</w:t>
            </w:r>
          </w:p>
        </w:tc>
        <w:tc>
          <w:tcPr>
            <w:tcW w:w="2123" w:type="dxa"/>
            <w:gridSpan w:val="8"/>
            <w:tcBorders>
              <w:top w:val="nil"/>
              <w:left w:val="nil"/>
              <w:bottom w:val="single" w:sz="4" w:space="0" w:color="auto"/>
              <w:right w:val="single" w:sz="4" w:space="0" w:color="auto"/>
            </w:tcBorders>
            <w:shd w:val="clear" w:color="auto" w:fill="auto"/>
            <w:noWrap/>
            <w:vAlign w:val="center"/>
            <w:hideMark/>
          </w:tcPr>
          <w:p w14:paraId="6EA0470F" w14:textId="59D5CEBF" w:rsidR="00372415" w:rsidRPr="001A0996" w:rsidRDefault="001A0996" w:rsidP="001A0996">
            <w:pPr>
              <w:spacing w:after="0" w:line="240" w:lineRule="auto"/>
              <w:jc w:val="center"/>
              <w:rPr>
                <w:rFonts w:ascii="Arial" w:eastAsia="Times New Roman" w:hAnsi="Arial" w:cs="Arial"/>
                <w:color w:val="000000"/>
                <w:sz w:val="16"/>
                <w:szCs w:val="16"/>
                <w:lang w:eastAsia="es-CO"/>
              </w:rPr>
            </w:pPr>
            <w:r w:rsidRPr="001A0996">
              <w:rPr>
                <w:rFonts w:ascii="Arial" w:eastAsia="Times New Roman" w:hAnsi="Arial" w:cs="Arial"/>
                <w:color w:val="000000"/>
                <w:sz w:val="16"/>
                <w:szCs w:val="16"/>
                <w:lang w:eastAsia="es-CO"/>
              </w:rPr>
              <w:t>3144043291</w:t>
            </w:r>
          </w:p>
        </w:tc>
        <w:tc>
          <w:tcPr>
            <w:tcW w:w="2837" w:type="dxa"/>
            <w:gridSpan w:val="10"/>
            <w:tcBorders>
              <w:top w:val="nil"/>
              <w:left w:val="nil"/>
              <w:bottom w:val="single" w:sz="4" w:space="0" w:color="auto"/>
              <w:right w:val="single" w:sz="4" w:space="0" w:color="auto"/>
            </w:tcBorders>
            <w:shd w:val="clear" w:color="auto" w:fill="auto"/>
            <w:noWrap/>
            <w:vAlign w:val="center"/>
            <w:hideMark/>
          </w:tcPr>
          <w:p w14:paraId="5BF63E4B" w14:textId="46B835EF" w:rsidR="00372415" w:rsidRPr="001A0996" w:rsidRDefault="00267961" w:rsidP="00267961">
            <w:pPr>
              <w:spacing w:after="0" w:line="240" w:lineRule="auto"/>
              <w:jc w:val="center"/>
              <w:rPr>
                <w:rFonts w:ascii="Arial" w:eastAsia="Times New Roman" w:hAnsi="Arial" w:cs="Arial"/>
                <w:color w:val="000000"/>
                <w:sz w:val="16"/>
                <w:szCs w:val="16"/>
                <w:lang w:eastAsia="es-CO"/>
              </w:rPr>
            </w:pPr>
            <w:r w:rsidRPr="00267961">
              <w:rPr>
                <w:rFonts w:ascii="Arial" w:eastAsia="Times New Roman" w:hAnsi="Arial" w:cs="Arial"/>
                <w:color w:val="000000"/>
                <w:sz w:val="16"/>
                <w:szCs w:val="16"/>
                <w:lang w:eastAsia="es-CO"/>
              </w:rPr>
              <w:t>mdelcarmensanchez@uts.edu.co</w:t>
            </w:r>
          </w:p>
        </w:tc>
        <w:tc>
          <w:tcPr>
            <w:tcW w:w="160" w:type="dxa"/>
            <w:tcBorders>
              <w:top w:val="nil"/>
              <w:left w:val="nil"/>
              <w:bottom w:val="nil"/>
              <w:right w:val="nil"/>
            </w:tcBorders>
            <w:shd w:val="clear" w:color="auto" w:fill="auto"/>
            <w:noWrap/>
            <w:vAlign w:val="bottom"/>
            <w:hideMark/>
          </w:tcPr>
          <w:p w14:paraId="10C0AC26" w14:textId="77777777" w:rsidR="00372415" w:rsidRPr="00761272" w:rsidRDefault="00372415" w:rsidP="00761272">
            <w:pPr>
              <w:spacing w:after="0" w:line="240" w:lineRule="auto"/>
              <w:jc w:val="center"/>
              <w:rPr>
                <w:rFonts w:ascii="Arial" w:eastAsia="Times New Roman" w:hAnsi="Arial" w:cs="Arial"/>
                <w:color w:val="000000"/>
                <w:sz w:val="16"/>
                <w:szCs w:val="16"/>
                <w:lang w:eastAsia="es-CO"/>
              </w:rPr>
            </w:pPr>
          </w:p>
        </w:tc>
        <w:tc>
          <w:tcPr>
            <w:tcW w:w="2278" w:type="dxa"/>
            <w:gridSpan w:val="3"/>
            <w:tcBorders>
              <w:top w:val="nil"/>
              <w:left w:val="nil"/>
              <w:bottom w:val="nil"/>
              <w:right w:val="nil"/>
            </w:tcBorders>
            <w:shd w:val="clear" w:color="auto" w:fill="auto"/>
            <w:noWrap/>
            <w:vAlign w:val="bottom"/>
            <w:hideMark/>
          </w:tcPr>
          <w:p w14:paraId="4A98ECAB" w14:textId="77777777" w:rsidR="00372415" w:rsidRPr="00761272" w:rsidRDefault="00372415"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67BC452B" w14:textId="77777777" w:rsidR="00372415" w:rsidRPr="00761272" w:rsidRDefault="00372415"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3CB675C9" w14:textId="77777777" w:rsidR="00372415" w:rsidRPr="00761272" w:rsidRDefault="00372415"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3ED180D4" w14:textId="77777777" w:rsidR="00372415" w:rsidRPr="00761272" w:rsidRDefault="00372415" w:rsidP="00761272">
            <w:pPr>
              <w:spacing w:after="0" w:line="240" w:lineRule="auto"/>
              <w:rPr>
                <w:rFonts w:ascii="Times New Roman" w:eastAsia="Times New Roman" w:hAnsi="Times New Roman" w:cs="Times New Roman"/>
                <w:sz w:val="20"/>
                <w:szCs w:val="20"/>
                <w:lang w:eastAsia="es-CO"/>
              </w:rPr>
            </w:pPr>
          </w:p>
        </w:tc>
      </w:tr>
      <w:tr w:rsidR="00CA2B8B" w:rsidRPr="00761272" w14:paraId="21B96E92" w14:textId="77777777" w:rsidTr="00EA372F">
        <w:trPr>
          <w:gridAfter w:val="3"/>
          <w:wAfter w:w="180" w:type="dxa"/>
          <w:trHeight w:val="562"/>
        </w:trPr>
        <w:tc>
          <w:tcPr>
            <w:tcW w:w="34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2B8DCA" w14:textId="433526E4" w:rsidR="00CA2B8B" w:rsidRPr="001A0996" w:rsidRDefault="000D7F5A" w:rsidP="000D7F5A">
            <w:pPr>
              <w:spacing w:after="0" w:line="240" w:lineRule="auto"/>
              <w:rPr>
                <w:rFonts w:ascii="Arial" w:eastAsia="Times New Roman" w:hAnsi="Arial" w:cs="Arial"/>
                <w:color w:val="000000"/>
                <w:sz w:val="16"/>
                <w:szCs w:val="16"/>
                <w:lang w:eastAsia="es-CO"/>
              </w:rPr>
            </w:pPr>
            <w:r w:rsidRPr="001A0996">
              <w:rPr>
                <w:rFonts w:ascii="Arial" w:eastAsia="Times New Roman" w:hAnsi="Arial" w:cs="Arial"/>
                <w:color w:val="000000"/>
                <w:sz w:val="16"/>
                <w:szCs w:val="16"/>
                <w:lang w:eastAsia="es-CO"/>
              </w:rPr>
              <w:t>ANGIE DAYANNA ASPRILLA SIERRRA</w:t>
            </w:r>
          </w:p>
        </w:tc>
        <w:tc>
          <w:tcPr>
            <w:tcW w:w="1419" w:type="dxa"/>
            <w:gridSpan w:val="5"/>
            <w:tcBorders>
              <w:top w:val="single" w:sz="4" w:space="0" w:color="auto"/>
              <w:left w:val="nil"/>
              <w:bottom w:val="single" w:sz="4" w:space="0" w:color="auto"/>
              <w:right w:val="single" w:sz="4" w:space="0" w:color="auto"/>
            </w:tcBorders>
            <w:shd w:val="clear" w:color="auto" w:fill="auto"/>
            <w:noWrap/>
            <w:vAlign w:val="center"/>
          </w:tcPr>
          <w:p w14:paraId="49EB5BD1" w14:textId="59B1364E" w:rsidR="00CA2B8B" w:rsidRPr="001A0996" w:rsidRDefault="000D7F5A" w:rsidP="000D7F5A">
            <w:pPr>
              <w:spacing w:after="0" w:line="240" w:lineRule="auto"/>
              <w:rPr>
                <w:rFonts w:ascii="Arial" w:eastAsia="Times New Roman" w:hAnsi="Arial" w:cs="Arial"/>
                <w:color w:val="000000"/>
                <w:sz w:val="16"/>
                <w:szCs w:val="16"/>
                <w:lang w:eastAsia="es-CO"/>
              </w:rPr>
            </w:pPr>
            <w:r w:rsidRPr="001A0996">
              <w:rPr>
                <w:rFonts w:ascii="Arial" w:eastAsia="Times New Roman" w:hAnsi="Arial" w:cs="Arial"/>
                <w:color w:val="000000"/>
                <w:sz w:val="16"/>
                <w:szCs w:val="16"/>
                <w:lang w:eastAsia="es-CO"/>
              </w:rPr>
              <w:t>1.005.181.696 de Barrancabermeja</w:t>
            </w:r>
          </w:p>
        </w:tc>
        <w:tc>
          <w:tcPr>
            <w:tcW w:w="2123" w:type="dxa"/>
            <w:gridSpan w:val="8"/>
            <w:tcBorders>
              <w:top w:val="nil"/>
              <w:left w:val="nil"/>
              <w:bottom w:val="single" w:sz="4" w:space="0" w:color="auto"/>
              <w:right w:val="single" w:sz="4" w:space="0" w:color="auto"/>
            </w:tcBorders>
            <w:shd w:val="clear" w:color="auto" w:fill="auto"/>
            <w:noWrap/>
            <w:vAlign w:val="center"/>
          </w:tcPr>
          <w:p w14:paraId="652E4E2B" w14:textId="6887B972" w:rsidR="00CA2B8B" w:rsidRPr="001A0996" w:rsidRDefault="001A0996" w:rsidP="001A0996">
            <w:pPr>
              <w:spacing w:after="0" w:line="240" w:lineRule="auto"/>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3123729032</w:t>
            </w:r>
          </w:p>
        </w:tc>
        <w:tc>
          <w:tcPr>
            <w:tcW w:w="2837" w:type="dxa"/>
            <w:gridSpan w:val="10"/>
            <w:tcBorders>
              <w:top w:val="nil"/>
              <w:left w:val="nil"/>
              <w:bottom w:val="single" w:sz="4" w:space="0" w:color="auto"/>
              <w:right w:val="single" w:sz="4" w:space="0" w:color="auto"/>
            </w:tcBorders>
            <w:shd w:val="clear" w:color="auto" w:fill="auto"/>
            <w:noWrap/>
            <w:vAlign w:val="center"/>
          </w:tcPr>
          <w:p w14:paraId="3C79C161" w14:textId="2881D735" w:rsidR="00CA2B8B" w:rsidRPr="001A0996" w:rsidRDefault="00267961" w:rsidP="00267961">
            <w:pPr>
              <w:spacing w:after="0" w:line="240" w:lineRule="auto"/>
              <w:jc w:val="center"/>
              <w:rPr>
                <w:rFonts w:ascii="Arial" w:eastAsia="Times New Roman" w:hAnsi="Arial" w:cs="Arial"/>
                <w:color w:val="000000"/>
                <w:sz w:val="16"/>
                <w:szCs w:val="16"/>
                <w:lang w:eastAsia="es-CO"/>
              </w:rPr>
            </w:pPr>
            <w:r w:rsidRPr="00267961">
              <w:rPr>
                <w:rFonts w:ascii="Arial" w:eastAsia="Times New Roman" w:hAnsi="Arial" w:cs="Arial"/>
                <w:color w:val="000000"/>
                <w:sz w:val="16"/>
                <w:szCs w:val="16"/>
                <w:lang w:eastAsia="es-CO"/>
              </w:rPr>
              <w:t>aasprilla@uts.edu.c</w:t>
            </w:r>
            <w:r>
              <w:rPr>
                <w:rFonts w:ascii="Arial" w:eastAsia="Times New Roman" w:hAnsi="Arial" w:cs="Arial"/>
                <w:color w:val="000000"/>
                <w:sz w:val="16"/>
                <w:szCs w:val="16"/>
                <w:lang w:eastAsia="es-CO"/>
              </w:rPr>
              <w:t>o</w:t>
            </w:r>
          </w:p>
        </w:tc>
        <w:tc>
          <w:tcPr>
            <w:tcW w:w="160" w:type="dxa"/>
            <w:tcBorders>
              <w:top w:val="nil"/>
              <w:left w:val="nil"/>
              <w:bottom w:val="nil"/>
              <w:right w:val="nil"/>
            </w:tcBorders>
            <w:shd w:val="clear" w:color="auto" w:fill="auto"/>
            <w:noWrap/>
            <w:vAlign w:val="bottom"/>
          </w:tcPr>
          <w:p w14:paraId="25FC8673" w14:textId="77777777" w:rsidR="00CA2B8B" w:rsidRPr="00761272" w:rsidRDefault="00CA2B8B" w:rsidP="00761272">
            <w:pPr>
              <w:spacing w:after="0" w:line="240" w:lineRule="auto"/>
              <w:jc w:val="center"/>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tcPr>
          <w:p w14:paraId="63BEA5F1" w14:textId="77777777" w:rsidR="00CA2B8B" w:rsidRPr="00761272" w:rsidRDefault="00CA2B8B"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tcPr>
          <w:p w14:paraId="23F10949" w14:textId="77777777" w:rsidR="00CA2B8B" w:rsidRPr="00761272" w:rsidRDefault="00CA2B8B"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tcPr>
          <w:p w14:paraId="70FDFD39" w14:textId="77777777" w:rsidR="00CA2B8B" w:rsidRPr="00761272" w:rsidRDefault="00CA2B8B"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tcPr>
          <w:p w14:paraId="5AE86D64" w14:textId="77777777" w:rsidR="00CA2B8B" w:rsidRPr="00761272" w:rsidRDefault="00CA2B8B" w:rsidP="00761272">
            <w:pPr>
              <w:spacing w:after="0" w:line="240" w:lineRule="auto"/>
              <w:rPr>
                <w:rFonts w:ascii="Times New Roman" w:eastAsia="Times New Roman" w:hAnsi="Times New Roman" w:cs="Times New Roman"/>
                <w:sz w:val="20"/>
                <w:szCs w:val="20"/>
                <w:lang w:eastAsia="es-CO"/>
              </w:rPr>
            </w:pPr>
          </w:p>
        </w:tc>
      </w:tr>
      <w:tr w:rsidR="00CA2B8B" w:rsidRPr="00761272" w14:paraId="74226DF3" w14:textId="77777777" w:rsidTr="00EA372F">
        <w:trPr>
          <w:gridAfter w:val="3"/>
          <w:wAfter w:w="180" w:type="dxa"/>
          <w:trHeight w:val="300"/>
        </w:trPr>
        <w:tc>
          <w:tcPr>
            <w:tcW w:w="34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A33C3F" w14:textId="3E4B074D" w:rsidR="00CA2B8B" w:rsidRPr="001A0996" w:rsidRDefault="000D7F5A" w:rsidP="000D7F5A">
            <w:pPr>
              <w:spacing w:after="0" w:line="240" w:lineRule="auto"/>
              <w:rPr>
                <w:rFonts w:ascii="Arial" w:eastAsia="Times New Roman" w:hAnsi="Arial" w:cs="Arial"/>
                <w:color w:val="000000"/>
                <w:sz w:val="16"/>
                <w:szCs w:val="16"/>
                <w:lang w:eastAsia="es-CO"/>
              </w:rPr>
            </w:pPr>
            <w:r w:rsidRPr="001A0996">
              <w:rPr>
                <w:rFonts w:ascii="Arial" w:eastAsia="Times New Roman" w:hAnsi="Arial" w:cs="Arial"/>
                <w:color w:val="000000"/>
                <w:sz w:val="16"/>
                <w:szCs w:val="16"/>
                <w:lang w:eastAsia="es-CO"/>
              </w:rPr>
              <w:t>JUAN PABLO JIMÉNEZ PULIDO</w:t>
            </w:r>
          </w:p>
        </w:tc>
        <w:tc>
          <w:tcPr>
            <w:tcW w:w="1419" w:type="dxa"/>
            <w:gridSpan w:val="5"/>
            <w:tcBorders>
              <w:top w:val="single" w:sz="4" w:space="0" w:color="auto"/>
              <w:left w:val="nil"/>
              <w:bottom w:val="single" w:sz="4" w:space="0" w:color="auto"/>
              <w:right w:val="single" w:sz="4" w:space="0" w:color="auto"/>
            </w:tcBorders>
            <w:shd w:val="clear" w:color="auto" w:fill="auto"/>
            <w:noWrap/>
            <w:vAlign w:val="center"/>
          </w:tcPr>
          <w:p w14:paraId="3E4B0711" w14:textId="60861220" w:rsidR="00CA2B8B" w:rsidRPr="001A0996" w:rsidRDefault="000D7F5A" w:rsidP="000D7F5A">
            <w:pPr>
              <w:spacing w:after="0" w:line="240" w:lineRule="auto"/>
              <w:rPr>
                <w:rFonts w:ascii="Arial" w:eastAsia="Times New Roman" w:hAnsi="Arial" w:cs="Arial"/>
                <w:color w:val="000000"/>
                <w:sz w:val="16"/>
                <w:szCs w:val="16"/>
                <w:lang w:eastAsia="es-CO"/>
              </w:rPr>
            </w:pPr>
            <w:r w:rsidRPr="001A0996">
              <w:rPr>
                <w:rFonts w:ascii="Arial" w:eastAsia="Times New Roman" w:hAnsi="Arial" w:cs="Arial"/>
                <w:color w:val="000000"/>
                <w:sz w:val="16"/>
                <w:szCs w:val="16"/>
                <w:lang w:eastAsia="es-CO"/>
              </w:rPr>
              <w:t>1.005.190.412 de</w:t>
            </w:r>
            <w:r w:rsidR="001A0996" w:rsidRPr="001A0996">
              <w:rPr>
                <w:rFonts w:ascii="Arial" w:eastAsia="Times New Roman" w:hAnsi="Arial" w:cs="Arial"/>
                <w:color w:val="000000"/>
                <w:sz w:val="16"/>
                <w:szCs w:val="16"/>
                <w:lang w:eastAsia="es-CO"/>
              </w:rPr>
              <w:t xml:space="preserve"> Barrancabermeja</w:t>
            </w:r>
          </w:p>
        </w:tc>
        <w:tc>
          <w:tcPr>
            <w:tcW w:w="2123" w:type="dxa"/>
            <w:gridSpan w:val="8"/>
            <w:tcBorders>
              <w:top w:val="nil"/>
              <w:left w:val="nil"/>
              <w:bottom w:val="single" w:sz="4" w:space="0" w:color="auto"/>
              <w:right w:val="single" w:sz="4" w:space="0" w:color="auto"/>
            </w:tcBorders>
            <w:shd w:val="clear" w:color="auto" w:fill="auto"/>
            <w:noWrap/>
            <w:vAlign w:val="center"/>
          </w:tcPr>
          <w:p w14:paraId="5F5AEA45" w14:textId="571F8CF0" w:rsidR="00CA2B8B" w:rsidRPr="001A0996" w:rsidRDefault="001A0996" w:rsidP="001A0996">
            <w:pPr>
              <w:spacing w:after="0" w:line="240" w:lineRule="auto"/>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3112311269</w:t>
            </w:r>
          </w:p>
        </w:tc>
        <w:tc>
          <w:tcPr>
            <w:tcW w:w="2837" w:type="dxa"/>
            <w:gridSpan w:val="10"/>
            <w:tcBorders>
              <w:top w:val="nil"/>
              <w:left w:val="nil"/>
              <w:bottom w:val="single" w:sz="4" w:space="0" w:color="auto"/>
              <w:right w:val="single" w:sz="4" w:space="0" w:color="auto"/>
            </w:tcBorders>
            <w:shd w:val="clear" w:color="auto" w:fill="auto"/>
            <w:noWrap/>
            <w:vAlign w:val="center"/>
          </w:tcPr>
          <w:p w14:paraId="3DDA43C4" w14:textId="5A96F266" w:rsidR="00CA2B8B" w:rsidRPr="001A0996" w:rsidRDefault="00267961" w:rsidP="00267961">
            <w:pPr>
              <w:spacing w:after="0" w:line="240" w:lineRule="auto"/>
              <w:jc w:val="center"/>
              <w:rPr>
                <w:rFonts w:ascii="Arial" w:eastAsia="Times New Roman" w:hAnsi="Arial" w:cs="Arial"/>
                <w:color w:val="000000"/>
                <w:sz w:val="16"/>
                <w:szCs w:val="16"/>
                <w:lang w:eastAsia="es-CO"/>
              </w:rPr>
            </w:pPr>
            <w:r w:rsidRPr="00267961">
              <w:rPr>
                <w:rFonts w:ascii="Arial" w:eastAsia="Times New Roman" w:hAnsi="Arial" w:cs="Arial"/>
                <w:color w:val="000000"/>
                <w:sz w:val="16"/>
                <w:szCs w:val="16"/>
                <w:lang w:eastAsia="es-CO"/>
              </w:rPr>
              <w:t>juanpjimenez@uts.edu.co</w:t>
            </w:r>
          </w:p>
        </w:tc>
        <w:tc>
          <w:tcPr>
            <w:tcW w:w="160" w:type="dxa"/>
            <w:tcBorders>
              <w:top w:val="nil"/>
              <w:left w:val="nil"/>
              <w:bottom w:val="nil"/>
              <w:right w:val="nil"/>
            </w:tcBorders>
            <w:shd w:val="clear" w:color="auto" w:fill="auto"/>
            <w:noWrap/>
            <w:vAlign w:val="bottom"/>
          </w:tcPr>
          <w:p w14:paraId="796682DA" w14:textId="77777777" w:rsidR="00CA2B8B" w:rsidRPr="00761272" w:rsidRDefault="00CA2B8B" w:rsidP="00761272">
            <w:pPr>
              <w:spacing w:after="0" w:line="240" w:lineRule="auto"/>
              <w:jc w:val="center"/>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tcPr>
          <w:p w14:paraId="6CB6DE6D" w14:textId="77777777" w:rsidR="00CA2B8B" w:rsidRPr="00761272" w:rsidRDefault="00CA2B8B"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tcPr>
          <w:p w14:paraId="3E7FF7E7" w14:textId="77777777" w:rsidR="00CA2B8B" w:rsidRPr="00761272" w:rsidRDefault="00CA2B8B"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tcPr>
          <w:p w14:paraId="4E563FF2" w14:textId="77777777" w:rsidR="00CA2B8B" w:rsidRPr="00761272" w:rsidRDefault="00CA2B8B"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tcPr>
          <w:p w14:paraId="5DDFF763" w14:textId="77777777" w:rsidR="00CA2B8B" w:rsidRPr="00761272" w:rsidRDefault="00CA2B8B" w:rsidP="00761272">
            <w:pPr>
              <w:spacing w:after="0" w:line="240" w:lineRule="auto"/>
              <w:rPr>
                <w:rFonts w:ascii="Times New Roman" w:eastAsia="Times New Roman" w:hAnsi="Times New Roman" w:cs="Times New Roman"/>
                <w:sz w:val="20"/>
                <w:szCs w:val="20"/>
                <w:lang w:eastAsia="es-CO"/>
              </w:rPr>
            </w:pPr>
          </w:p>
        </w:tc>
      </w:tr>
      <w:tr w:rsidR="00761272" w:rsidRPr="00761272" w14:paraId="28305B2F" w14:textId="77777777" w:rsidTr="00EA372F">
        <w:trPr>
          <w:gridAfter w:val="3"/>
          <w:wAfter w:w="180" w:type="dxa"/>
          <w:trHeight w:val="300"/>
        </w:trPr>
        <w:tc>
          <w:tcPr>
            <w:tcW w:w="9780" w:type="dxa"/>
            <w:gridSpan w:val="25"/>
            <w:tcBorders>
              <w:top w:val="nil"/>
              <w:left w:val="nil"/>
              <w:bottom w:val="single" w:sz="4" w:space="0" w:color="auto"/>
              <w:right w:val="single" w:sz="4" w:space="0" w:color="auto"/>
            </w:tcBorders>
            <w:shd w:val="clear" w:color="auto" w:fill="auto"/>
            <w:noWrap/>
            <w:vAlign w:val="bottom"/>
            <w:hideMark/>
          </w:tcPr>
          <w:p w14:paraId="1756371D" w14:textId="77777777" w:rsidR="00A70BC2" w:rsidRDefault="00A70BC2" w:rsidP="00761272">
            <w:pPr>
              <w:spacing w:after="0" w:line="240" w:lineRule="auto"/>
              <w:rPr>
                <w:rFonts w:ascii="Arial" w:eastAsia="Times New Roman" w:hAnsi="Arial" w:cs="Arial"/>
                <w:b/>
                <w:bCs/>
                <w:i/>
                <w:iCs/>
                <w:color w:val="000000"/>
                <w:sz w:val="18"/>
                <w:szCs w:val="18"/>
                <w:lang w:eastAsia="es-CO"/>
              </w:rPr>
            </w:pPr>
          </w:p>
          <w:p w14:paraId="618D1C4A" w14:textId="77777777" w:rsidR="00A70BC2" w:rsidRDefault="00A70BC2" w:rsidP="00761272">
            <w:pPr>
              <w:spacing w:after="0" w:line="240" w:lineRule="auto"/>
              <w:rPr>
                <w:rFonts w:ascii="Arial" w:eastAsia="Times New Roman" w:hAnsi="Arial" w:cs="Arial"/>
                <w:b/>
                <w:bCs/>
                <w:i/>
                <w:iCs/>
                <w:color w:val="000000"/>
                <w:sz w:val="18"/>
                <w:szCs w:val="18"/>
                <w:lang w:eastAsia="es-CO"/>
              </w:rPr>
            </w:pPr>
          </w:p>
          <w:p w14:paraId="7D832B08" w14:textId="77777777" w:rsidR="00761272" w:rsidRPr="00761272" w:rsidRDefault="00761272" w:rsidP="00761272">
            <w:pPr>
              <w:spacing w:after="0" w:line="240" w:lineRule="auto"/>
              <w:rPr>
                <w:rFonts w:ascii="Arial" w:eastAsia="Times New Roman" w:hAnsi="Arial" w:cs="Arial"/>
                <w:b/>
                <w:bCs/>
                <w:i/>
                <w:iCs/>
                <w:color w:val="000000"/>
                <w:sz w:val="18"/>
                <w:szCs w:val="18"/>
                <w:lang w:eastAsia="es-CO"/>
              </w:rPr>
            </w:pPr>
            <w:r w:rsidRPr="00761272">
              <w:rPr>
                <w:rFonts w:ascii="Arial" w:eastAsia="Times New Roman" w:hAnsi="Arial" w:cs="Arial"/>
                <w:b/>
                <w:bCs/>
                <w:i/>
                <w:iCs/>
                <w:color w:val="000000"/>
                <w:sz w:val="18"/>
                <w:szCs w:val="18"/>
                <w:lang w:eastAsia="es-CO"/>
              </w:rPr>
              <w:t>Proyecto</w:t>
            </w:r>
          </w:p>
        </w:tc>
        <w:tc>
          <w:tcPr>
            <w:tcW w:w="160" w:type="dxa"/>
            <w:tcBorders>
              <w:top w:val="nil"/>
              <w:left w:val="nil"/>
              <w:bottom w:val="nil"/>
              <w:right w:val="nil"/>
            </w:tcBorders>
            <w:shd w:val="clear" w:color="auto" w:fill="auto"/>
            <w:noWrap/>
            <w:vAlign w:val="bottom"/>
            <w:hideMark/>
          </w:tcPr>
          <w:p w14:paraId="2C16BE2E" w14:textId="77777777" w:rsidR="00761272" w:rsidRPr="00761272" w:rsidRDefault="00761272" w:rsidP="00761272">
            <w:pPr>
              <w:spacing w:after="0" w:line="240" w:lineRule="auto"/>
              <w:rPr>
                <w:rFonts w:ascii="Arial" w:eastAsia="Times New Roman" w:hAnsi="Arial" w:cs="Arial"/>
                <w:b/>
                <w:bCs/>
                <w:i/>
                <w:iCs/>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7F8AB051"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069B09D1"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04D44A1B"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5F2BA39B"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13351D" w:rsidRPr="00761272" w14:paraId="0BB03010" w14:textId="77777777" w:rsidTr="00EA372F">
        <w:trPr>
          <w:gridAfter w:val="3"/>
          <w:wAfter w:w="180" w:type="dxa"/>
          <w:trHeight w:val="225"/>
        </w:trPr>
        <w:tc>
          <w:tcPr>
            <w:tcW w:w="4820" w:type="dxa"/>
            <w:gridSpan w:val="7"/>
            <w:vMerge w:val="restart"/>
            <w:tcBorders>
              <w:top w:val="single" w:sz="4" w:space="0" w:color="auto"/>
              <w:left w:val="single" w:sz="4" w:space="0" w:color="auto"/>
              <w:right w:val="single" w:sz="4" w:space="0" w:color="auto"/>
            </w:tcBorders>
            <w:shd w:val="clear" w:color="auto" w:fill="auto"/>
            <w:noWrap/>
            <w:hideMark/>
          </w:tcPr>
          <w:p w14:paraId="6F08E371" w14:textId="77777777" w:rsidR="0013351D" w:rsidRDefault="0013351D"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1. Título del Proyecto</w:t>
            </w:r>
          </w:p>
          <w:p w14:paraId="7FEDA9C6" w14:textId="77777777" w:rsidR="00EA372F" w:rsidRDefault="00EA372F" w:rsidP="00761272">
            <w:pPr>
              <w:spacing w:after="0" w:line="240" w:lineRule="auto"/>
              <w:rPr>
                <w:rFonts w:ascii="Arial" w:eastAsia="Times New Roman" w:hAnsi="Arial" w:cs="Arial"/>
                <w:color w:val="000000"/>
                <w:sz w:val="18"/>
                <w:szCs w:val="18"/>
                <w:lang w:eastAsia="es-CO"/>
              </w:rPr>
            </w:pPr>
          </w:p>
          <w:p w14:paraId="6226E6CD" w14:textId="0AA826D0" w:rsidR="00EA372F" w:rsidRPr="00E362A5" w:rsidRDefault="00EA372F" w:rsidP="00761272">
            <w:pPr>
              <w:spacing w:after="0" w:line="240" w:lineRule="auto"/>
              <w:rPr>
                <w:rFonts w:ascii="Arial" w:eastAsia="Times New Roman" w:hAnsi="Arial" w:cs="Arial"/>
                <w:b/>
                <w:color w:val="000000"/>
                <w:sz w:val="18"/>
                <w:szCs w:val="18"/>
                <w:lang w:eastAsia="es-CO"/>
              </w:rPr>
            </w:pPr>
            <w:r w:rsidRPr="00E362A5">
              <w:rPr>
                <w:rFonts w:ascii="Arial" w:eastAsia="Times New Roman" w:hAnsi="Arial" w:cs="Arial"/>
                <w:b/>
                <w:color w:val="000000"/>
                <w:sz w:val="18"/>
                <w:szCs w:val="18"/>
                <w:lang w:eastAsia="es-CO"/>
              </w:rPr>
              <w:t>MOMCHILD</w:t>
            </w:r>
          </w:p>
        </w:tc>
        <w:tc>
          <w:tcPr>
            <w:tcW w:w="4960" w:type="dxa"/>
            <w:gridSpan w:val="18"/>
            <w:tcBorders>
              <w:top w:val="single" w:sz="4" w:space="0" w:color="auto"/>
              <w:left w:val="single" w:sz="4" w:space="0" w:color="auto"/>
              <w:bottom w:val="single" w:sz="4" w:space="0" w:color="auto"/>
              <w:right w:val="single" w:sz="4" w:space="0" w:color="auto"/>
            </w:tcBorders>
            <w:shd w:val="clear" w:color="auto" w:fill="auto"/>
          </w:tcPr>
          <w:p w14:paraId="09712051" w14:textId="77777777" w:rsidR="00650E20" w:rsidRPr="00650E20" w:rsidRDefault="0013351D" w:rsidP="00650E20">
            <w:pPr>
              <w:spacing w:after="0" w:line="240" w:lineRule="auto"/>
              <w:jc w:val="center"/>
              <w:rPr>
                <w:rFonts w:ascii="Arial" w:eastAsia="Times New Roman" w:hAnsi="Arial" w:cs="Arial"/>
                <w:color w:val="000000"/>
                <w:sz w:val="14"/>
                <w:szCs w:val="14"/>
                <w:lang w:eastAsia="es-CO"/>
              </w:rPr>
            </w:pPr>
            <w:r w:rsidRPr="00761272">
              <w:rPr>
                <w:rFonts w:ascii="Arial" w:eastAsia="Times New Roman" w:hAnsi="Arial" w:cs="Arial"/>
                <w:color w:val="000000"/>
                <w:sz w:val="16"/>
                <w:szCs w:val="16"/>
                <w:lang w:eastAsia="es-CO"/>
              </w:rPr>
              <w:t>Modalidad del Proyecto</w:t>
            </w:r>
            <w:r w:rsidRPr="00761272">
              <w:rPr>
                <w:rFonts w:ascii="Arial" w:eastAsia="Times New Roman" w:hAnsi="Arial" w:cs="Arial"/>
                <w:color w:val="000000"/>
                <w:sz w:val="14"/>
                <w:szCs w:val="14"/>
                <w:lang w:eastAsia="es-CO"/>
              </w:rPr>
              <w:t xml:space="preserve"> (2)</w:t>
            </w:r>
          </w:p>
        </w:tc>
        <w:tc>
          <w:tcPr>
            <w:tcW w:w="160" w:type="dxa"/>
            <w:tcBorders>
              <w:left w:val="single" w:sz="4" w:space="0" w:color="auto"/>
            </w:tcBorders>
            <w:shd w:val="clear" w:color="auto" w:fill="auto"/>
            <w:noWrap/>
            <w:vAlign w:val="bottom"/>
            <w:hideMark/>
          </w:tcPr>
          <w:p w14:paraId="53F16EBC" w14:textId="77777777" w:rsidR="0013351D" w:rsidRPr="00761272" w:rsidRDefault="0013351D" w:rsidP="00761272">
            <w:pPr>
              <w:spacing w:after="0" w:line="240" w:lineRule="auto"/>
              <w:jc w:val="center"/>
              <w:rPr>
                <w:rFonts w:ascii="Arial" w:eastAsia="Times New Roman" w:hAnsi="Arial" w:cs="Arial"/>
                <w:color w:val="000000"/>
                <w:sz w:val="16"/>
                <w:szCs w:val="16"/>
                <w:lang w:eastAsia="es-CO"/>
              </w:rPr>
            </w:pPr>
          </w:p>
        </w:tc>
        <w:tc>
          <w:tcPr>
            <w:tcW w:w="2278" w:type="dxa"/>
            <w:gridSpan w:val="3"/>
            <w:shd w:val="clear" w:color="auto" w:fill="auto"/>
            <w:noWrap/>
            <w:vAlign w:val="bottom"/>
            <w:hideMark/>
          </w:tcPr>
          <w:p w14:paraId="7031FBAF" w14:textId="77777777" w:rsidR="0013351D" w:rsidRPr="00761272" w:rsidRDefault="0013351D" w:rsidP="00650E20">
            <w:pPr>
              <w:spacing w:after="0" w:line="240" w:lineRule="auto"/>
              <w:ind w:left="-239"/>
              <w:rPr>
                <w:rFonts w:ascii="Times New Roman" w:eastAsia="Times New Roman" w:hAnsi="Times New Roman" w:cs="Times New Roman"/>
                <w:sz w:val="20"/>
                <w:szCs w:val="20"/>
                <w:lang w:eastAsia="es-CO"/>
              </w:rPr>
            </w:pPr>
          </w:p>
        </w:tc>
        <w:tc>
          <w:tcPr>
            <w:tcW w:w="1214" w:type="dxa"/>
            <w:gridSpan w:val="4"/>
            <w:tcBorders>
              <w:right w:val="nil"/>
            </w:tcBorders>
            <w:shd w:val="clear" w:color="auto" w:fill="auto"/>
            <w:noWrap/>
            <w:vAlign w:val="bottom"/>
            <w:hideMark/>
          </w:tcPr>
          <w:p w14:paraId="48915D2A" w14:textId="77777777" w:rsidR="0013351D" w:rsidRPr="00761272" w:rsidRDefault="0013351D"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0BAFE004" w14:textId="77777777" w:rsidR="0013351D" w:rsidRPr="00761272" w:rsidRDefault="0013351D" w:rsidP="00761272">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75319F10" w14:textId="77777777" w:rsidR="0013351D" w:rsidRPr="00761272" w:rsidRDefault="0013351D" w:rsidP="00761272">
            <w:pPr>
              <w:spacing w:after="0" w:line="240" w:lineRule="auto"/>
              <w:rPr>
                <w:rFonts w:ascii="Times New Roman" w:eastAsia="Times New Roman" w:hAnsi="Times New Roman" w:cs="Times New Roman"/>
                <w:sz w:val="20"/>
                <w:szCs w:val="20"/>
                <w:lang w:eastAsia="es-CO"/>
              </w:rPr>
            </w:pPr>
          </w:p>
        </w:tc>
      </w:tr>
      <w:tr w:rsidR="00A70BC2" w:rsidRPr="00761272" w14:paraId="3F7ED65C" w14:textId="77777777" w:rsidTr="00E362A5">
        <w:trPr>
          <w:trHeight w:val="139"/>
        </w:trPr>
        <w:tc>
          <w:tcPr>
            <w:tcW w:w="4820" w:type="dxa"/>
            <w:gridSpan w:val="7"/>
            <w:vMerge/>
            <w:tcBorders>
              <w:left w:val="single" w:sz="4" w:space="0" w:color="auto"/>
              <w:right w:val="single" w:sz="4" w:space="0" w:color="auto"/>
            </w:tcBorders>
            <w:vAlign w:val="center"/>
            <w:hideMark/>
          </w:tcPr>
          <w:p w14:paraId="0130840C" w14:textId="77777777" w:rsidR="00650E20" w:rsidRPr="00761272" w:rsidRDefault="00650E20" w:rsidP="0013351D">
            <w:pPr>
              <w:spacing w:after="0" w:line="240" w:lineRule="auto"/>
              <w:rPr>
                <w:rFonts w:ascii="Arial" w:eastAsia="Times New Roman" w:hAnsi="Arial" w:cs="Arial"/>
                <w:color w:val="000000"/>
                <w:sz w:val="18"/>
                <w:szCs w:val="18"/>
                <w:lang w:eastAsia="es-CO"/>
              </w:rPr>
            </w:pPr>
          </w:p>
        </w:tc>
        <w:tc>
          <w:tcPr>
            <w:tcW w:w="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46769C" w14:textId="77777777" w:rsidR="00650E20" w:rsidRPr="00761272" w:rsidRDefault="00650E20" w:rsidP="00E362A5">
            <w:pPr>
              <w:spacing w:after="0" w:line="240" w:lineRule="auto"/>
              <w:jc w:val="center"/>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PA</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105A1" w14:textId="77777777" w:rsidR="00650E20" w:rsidRPr="00761272" w:rsidRDefault="00650E20" w:rsidP="00E362A5">
            <w:pPr>
              <w:spacing w:after="0" w:line="240" w:lineRule="auto"/>
              <w:jc w:val="center"/>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PI</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1D752" w14:textId="77777777" w:rsidR="00650E20" w:rsidRPr="00761272" w:rsidRDefault="00650E20" w:rsidP="00E362A5">
            <w:pPr>
              <w:spacing w:after="0" w:line="240" w:lineRule="auto"/>
              <w:jc w:val="center"/>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TG</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E1280" w14:textId="77777777" w:rsidR="00650E20" w:rsidRPr="00761272" w:rsidRDefault="00650E20" w:rsidP="00E362A5">
            <w:pPr>
              <w:spacing w:after="0" w:line="240" w:lineRule="auto"/>
              <w:jc w:val="center"/>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RE</w:t>
            </w:r>
          </w:p>
        </w:tc>
        <w:tc>
          <w:tcPr>
            <w:tcW w:w="3243"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86455" w14:textId="77777777" w:rsidR="00650E20" w:rsidRPr="00761272" w:rsidRDefault="00650E20" w:rsidP="0013351D">
            <w:pPr>
              <w:spacing w:after="0" w:line="240" w:lineRule="auto"/>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Otra. Cuál?</w:t>
            </w:r>
          </w:p>
        </w:tc>
        <w:tc>
          <w:tcPr>
            <w:tcW w:w="348" w:type="dxa"/>
            <w:gridSpan w:val="3"/>
            <w:tcBorders>
              <w:left w:val="single" w:sz="4" w:space="0" w:color="auto"/>
            </w:tcBorders>
            <w:shd w:val="clear" w:color="auto" w:fill="auto"/>
            <w:noWrap/>
            <w:vAlign w:val="bottom"/>
            <w:hideMark/>
          </w:tcPr>
          <w:p w14:paraId="557E002F" w14:textId="77777777" w:rsidR="00650E20" w:rsidRPr="00761272" w:rsidRDefault="00650E20" w:rsidP="0013351D">
            <w:pPr>
              <w:spacing w:after="0" w:line="240" w:lineRule="auto"/>
              <w:rPr>
                <w:rFonts w:ascii="Arial" w:eastAsia="Times New Roman" w:hAnsi="Arial" w:cs="Arial"/>
                <w:color w:val="000000"/>
                <w:sz w:val="16"/>
                <w:szCs w:val="16"/>
                <w:lang w:eastAsia="es-CO"/>
              </w:rPr>
            </w:pPr>
          </w:p>
        </w:tc>
        <w:tc>
          <w:tcPr>
            <w:tcW w:w="2267" w:type="dxa"/>
            <w:gridSpan w:val="4"/>
            <w:tcBorders>
              <w:right w:val="nil"/>
            </w:tcBorders>
            <w:shd w:val="clear" w:color="auto" w:fill="auto"/>
            <w:noWrap/>
            <w:vAlign w:val="bottom"/>
            <w:hideMark/>
          </w:tcPr>
          <w:p w14:paraId="5DD9F16D" w14:textId="77777777" w:rsidR="00650E20" w:rsidRPr="00761272" w:rsidRDefault="00650E20"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0D0FC116" w14:textId="77777777" w:rsidR="00650E20" w:rsidRPr="00761272" w:rsidRDefault="00650E20"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306F1E58" w14:textId="77777777" w:rsidR="00650E20" w:rsidRPr="00761272" w:rsidRDefault="00650E20" w:rsidP="0013351D">
            <w:pPr>
              <w:spacing w:after="0" w:line="240" w:lineRule="auto"/>
              <w:rPr>
                <w:rFonts w:ascii="Times New Roman" w:eastAsia="Times New Roman" w:hAnsi="Times New Roman" w:cs="Times New Roman"/>
                <w:sz w:val="20"/>
                <w:szCs w:val="20"/>
                <w:lang w:eastAsia="es-CO"/>
              </w:rPr>
            </w:pPr>
          </w:p>
        </w:tc>
        <w:tc>
          <w:tcPr>
            <w:tcW w:w="1217" w:type="dxa"/>
            <w:gridSpan w:val="4"/>
            <w:tcBorders>
              <w:top w:val="nil"/>
              <w:left w:val="nil"/>
              <w:bottom w:val="nil"/>
              <w:right w:val="nil"/>
            </w:tcBorders>
            <w:shd w:val="clear" w:color="auto" w:fill="auto"/>
            <w:noWrap/>
            <w:vAlign w:val="bottom"/>
            <w:hideMark/>
          </w:tcPr>
          <w:p w14:paraId="31EBD609" w14:textId="77777777" w:rsidR="00650E20" w:rsidRPr="00761272" w:rsidRDefault="00650E20" w:rsidP="0013351D">
            <w:pPr>
              <w:spacing w:after="0" w:line="240" w:lineRule="auto"/>
              <w:rPr>
                <w:rFonts w:ascii="Times New Roman" w:eastAsia="Times New Roman" w:hAnsi="Times New Roman" w:cs="Times New Roman"/>
                <w:sz w:val="20"/>
                <w:szCs w:val="20"/>
                <w:lang w:eastAsia="es-CO"/>
              </w:rPr>
            </w:pPr>
          </w:p>
        </w:tc>
      </w:tr>
      <w:tr w:rsidR="00F47B74" w:rsidRPr="00761272" w14:paraId="524B8B6F" w14:textId="77777777" w:rsidTr="00E362A5">
        <w:trPr>
          <w:trHeight w:val="285"/>
        </w:trPr>
        <w:tc>
          <w:tcPr>
            <w:tcW w:w="4820" w:type="dxa"/>
            <w:gridSpan w:val="7"/>
            <w:vMerge/>
            <w:tcBorders>
              <w:left w:val="single" w:sz="4" w:space="0" w:color="auto"/>
              <w:bottom w:val="single" w:sz="4" w:space="0" w:color="000000"/>
              <w:right w:val="single" w:sz="4" w:space="0" w:color="auto"/>
            </w:tcBorders>
            <w:vAlign w:val="center"/>
            <w:hideMark/>
          </w:tcPr>
          <w:p w14:paraId="7FF25F02" w14:textId="77777777" w:rsidR="00650E20" w:rsidRPr="00761272" w:rsidRDefault="00650E20" w:rsidP="0013351D">
            <w:pPr>
              <w:spacing w:after="0" w:line="240" w:lineRule="auto"/>
              <w:rPr>
                <w:rFonts w:ascii="Arial" w:eastAsia="Times New Roman" w:hAnsi="Arial" w:cs="Arial"/>
                <w:color w:val="000000"/>
                <w:sz w:val="18"/>
                <w:szCs w:val="18"/>
                <w:lang w:eastAsia="es-CO"/>
              </w:rPr>
            </w:pPr>
          </w:p>
        </w:tc>
        <w:tc>
          <w:tcPr>
            <w:tcW w:w="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33DCE5" w14:textId="0791B84B" w:rsidR="00650E20" w:rsidRPr="00761272" w:rsidRDefault="00CA2B8B" w:rsidP="00E362A5">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X</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DF8C3" w14:textId="77777777" w:rsidR="00650E20" w:rsidRPr="00761272" w:rsidRDefault="00650E20" w:rsidP="00E362A5">
            <w:pPr>
              <w:spacing w:after="0" w:line="240" w:lineRule="auto"/>
              <w:jc w:val="center"/>
              <w:rPr>
                <w:rFonts w:ascii="Arial" w:eastAsia="Times New Roman" w:hAnsi="Arial" w:cs="Arial"/>
                <w:color w:val="000000"/>
                <w:sz w:val="18"/>
                <w:szCs w:val="18"/>
                <w:lang w:eastAsia="es-CO"/>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D13D4" w14:textId="10EF7D28" w:rsidR="00650E20" w:rsidRPr="00761272" w:rsidRDefault="00650E20" w:rsidP="00E362A5">
            <w:pPr>
              <w:spacing w:after="0" w:line="240" w:lineRule="auto"/>
              <w:jc w:val="center"/>
              <w:rPr>
                <w:rFonts w:ascii="Arial" w:eastAsia="Times New Roman"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E6E53" w14:textId="4EA11889" w:rsidR="00650E20" w:rsidRPr="00761272" w:rsidRDefault="00650E20" w:rsidP="00E362A5">
            <w:pPr>
              <w:spacing w:after="0" w:line="240" w:lineRule="auto"/>
              <w:jc w:val="center"/>
              <w:rPr>
                <w:rFonts w:ascii="Arial" w:eastAsia="Times New Roman" w:hAnsi="Arial" w:cs="Arial"/>
                <w:color w:val="000000"/>
                <w:sz w:val="18"/>
                <w:szCs w:val="18"/>
                <w:lang w:eastAsia="es-CO"/>
              </w:rPr>
            </w:pPr>
          </w:p>
        </w:tc>
        <w:tc>
          <w:tcPr>
            <w:tcW w:w="3243"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B5CD6" w14:textId="77777777" w:rsidR="00650E20" w:rsidRPr="00761272" w:rsidRDefault="00650E20" w:rsidP="0013351D">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w:t>
            </w:r>
          </w:p>
          <w:p w14:paraId="18E57328" w14:textId="77777777" w:rsidR="00650E20" w:rsidRPr="00761272" w:rsidRDefault="00650E20" w:rsidP="0013351D">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w:t>
            </w:r>
          </w:p>
        </w:tc>
        <w:tc>
          <w:tcPr>
            <w:tcW w:w="348" w:type="dxa"/>
            <w:gridSpan w:val="3"/>
            <w:tcBorders>
              <w:left w:val="single" w:sz="4" w:space="0" w:color="auto"/>
            </w:tcBorders>
            <w:shd w:val="clear" w:color="auto" w:fill="auto"/>
            <w:noWrap/>
            <w:vAlign w:val="bottom"/>
            <w:hideMark/>
          </w:tcPr>
          <w:p w14:paraId="357F9149" w14:textId="77777777" w:rsidR="00650E20" w:rsidRPr="00761272" w:rsidRDefault="00650E20" w:rsidP="0013351D">
            <w:pPr>
              <w:spacing w:after="0" w:line="240" w:lineRule="auto"/>
              <w:rPr>
                <w:rFonts w:ascii="Arial" w:eastAsia="Times New Roman" w:hAnsi="Arial" w:cs="Arial"/>
                <w:color w:val="000000"/>
                <w:sz w:val="18"/>
                <w:szCs w:val="18"/>
                <w:lang w:eastAsia="es-CO"/>
              </w:rPr>
            </w:pPr>
          </w:p>
        </w:tc>
        <w:tc>
          <w:tcPr>
            <w:tcW w:w="2267" w:type="dxa"/>
            <w:gridSpan w:val="4"/>
            <w:tcBorders>
              <w:right w:val="nil"/>
            </w:tcBorders>
            <w:shd w:val="clear" w:color="auto" w:fill="auto"/>
            <w:noWrap/>
            <w:vAlign w:val="bottom"/>
            <w:hideMark/>
          </w:tcPr>
          <w:p w14:paraId="79F5697E" w14:textId="77777777" w:rsidR="00650E20" w:rsidRPr="00761272" w:rsidRDefault="00650E20"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56DD0E05" w14:textId="77777777" w:rsidR="00650E20" w:rsidRPr="00761272" w:rsidRDefault="00650E20"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796FAA68" w14:textId="77777777" w:rsidR="00650E20" w:rsidRPr="00761272" w:rsidRDefault="00650E20" w:rsidP="0013351D">
            <w:pPr>
              <w:spacing w:after="0" w:line="240" w:lineRule="auto"/>
              <w:rPr>
                <w:rFonts w:ascii="Times New Roman" w:eastAsia="Times New Roman" w:hAnsi="Times New Roman" w:cs="Times New Roman"/>
                <w:sz w:val="20"/>
                <w:szCs w:val="20"/>
                <w:lang w:eastAsia="es-CO"/>
              </w:rPr>
            </w:pPr>
          </w:p>
        </w:tc>
        <w:tc>
          <w:tcPr>
            <w:tcW w:w="1217" w:type="dxa"/>
            <w:gridSpan w:val="4"/>
            <w:tcBorders>
              <w:top w:val="nil"/>
              <w:left w:val="nil"/>
              <w:bottom w:val="nil"/>
              <w:right w:val="nil"/>
            </w:tcBorders>
            <w:shd w:val="clear" w:color="auto" w:fill="auto"/>
            <w:noWrap/>
            <w:vAlign w:val="bottom"/>
            <w:hideMark/>
          </w:tcPr>
          <w:p w14:paraId="4BE95AC1" w14:textId="77777777" w:rsidR="00650E20" w:rsidRPr="00761272" w:rsidRDefault="00650E20" w:rsidP="0013351D">
            <w:pPr>
              <w:spacing w:after="0" w:line="240" w:lineRule="auto"/>
              <w:rPr>
                <w:rFonts w:ascii="Times New Roman" w:eastAsia="Times New Roman" w:hAnsi="Times New Roman" w:cs="Times New Roman"/>
                <w:sz w:val="20"/>
                <w:szCs w:val="20"/>
                <w:lang w:eastAsia="es-CO"/>
              </w:rPr>
            </w:pPr>
          </w:p>
        </w:tc>
      </w:tr>
      <w:tr w:rsidR="0013351D" w:rsidRPr="00761272" w14:paraId="5AE7582F" w14:textId="77777777" w:rsidTr="00EA372F">
        <w:trPr>
          <w:gridAfter w:val="3"/>
          <w:wAfter w:w="180" w:type="dxa"/>
          <w:trHeight w:val="540"/>
        </w:trPr>
        <w:tc>
          <w:tcPr>
            <w:tcW w:w="9780" w:type="dxa"/>
            <w:gridSpan w:val="25"/>
            <w:tcBorders>
              <w:top w:val="single" w:sz="4" w:space="0" w:color="auto"/>
              <w:left w:val="single" w:sz="4" w:space="0" w:color="auto"/>
              <w:bottom w:val="single" w:sz="4" w:space="0" w:color="auto"/>
              <w:right w:val="single" w:sz="4" w:space="0" w:color="000000"/>
            </w:tcBorders>
            <w:shd w:val="clear" w:color="auto" w:fill="auto"/>
            <w:hideMark/>
          </w:tcPr>
          <w:p w14:paraId="3730FBB0" w14:textId="438B63B2" w:rsidR="00D14253" w:rsidRDefault="0013351D" w:rsidP="00822A77">
            <w:pPr>
              <w:spacing w:after="0" w:line="240" w:lineRule="auto"/>
              <w:jc w:val="both"/>
              <w:rPr>
                <w:rFonts w:ascii="Arial" w:eastAsia="Times New Roman" w:hAnsi="Arial" w:cs="Arial"/>
                <w:color w:val="A6A6A6"/>
                <w:sz w:val="18"/>
                <w:szCs w:val="18"/>
                <w:lang w:eastAsia="es-CO"/>
              </w:rPr>
            </w:pPr>
            <w:r w:rsidRPr="00761272">
              <w:rPr>
                <w:rFonts w:ascii="Arial" w:eastAsia="Times New Roman" w:hAnsi="Arial" w:cs="Arial"/>
                <w:color w:val="000000"/>
                <w:sz w:val="18"/>
                <w:szCs w:val="18"/>
                <w:lang w:eastAsia="es-CO"/>
              </w:rPr>
              <w:t>2. Planteamiento de la Problemática:</w:t>
            </w:r>
            <w:r w:rsidRPr="00761272">
              <w:rPr>
                <w:rFonts w:ascii="Arial" w:eastAsia="Times New Roman" w:hAnsi="Arial" w:cs="Arial"/>
                <w:color w:val="A6A6A6"/>
                <w:sz w:val="18"/>
                <w:szCs w:val="18"/>
                <w:lang w:eastAsia="es-CO"/>
              </w:rPr>
              <w:t xml:space="preserve"> </w:t>
            </w:r>
            <w:r w:rsidR="00080582" w:rsidRPr="00080582">
              <w:rPr>
                <w:rFonts w:ascii="Arial" w:eastAsia="Times New Roman" w:hAnsi="Arial" w:cs="Arial"/>
                <w:color w:val="000000" w:themeColor="text1"/>
                <w:sz w:val="18"/>
                <w:szCs w:val="18"/>
                <w:lang w:eastAsia="es-CO"/>
              </w:rPr>
              <w:t>Según el Instituto Nacional de Medicina Legal y Ciencias Forenses, en el año 2020 se presentaron 4.680 desaparecidos registrados en Colombia, 1.579 fueron menores de edad, es decir, el 34% del total. Hay un promedio de 4 menores al día desaparecidos. De estos 1.579 menores, 811 aparecieron vivos y 10 muertos (Centro de Referencia Nacional sobre Violencia CRNV, 2020). Es decir, de 758 no se conoce aún su paradero. De igual manera, según el Ministerio de Protección Social, se debe fortalecer la capacitación a las familias para el mejor cuidado y atención del niño en el hogar (Ministerio de Salud y Protección Social, 2015).</w:t>
            </w:r>
          </w:p>
          <w:p w14:paraId="4E57F098" w14:textId="77777777" w:rsidR="0013351D" w:rsidRDefault="0013351D" w:rsidP="0013351D">
            <w:pPr>
              <w:spacing w:after="0" w:line="240" w:lineRule="auto"/>
              <w:rPr>
                <w:rFonts w:ascii="Arial" w:eastAsia="Times New Roman" w:hAnsi="Arial" w:cs="Arial"/>
                <w:color w:val="000000"/>
                <w:sz w:val="18"/>
                <w:szCs w:val="18"/>
                <w:lang w:eastAsia="es-CO"/>
              </w:rPr>
            </w:pPr>
          </w:p>
          <w:p w14:paraId="6D346B06" w14:textId="3B530873" w:rsidR="00A47188" w:rsidRPr="00761272" w:rsidRDefault="00A47188" w:rsidP="0033777F">
            <w:pPr>
              <w:spacing w:after="0" w:line="240" w:lineRule="auto"/>
              <w:jc w:val="both"/>
              <w:rPr>
                <w:rFonts w:ascii="Arial" w:eastAsia="Times New Roman" w:hAnsi="Arial" w:cs="Arial"/>
                <w:color w:val="000000"/>
                <w:sz w:val="18"/>
                <w:szCs w:val="18"/>
                <w:lang w:eastAsia="es-CO"/>
              </w:rPr>
            </w:pPr>
            <w:r w:rsidRPr="00A47188">
              <w:rPr>
                <w:rFonts w:ascii="Arial" w:eastAsia="Times New Roman" w:hAnsi="Arial" w:cs="Arial"/>
                <w:color w:val="000000"/>
                <w:sz w:val="18"/>
                <w:szCs w:val="18"/>
                <w:lang w:val="es-ES" w:eastAsia="es-CO"/>
              </w:rPr>
              <w:t>Teniendo en cuenta, la inseguridad, rapto y muertes por descuido en las enfermedades del menor se piensa en un producto que permite satisfacer las necesidades de los padres con el monitoreo constante del niño. Este producto permite ofrecer seguridad, continua vigilancia y seguimiento a los menores. Esto permitirá dejar a los niños con otras personas y tener una asistencia técnica de salud de primera mano para alarmas tempranas y para proceder rápidamente hacia una enfermedad que requiera de atención inmediata. Con este monitoreo se permite que los niños puedan tener libertad en espacios amplios y seguros sin dejar atrás, su integridad y salud</w:t>
            </w:r>
          </w:p>
        </w:tc>
        <w:tc>
          <w:tcPr>
            <w:tcW w:w="160" w:type="dxa"/>
            <w:tcBorders>
              <w:top w:val="nil"/>
              <w:left w:val="nil"/>
              <w:bottom w:val="nil"/>
              <w:right w:val="nil"/>
            </w:tcBorders>
            <w:shd w:val="clear" w:color="auto" w:fill="auto"/>
            <w:noWrap/>
            <w:vAlign w:val="bottom"/>
            <w:hideMark/>
          </w:tcPr>
          <w:p w14:paraId="0EFAA817" w14:textId="77777777" w:rsidR="0013351D" w:rsidRPr="00761272" w:rsidRDefault="0013351D" w:rsidP="0013351D">
            <w:pPr>
              <w:spacing w:after="0" w:line="240" w:lineRule="auto"/>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410F24D7"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7D052591"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497F273B"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2E10F081"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r>
      <w:tr w:rsidR="0013351D" w:rsidRPr="00761272" w14:paraId="6E126899" w14:textId="77777777" w:rsidTr="00EA372F">
        <w:trPr>
          <w:gridAfter w:val="3"/>
          <w:wAfter w:w="180" w:type="dxa"/>
          <w:trHeight w:val="330"/>
        </w:trPr>
        <w:tc>
          <w:tcPr>
            <w:tcW w:w="9780" w:type="dxa"/>
            <w:gridSpan w:val="25"/>
            <w:tcBorders>
              <w:top w:val="single" w:sz="4" w:space="0" w:color="auto"/>
              <w:left w:val="single" w:sz="4" w:space="0" w:color="auto"/>
              <w:bottom w:val="single" w:sz="4" w:space="0" w:color="auto"/>
              <w:right w:val="single" w:sz="4" w:space="0" w:color="000000"/>
            </w:tcBorders>
            <w:shd w:val="clear" w:color="auto" w:fill="auto"/>
            <w:noWrap/>
            <w:hideMark/>
          </w:tcPr>
          <w:p w14:paraId="782EDC50" w14:textId="17DFE362" w:rsidR="0013351D" w:rsidRPr="006D7C6F" w:rsidRDefault="0013351D" w:rsidP="0000541A">
            <w:pPr>
              <w:spacing w:after="0" w:line="240" w:lineRule="auto"/>
              <w:jc w:val="both"/>
              <w:rPr>
                <w:rFonts w:ascii="Arial" w:eastAsia="Times New Roman" w:hAnsi="Arial" w:cs="Arial"/>
                <w:color w:val="000000"/>
                <w:sz w:val="18"/>
                <w:szCs w:val="18"/>
                <w:lang w:eastAsia="es-CO"/>
              </w:rPr>
            </w:pPr>
            <w:r w:rsidRPr="006D7C6F">
              <w:rPr>
                <w:rFonts w:ascii="Arial" w:eastAsia="Times New Roman" w:hAnsi="Arial" w:cs="Arial"/>
                <w:color w:val="000000"/>
                <w:sz w:val="18"/>
                <w:szCs w:val="18"/>
                <w:lang w:eastAsia="es-CO"/>
              </w:rPr>
              <w:t>3. Antecedentes:</w:t>
            </w:r>
            <w:r w:rsidRPr="006D7C6F">
              <w:rPr>
                <w:rFonts w:ascii="Arial" w:eastAsia="Times New Roman" w:hAnsi="Arial" w:cs="Arial"/>
                <w:color w:val="A6A6A6"/>
                <w:sz w:val="18"/>
                <w:szCs w:val="18"/>
                <w:lang w:eastAsia="es-CO"/>
              </w:rPr>
              <w:t xml:space="preserve"> </w:t>
            </w:r>
            <w:r w:rsidR="005B4CEF" w:rsidRPr="006D7C6F">
              <w:rPr>
                <w:rFonts w:ascii="Arial" w:eastAsia="Times New Roman" w:hAnsi="Arial" w:cs="Arial"/>
                <w:color w:val="000000" w:themeColor="text1"/>
                <w:sz w:val="18"/>
                <w:szCs w:val="18"/>
                <w:lang w:eastAsia="es-CO"/>
              </w:rPr>
              <w:t>Ante el continuo</w:t>
            </w:r>
            <w:r w:rsidR="00A47188" w:rsidRPr="006D7C6F">
              <w:rPr>
                <w:rFonts w:ascii="Arial" w:eastAsia="Times New Roman" w:hAnsi="Arial" w:cs="Arial"/>
                <w:color w:val="000000" w:themeColor="text1"/>
                <w:sz w:val="18"/>
                <w:szCs w:val="18"/>
                <w:lang w:eastAsia="es-CO"/>
              </w:rPr>
              <w:t xml:space="preserve"> desaparecimiento de niños</w:t>
            </w:r>
            <w:r w:rsidR="007C255B" w:rsidRPr="006D7C6F">
              <w:rPr>
                <w:rFonts w:ascii="Arial" w:eastAsia="Times New Roman" w:hAnsi="Arial" w:cs="Arial"/>
                <w:color w:val="000000" w:themeColor="text1"/>
                <w:sz w:val="18"/>
                <w:szCs w:val="18"/>
                <w:lang w:eastAsia="es-CO"/>
              </w:rPr>
              <w:t xml:space="preserve"> y niñas</w:t>
            </w:r>
            <w:r w:rsidR="00CB06F0" w:rsidRPr="006D7C6F">
              <w:rPr>
                <w:rFonts w:ascii="Arial" w:eastAsia="Times New Roman" w:hAnsi="Arial" w:cs="Arial"/>
                <w:color w:val="000000" w:themeColor="text1"/>
                <w:sz w:val="18"/>
                <w:szCs w:val="18"/>
                <w:lang w:eastAsia="es-CO"/>
              </w:rPr>
              <w:t xml:space="preserve"> reportado</w:t>
            </w:r>
            <w:r w:rsidR="00ED076F" w:rsidRPr="006D7C6F">
              <w:rPr>
                <w:rFonts w:ascii="Arial" w:eastAsia="Times New Roman" w:hAnsi="Arial" w:cs="Arial"/>
                <w:color w:val="000000" w:themeColor="text1"/>
                <w:sz w:val="18"/>
                <w:szCs w:val="18"/>
                <w:lang w:eastAsia="es-CO"/>
              </w:rPr>
              <w:t xml:space="preserve"> en Colombia</w:t>
            </w:r>
            <w:r w:rsidR="00CB06F0" w:rsidRPr="006D7C6F">
              <w:rPr>
                <w:rFonts w:ascii="Arial" w:eastAsia="Times New Roman" w:hAnsi="Arial" w:cs="Arial"/>
                <w:color w:val="000000" w:themeColor="text1"/>
                <w:sz w:val="18"/>
                <w:szCs w:val="18"/>
                <w:lang w:eastAsia="es-CO"/>
              </w:rPr>
              <w:t xml:space="preserve"> por el Instit</w:t>
            </w:r>
            <w:r w:rsidR="00ED076F" w:rsidRPr="006D7C6F">
              <w:rPr>
                <w:rFonts w:ascii="Arial" w:eastAsia="Times New Roman" w:hAnsi="Arial" w:cs="Arial"/>
                <w:color w:val="000000" w:themeColor="text1"/>
                <w:sz w:val="18"/>
                <w:szCs w:val="18"/>
                <w:lang w:eastAsia="es-CO"/>
              </w:rPr>
              <w:t>uto Nacional de Medicina Legal y Ciencias Forenses,</w:t>
            </w:r>
            <w:r w:rsidR="00A9744E" w:rsidRPr="006D7C6F">
              <w:rPr>
                <w:rFonts w:ascii="Arial" w:eastAsia="Times New Roman" w:hAnsi="Arial" w:cs="Arial"/>
                <w:color w:val="000000" w:themeColor="text1"/>
                <w:sz w:val="18"/>
                <w:szCs w:val="18"/>
                <w:lang w:eastAsia="es-CO"/>
              </w:rPr>
              <w:t xml:space="preserve"> </w:t>
            </w:r>
            <w:r w:rsidR="007C255B" w:rsidRPr="006D7C6F">
              <w:rPr>
                <w:rFonts w:ascii="Arial" w:eastAsia="Times New Roman" w:hAnsi="Arial" w:cs="Arial"/>
                <w:color w:val="000000" w:themeColor="text1"/>
                <w:sz w:val="18"/>
                <w:szCs w:val="18"/>
                <w:lang w:eastAsia="es-CO"/>
              </w:rPr>
              <w:t>se consideró relevante la creación de un dispositivo que fuera eficiente,</w:t>
            </w:r>
            <w:r w:rsidR="003E1138" w:rsidRPr="006D7C6F">
              <w:rPr>
                <w:rFonts w:ascii="Arial" w:eastAsia="Times New Roman" w:hAnsi="Arial" w:cs="Arial"/>
                <w:color w:val="000000" w:themeColor="text1"/>
                <w:sz w:val="18"/>
                <w:szCs w:val="18"/>
                <w:lang w:eastAsia="es-CO"/>
              </w:rPr>
              <w:t xml:space="preserve"> eficaz</w:t>
            </w:r>
            <w:r w:rsidR="00667547" w:rsidRPr="006D7C6F">
              <w:rPr>
                <w:rFonts w:ascii="Arial" w:eastAsia="Times New Roman" w:hAnsi="Arial" w:cs="Arial"/>
                <w:color w:val="000000" w:themeColor="text1"/>
                <w:sz w:val="18"/>
                <w:szCs w:val="18"/>
                <w:lang w:eastAsia="es-CO"/>
              </w:rPr>
              <w:t xml:space="preserve"> e innovador </w:t>
            </w:r>
            <w:r w:rsidR="00ED076F" w:rsidRPr="006D7C6F">
              <w:rPr>
                <w:rFonts w:ascii="Arial" w:eastAsia="Times New Roman" w:hAnsi="Arial" w:cs="Arial"/>
                <w:color w:val="000000" w:themeColor="text1"/>
                <w:sz w:val="18"/>
                <w:szCs w:val="18"/>
                <w:lang w:eastAsia="es-CO"/>
              </w:rPr>
              <w:t xml:space="preserve">para su localización, permitiendo </w:t>
            </w:r>
            <w:r w:rsidR="002F0080" w:rsidRPr="006D7C6F">
              <w:rPr>
                <w:rFonts w:ascii="Arial" w:eastAsia="Times New Roman" w:hAnsi="Arial" w:cs="Arial"/>
                <w:color w:val="000000" w:themeColor="text1"/>
                <w:sz w:val="18"/>
                <w:szCs w:val="18"/>
                <w:lang w:eastAsia="es-CO"/>
              </w:rPr>
              <w:t>disminuir los casos</w:t>
            </w:r>
            <w:r w:rsidR="007C255B" w:rsidRPr="006D7C6F">
              <w:rPr>
                <w:rFonts w:ascii="Arial" w:eastAsia="Times New Roman" w:hAnsi="Arial" w:cs="Arial"/>
                <w:color w:val="000000" w:themeColor="text1"/>
                <w:sz w:val="18"/>
                <w:szCs w:val="18"/>
                <w:lang w:eastAsia="es-CO"/>
              </w:rPr>
              <w:t xml:space="preserve"> que se presentan por esta situación.</w:t>
            </w:r>
            <w:r w:rsidR="00ED076F" w:rsidRPr="006D7C6F">
              <w:rPr>
                <w:rFonts w:ascii="Arial" w:eastAsia="Times New Roman" w:hAnsi="Arial" w:cs="Arial"/>
                <w:color w:val="000000" w:themeColor="text1"/>
                <w:sz w:val="18"/>
                <w:szCs w:val="18"/>
                <w:lang w:eastAsia="es-CO"/>
              </w:rPr>
              <w:t xml:space="preserve"> Así como las muertes presentadas en menores por descuido que según el Ministerio de Salud y Protección Social existían situaciones en las que los padres al tener desconocimiento de los signos vitales de esté, fallecían teniendo poco margen de acción.</w:t>
            </w:r>
            <w:r w:rsidR="007C255B" w:rsidRPr="006D7C6F">
              <w:rPr>
                <w:rFonts w:ascii="Arial" w:eastAsia="Times New Roman" w:hAnsi="Arial" w:cs="Arial"/>
                <w:color w:val="000000" w:themeColor="text1"/>
                <w:sz w:val="18"/>
                <w:szCs w:val="18"/>
                <w:lang w:eastAsia="es-CO"/>
              </w:rPr>
              <w:t xml:space="preserve"> </w:t>
            </w:r>
            <w:r w:rsidR="00B47411" w:rsidRPr="006D7C6F">
              <w:rPr>
                <w:rFonts w:ascii="Arial" w:eastAsia="Times New Roman" w:hAnsi="Arial" w:cs="Arial"/>
                <w:color w:val="000000" w:themeColor="text1"/>
                <w:sz w:val="18"/>
                <w:szCs w:val="18"/>
                <w:lang w:eastAsia="es-CO"/>
              </w:rPr>
              <w:t>Por tal razón, s</w:t>
            </w:r>
            <w:r w:rsidR="007C255B" w:rsidRPr="006D7C6F">
              <w:rPr>
                <w:rFonts w:ascii="Arial" w:eastAsia="Times New Roman" w:hAnsi="Arial" w:cs="Arial"/>
                <w:color w:val="000000" w:themeColor="text1"/>
                <w:sz w:val="18"/>
                <w:szCs w:val="18"/>
                <w:lang w:eastAsia="es-CO"/>
              </w:rPr>
              <w:t>e evaluaron di</w:t>
            </w:r>
            <w:r w:rsidR="00B47411" w:rsidRPr="006D7C6F">
              <w:rPr>
                <w:rFonts w:ascii="Arial" w:eastAsia="Times New Roman" w:hAnsi="Arial" w:cs="Arial"/>
                <w:color w:val="000000" w:themeColor="text1"/>
                <w:sz w:val="18"/>
                <w:szCs w:val="18"/>
                <w:lang w:eastAsia="es-CO"/>
              </w:rPr>
              <w:t>sti</w:t>
            </w:r>
            <w:r w:rsidR="00AA7AC2" w:rsidRPr="006D7C6F">
              <w:rPr>
                <w:rFonts w:ascii="Arial" w:eastAsia="Times New Roman" w:hAnsi="Arial" w:cs="Arial"/>
                <w:color w:val="000000" w:themeColor="text1"/>
                <w:sz w:val="18"/>
                <w:szCs w:val="18"/>
                <w:lang w:eastAsia="es-CO"/>
              </w:rPr>
              <w:t>ntos prototipos para contribuir a la solución de esta problemática</w:t>
            </w:r>
            <w:r w:rsidR="00C8549B" w:rsidRPr="006D7C6F">
              <w:rPr>
                <w:rFonts w:ascii="Arial" w:eastAsia="Times New Roman" w:hAnsi="Arial" w:cs="Arial"/>
                <w:color w:val="000000" w:themeColor="text1"/>
                <w:sz w:val="18"/>
                <w:szCs w:val="18"/>
                <w:lang w:eastAsia="es-CO"/>
              </w:rPr>
              <w:t>,</w:t>
            </w:r>
            <w:r w:rsidR="00ED076F" w:rsidRPr="006D7C6F">
              <w:rPr>
                <w:rFonts w:ascii="Arial" w:eastAsia="Times New Roman" w:hAnsi="Arial" w:cs="Arial"/>
                <w:color w:val="000000" w:themeColor="text1"/>
                <w:sz w:val="18"/>
                <w:szCs w:val="18"/>
                <w:lang w:eastAsia="es-CO"/>
              </w:rPr>
              <w:t xml:space="preserve"> hasta encontrarlo en una pulsera</w:t>
            </w:r>
            <w:r w:rsidR="002F0080" w:rsidRPr="006D7C6F">
              <w:rPr>
                <w:rFonts w:ascii="Arial" w:eastAsia="Times New Roman" w:hAnsi="Arial" w:cs="Arial"/>
                <w:color w:val="000000" w:themeColor="text1"/>
                <w:sz w:val="18"/>
                <w:szCs w:val="18"/>
                <w:lang w:eastAsia="es-CO"/>
              </w:rPr>
              <w:t xml:space="preserve"> inteligente</w:t>
            </w:r>
            <w:r w:rsidR="00ED076F" w:rsidRPr="006D7C6F">
              <w:rPr>
                <w:rFonts w:ascii="Arial" w:eastAsia="Times New Roman" w:hAnsi="Arial" w:cs="Arial"/>
                <w:color w:val="000000" w:themeColor="text1"/>
                <w:sz w:val="18"/>
                <w:szCs w:val="18"/>
                <w:lang w:eastAsia="es-CO"/>
              </w:rPr>
              <w:t xml:space="preserve"> llevada por los padres que </w:t>
            </w:r>
            <w:r w:rsidR="00AA7AC2" w:rsidRPr="006D7C6F">
              <w:rPr>
                <w:rFonts w:ascii="Arial" w:eastAsia="Times New Roman" w:hAnsi="Arial" w:cs="Arial"/>
                <w:color w:val="000000" w:themeColor="text1"/>
                <w:sz w:val="18"/>
                <w:szCs w:val="18"/>
                <w:lang w:eastAsia="es-CO"/>
              </w:rPr>
              <w:t>emitía</w:t>
            </w:r>
            <w:r w:rsidR="00ED076F" w:rsidRPr="006D7C6F">
              <w:rPr>
                <w:rFonts w:ascii="Arial" w:eastAsia="Times New Roman" w:hAnsi="Arial" w:cs="Arial"/>
                <w:color w:val="000000" w:themeColor="text1"/>
                <w:sz w:val="18"/>
                <w:szCs w:val="18"/>
                <w:lang w:eastAsia="es-CO"/>
              </w:rPr>
              <w:t xml:space="preserve"> ubicación en tiempo real y signos vitales del menor</w:t>
            </w:r>
            <w:r w:rsidR="00AA7AC2" w:rsidRPr="006D7C6F">
              <w:rPr>
                <w:rFonts w:ascii="Arial" w:eastAsia="Times New Roman" w:hAnsi="Arial" w:cs="Arial"/>
                <w:color w:val="000000" w:themeColor="text1"/>
                <w:sz w:val="18"/>
                <w:szCs w:val="18"/>
                <w:lang w:eastAsia="es-CO"/>
              </w:rPr>
              <w:t>. Este dispositivo</w:t>
            </w:r>
            <w:r w:rsidR="00C8549B" w:rsidRPr="006D7C6F">
              <w:rPr>
                <w:rFonts w:ascii="Arial" w:eastAsia="Times New Roman" w:hAnsi="Arial" w:cs="Arial"/>
                <w:color w:val="000000" w:themeColor="text1"/>
                <w:sz w:val="18"/>
                <w:szCs w:val="18"/>
                <w:lang w:eastAsia="es-CO"/>
              </w:rPr>
              <w:t xml:space="preserve"> que, partiendo de lo conocido en el mercado</w:t>
            </w:r>
            <w:r w:rsidR="0000541A" w:rsidRPr="006D7C6F">
              <w:rPr>
                <w:rFonts w:ascii="Arial" w:eastAsia="Times New Roman" w:hAnsi="Arial" w:cs="Arial"/>
                <w:color w:val="000000" w:themeColor="text1"/>
                <w:sz w:val="18"/>
                <w:szCs w:val="18"/>
                <w:lang w:eastAsia="es-CO"/>
              </w:rPr>
              <w:t xml:space="preserve"> y</w:t>
            </w:r>
            <w:r w:rsidR="00AA7AC2" w:rsidRPr="006D7C6F">
              <w:rPr>
                <w:rFonts w:ascii="Arial" w:eastAsia="Times New Roman" w:hAnsi="Arial" w:cs="Arial"/>
                <w:color w:val="000000" w:themeColor="text1"/>
                <w:sz w:val="18"/>
                <w:szCs w:val="18"/>
                <w:lang w:eastAsia="es-CO"/>
              </w:rPr>
              <w:t xml:space="preserve"> anexando</w:t>
            </w:r>
            <w:r w:rsidR="00C8549B" w:rsidRPr="006D7C6F">
              <w:rPr>
                <w:rFonts w:ascii="Arial" w:eastAsia="Times New Roman" w:hAnsi="Arial" w:cs="Arial"/>
                <w:color w:val="000000" w:themeColor="text1"/>
                <w:sz w:val="18"/>
                <w:szCs w:val="18"/>
                <w:lang w:eastAsia="es-CO"/>
              </w:rPr>
              <w:t xml:space="preserve"> algunas funciones como fueron la localización, GPS, cámara, registro de signos vitales emitidos por un parche con sistema NFID ubicado en el brazo del niño</w:t>
            </w:r>
            <w:r w:rsidR="00667547" w:rsidRPr="006D7C6F">
              <w:rPr>
                <w:rFonts w:ascii="Arial" w:eastAsia="Times New Roman" w:hAnsi="Arial" w:cs="Arial"/>
                <w:color w:val="000000" w:themeColor="text1"/>
                <w:sz w:val="18"/>
                <w:szCs w:val="18"/>
                <w:lang w:eastAsia="es-CO"/>
              </w:rPr>
              <w:t xml:space="preserve">, </w:t>
            </w:r>
            <w:r w:rsidR="00C8549B" w:rsidRPr="006D7C6F">
              <w:rPr>
                <w:rFonts w:ascii="Arial" w:eastAsia="Times New Roman" w:hAnsi="Arial" w:cs="Arial"/>
                <w:color w:val="000000" w:themeColor="text1"/>
                <w:sz w:val="18"/>
                <w:szCs w:val="18"/>
                <w:lang w:eastAsia="es-CO"/>
              </w:rPr>
              <w:t>proyección de teclado, llamadas, entre otras funciones llevados por los padres</w:t>
            </w:r>
            <w:r w:rsidR="0000541A" w:rsidRPr="006D7C6F">
              <w:rPr>
                <w:rFonts w:ascii="Arial" w:eastAsia="Times New Roman" w:hAnsi="Arial" w:cs="Arial"/>
                <w:color w:val="000000" w:themeColor="text1"/>
                <w:sz w:val="18"/>
                <w:szCs w:val="18"/>
                <w:lang w:eastAsia="es-CO"/>
              </w:rPr>
              <w:t xml:space="preserve"> permitieron concretar el resultado deseado</w:t>
            </w:r>
            <w:r w:rsidR="00C8549B" w:rsidRPr="006D7C6F">
              <w:rPr>
                <w:rFonts w:ascii="Arial" w:eastAsia="Times New Roman" w:hAnsi="Arial" w:cs="Arial"/>
                <w:color w:val="000000" w:themeColor="text1"/>
                <w:sz w:val="18"/>
                <w:szCs w:val="18"/>
                <w:lang w:eastAsia="es-CO"/>
              </w:rPr>
              <w:t>. D</w:t>
            </w:r>
            <w:r w:rsidR="00667547" w:rsidRPr="006D7C6F">
              <w:rPr>
                <w:rFonts w:ascii="Arial" w:eastAsia="Times New Roman" w:hAnsi="Arial" w:cs="Arial"/>
                <w:color w:val="000000" w:themeColor="text1"/>
                <w:sz w:val="18"/>
                <w:szCs w:val="18"/>
                <w:lang w:eastAsia="es-CO"/>
              </w:rPr>
              <w:t>ando así un poco de seguridad  a los padres e innovación en un solo elemento que</w:t>
            </w:r>
            <w:r w:rsidR="00C8549B" w:rsidRPr="006D7C6F">
              <w:rPr>
                <w:rFonts w:ascii="Arial" w:eastAsia="Times New Roman" w:hAnsi="Arial" w:cs="Arial"/>
                <w:color w:val="000000" w:themeColor="text1"/>
                <w:sz w:val="18"/>
                <w:szCs w:val="18"/>
                <w:lang w:eastAsia="es-CO"/>
              </w:rPr>
              <w:t xml:space="preserve"> contiene múltiples funciones, añadiendo </w:t>
            </w:r>
            <w:r w:rsidR="0000541A" w:rsidRPr="006D7C6F">
              <w:rPr>
                <w:rFonts w:ascii="Arial" w:eastAsia="Times New Roman" w:hAnsi="Arial" w:cs="Arial"/>
                <w:color w:val="000000" w:themeColor="text1"/>
                <w:sz w:val="18"/>
                <w:szCs w:val="18"/>
                <w:lang w:eastAsia="es-CO"/>
              </w:rPr>
              <w:t>como valor</w:t>
            </w:r>
            <w:r w:rsidR="00C8549B" w:rsidRPr="006D7C6F">
              <w:rPr>
                <w:rFonts w:ascii="Arial" w:eastAsia="Times New Roman" w:hAnsi="Arial" w:cs="Arial"/>
                <w:color w:val="000000" w:themeColor="text1"/>
                <w:sz w:val="18"/>
                <w:szCs w:val="18"/>
                <w:lang w:eastAsia="es-CO"/>
              </w:rPr>
              <w:t xml:space="preserve"> a este dispositivo la implementación de unos</w:t>
            </w:r>
            <w:r w:rsidR="00667547" w:rsidRPr="006D7C6F">
              <w:rPr>
                <w:rFonts w:ascii="Arial" w:eastAsia="Times New Roman" w:hAnsi="Arial" w:cs="Arial"/>
                <w:color w:val="000000" w:themeColor="text1"/>
                <w:sz w:val="18"/>
                <w:szCs w:val="18"/>
                <w:lang w:eastAsia="es-CO"/>
              </w:rPr>
              <w:t xml:space="preserve"> gorritos que se coloca</w:t>
            </w:r>
            <w:r w:rsidR="00C8549B" w:rsidRPr="006D7C6F">
              <w:rPr>
                <w:rFonts w:ascii="Arial" w:eastAsia="Times New Roman" w:hAnsi="Arial" w:cs="Arial"/>
                <w:color w:val="000000" w:themeColor="text1"/>
                <w:sz w:val="18"/>
                <w:szCs w:val="18"/>
                <w:lang w:eastAsia="es-CO"/>
              </w:rPr>
              <w:t>rán en los dedos como método de defensa en modo de Taser</w:t>
            </w:r>
            <w:r w:rsidR="00667547" w:rsidRPr="006D7C6F">
              <w:rPr>
                <w:rFonts w:ascii="Arial" w:eastAsia="Times New Roman" w:hAnsi="Arial" w:cs="Arial"/>
                <w:color w:val="000000" w:themeColor="text1"/>
                <w:sz w:val="18"/>
                <w:szCs w:val="18"/>
                <w:lang w:eastAsia="es-CO"/>
              </w:rPr>
              <w:t xml:space="preserve">  y alarma contra robo y violación </w:t>
            </w:r>
            <w:r w:rsidR="00C8549B" w:rsidRPr="006D7C6F">
              <w:rPr>
                <w:rFonts w:ascii="Arial" w:eastAsia="Times New Roman" w:hAnsi="Arial" w:cs="Arial"/>
                <w:color w:val="000000" w:themeColor="text1"/>
                <w:sz w:val="18"/>
                <w:szCs w:val="18"/>
                <w:lang w:eastAsia="es-CO"/>
              </w:rPr>
              <w:t>que permiten avisar el estado en que</w:t>
            </w:r>
            <w:r w:rsidR="00667547" w:rsidRPr="006D7C6F">
              <w:rPr>
                <w:rFonts w:ascii="Arial" w:eastAsia="Times New Roman" w:hAnsi="Arial" w:cs="Arial"/>
                <w:color w:val="000000" w:themeColor="text1"/>
                <w:sz w:val="18"/>
                <w:szCs w:val="18"/>
                <w:lang w:eastAsia="es-CO"/>
              </w:rPr>
              <w:t xml:space="preserve"> encuentra el niño.</w:t>
            </w:r>
          </w:p>
        </w:tc>
        <w:tc>
          <w:tcPr>
            <w:tcW w:w="160" w:type="dxa"/>
            <w:tcBorders>
              <w:top w:val="nil"/>
              <w:left w:val="nil"/>
              <w:bottom w:val="nil"/>
              <w:right w:val="nil"/>
            </w:tcBorders>
            <w:shd w:val="clear" w:color="auto" w:fill="auto"/>
            <w:noWrap/>
            <w:vAlign w:val="bottom"/>
            <w:hideMark/>
          </w:tcPr>
          <w:p w14:paraId="38C6CFB7" w14:textId="77777777" w:rsidR="0013351D" w:rsidRPr="00761272" w:rsidRDefault="0013351D" w:rsidP="0013351D">
            <w:pPr>
              <w:spacing w:after="0" w:line="240" w:lineRule="auto"/>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3E1B73A0"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3E2F9A4A"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433EE891"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5F6CDACA"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r>
      <w:tr w:rsidR="0013351D" w:rsidRPr="00761272" w14:paraId="402F1DCB" w14:textId="77777777" w:rsidTr="00EA372F">
        <w:trPr>
          <w:gridAfter w:val="3"/>
          <w:wAfter w:w="180" w:type="dxa"/>
          <w:trHeight w:val="555"/>
        </w:trPr>
        <w:tc>
          <w:tcPr>
            <w:tcW w:w="9780" w:type="dxa"/>
            <w:gridSpan w:val="25"/>
            <w:tcBorders>
              <w:top w:val="single" w:sz="4" w:space="0" w:color="auto"/>
              <w:left w:val="single" w:sz="4" w:space="0" w:color="auto"/>
              <w:bottom w:val="single" w:sz="4" w:space="0" w:color="auto"/>
              <w:right w:val="single" w:sz="4" w:space="0" w:color="000000"/>
            </w:tcBorders>
            <w:shd w:val="clear" w:color="auto" w:fill="auto"/>
            <w:hideMark/>
          </w:tcPr>
          <w:p w14:paraId="22715BF5" w14:textId="77777777" w:rsidR="00A47188" w:rsidRPr="00A47188" w:rsidRDefault="0013351D" w:rsidP="0033777F">
            <w:pPr>
              <w:spacing w:after="0" w:line="240" w:lineRule="auto"/>
              <w:jc w:val="both"/>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xml:space="preserve">4. Justificación: </w:t>
            </w:r>
            <w:r w:rsidR="00A47188" w:rsidRPr="00A47188">
              <w:rPr>
                <w:rFonts w:ascii="Arial" w:eastAsia="Times New Roman" w:hAnsi="Arial" w:cs="Arial"/>
                <w:color w:val="000000"/>
                <w:sz w:val="18"/>
                <w:szCs w:val="18"/>
                <w:lang w:eastAsia="es-CO"/>
              </w:rPr>
              <w:t>Según el Instituto Nacional de Medicina Legal y Ciencias Forenses, en el año 2020 se presentaron 4.680 desaparecidos registrados en Colombia, 1.579 fueron menores de edad, es decir, el 34% del total. Hay un promedio de 4 menores al día desaparecidos. De estos 1.579 menores, 811 aparecieron vivos y 10 muertos (Centro de Referencia Nacional sobre Violencia CRNV, 2020). Es decir, de 758 no se conoce aún su paradero. De igual manera, según el Ministerio de Protección Social, se debe fortalecer la capacitación a las familias para el mejor cuidado y atención del niño en el hogar (Ministerio de Salud y Protección Social, 2015).</w:t>
            </w:r>
          </w:p>
          <w:p w14:paraId="71E18D7C" w14:textId="77777777" w:rsidR="00A47188" w:rsidRPr="00A47188" w:rsidRDefault="00A47188" w:rsidP="00A47188">
            <w:pPr>
              <w:spacing w:after="0" w:line="240" w:lineRule="auto"/>
              <w:rPr>
                <w:rFonts w:ascii="Arial" w:eastAsia="Times New Roman" w:hAnsi="Arial" w:cs="Arial"/>
                <w:color w:val="000000"/>
                <w:sz w:val="18"/>
                <w:szCs w:val="18"/>
                <w:lang w:eastAsia="es-CO"/>
              </w:rPr>
            </w:pPr>
          </w:p>
          <w:p w14:paraId="5343A107" w14:textId="74FDB2D3" w:rsidR="0013351D" w:rsidRPr="00761272" w:rsidRDefault="00A47188" w:rsidP="0033777F">
            <w:pPr>
              <w:spacing w:after="0" w:line="240" w:lineRule="auto"/>
              <w:jc w:val="both"/>
              <w:rPr>
                <w:rFonts w:ascii="Arial" w:eastAsia="Times New Roman" w:hAnsi="Arial" w:cs="Arial"/>
                <w:color w:val="000000"/>
                <w:sz w:val="18"/>
                <w:szCs w:val="18"/>
                <w:lang w:eastAsia="es-CO"/>
              </w:rPr>
            </w:pPr>
            <w:r w:rsidRPr="00A47188">
              <w:rPr>
                <w:rFonts w:ascii="Arial" w:eastAsia="Times New Roman" w:hAnsi="Arial" w:cs="Arial"/>
                <w:color w:val="000000"/>
                <w:sz w:val="18"/>
                <w:szCs w:val="18"/>
                <w:lang w:eastAsia="es-CO"/>
              </w:rPr>
              <w:t>Teniendo en cuenta, la inseguridad, rapto y muertes por descuido en las enfermedades del menor se piensa en un producto que permite satisfacer las necesidades de los padres con el monitoreo constante del niño. Este producto permite ofrecer seguridad, continua vigilancia y seguimiento a los menores. Esto permitirá dejar a los niños con otras personas y tener una asistencia técnica de salud de primera mano para alarmas tempranas y para proceder rápidamente hacia una enfermedad que requiera de atención inmediata. Con este monitoreo se permite que los niños puedan tener libertad en espacios amplios y seguros sin dejar atrás, su integridad y salud.</w:t>
            </w:r>
          </w:p>
        </w:tc>
        <w:tc>
          <w:tcPr>
            <w:tcW w:w="160" w:type="dxa"/>
            <w:tcBorders>
              <w:top w:val="nil"/>
              <w:left w:val="nil"/>
              <w:bottom w:val="nil"/>
              <w:right w:val="nil"/>
            </w:tcBorders>
            <w:shd w:val="clear" w:color="auto" w:fill="auto"/>
            <w:noWrap/>
            <w:vAlign w:val="bottom"/>
            <w:hideMark/>
          </w:tcPr>
          <w:p w14:paraId="648575AA" w14:textId="77777777" w:rsidR="0013351D" w:rsidRPr="00761272" w:rsidRDefault="0013351D" w:rsidP="0013351D">
            <w:pPr>
              <w:spacing w:after="0" w:line="240" w:lineRule="auto"/>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6EFFD8B7"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6829DC24"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28EF2E11"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7AC7059C"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r>
      <w:tr w:rsidR="0013351D" w:rsidRPr="00761272" w14:paraId="64DF1DB1" w14:textId="77777777" w:rsidTr="00EA372F">
        <w:trPr>
          <w:gridAfter w:val="3"/>
          <w:wAfter w:w="180" w:type="dxa"/>
          <w:trHeight w:val="960"/>
        </w:trPr>
        <w:tc>
          <w:tcPr>
            <w:tcW w:w="9780" w:type="dxa"/>
            <w:gridSpan w:val="25"/>
            <w:tcBorders>
              <w:top w:val="single" w:sz="4" w:space="0" w:color="auto"/>
              <w:left w:val="single" w:sz="4" w:space="0" w:color="auto"/>
              <w:bottom w:val="single" w:sz="4" w:space="0" w:color="auto"/>
              <w:right w:val="single" w:sz="4" w:space="0" w:color="000000"/>
            </w:tcBorders>
            <w:shd w:val="clear" w:color="auto" w:fill="auto"/>
            <w:hideMark/>
          </w:tcPr>
          <w:p w14:paraId="0863FE35" w14:textId="77777777" w:rsidR="00EC01FC" w:rsidRPr="00900639" w:rsidRDefault="0013351D" w:rsidP="0013351D">
            <w:pPr>
              <w:spacing w:after="0" w:line="240" w:lineRule="auto"/>
              <w:rPr>
                <w:rFonts w:ascii="Arial" w:eastAsia="Times New Roman" w:hAnsi="Arial" w:cs="Arial"/>
                <w:color w:val="A6A6A6"/>
                <w:sz w:val="18"/>
                <w:szCs w:val="18"/>
                <w:lang w:eastAsia="es-CO"/>
              </w:rPr>
            </w:pPr>
            <w:r w:rsidRPr="00900639">
              <w:rPr>
                <w:rFonts w:ascii="Arial" w:eastAsia="Times New Roman" w:hAnsi="Arial" w:cs="Arial"/>
                <w:color w:val="000000"/>
                <w:sz w:val="18"/>
                <w:szCs w:val="18"/>
                <w:lang w:eastAsia="es-CO"/>
              </w:rPr>
              <w:t>5. Marcos Referenciales:</w:t>
            </w:r>
            <w:r w:rsidR="00EC01FC" w:rsidRPr="00900639">
              <w:rPr>
                <w:rFonts w:ascii="Arial" w:eastAsia="Times New Roman" w:hAnsi="Arial" w:cs="Arial"/>
                <w:color w:val="A6A6A6"/>
                <w:sz w:val="18"/>
                <w:szCs w:val="18"/>
                <w:lang w:eastAsia="es-CO"/>
              </w:rPr>
              <w:t xml:space="preserve"> </w:t>
            </w:r>
          </w:p>
          <w:p w14:paraId="12097236" w14:textId="30C4C91C" w:rsidR="005B4CEF" w:rsidRPr="00900639" w:rsidRDefault="0013351D" w:rsidP="0013351D">
            <w:pPr>
              <w:spacing w:after="0" w:line="240" w:lineRule="auto"/>
              <w:rPr>
                <w:rFonts w:ascii="Arial" w:eastAsia="Times New Roman" w:hAnsi="Arial" w:cs="Arial"/>
                <w:color w:val="A6A6A6"/>
                <w:sz w:val="18"/>
                <w:szCs w:val="18"/>
                <w:lang w:eastAsia="es-CO"/>
              </w:rPr>
            </w:pPr>
            <w:r w:rsidRPr="00900639">
              <w:rPr>
                <w:rFonts w:ascii="Arial" w:eastAsia="Times New Roman" w:hAnsi="Arial" w:cs="Arial"/>
                <w:color w:val="A6A6A6"/>
                <w:sz w:val="18"/>
                <w:szCs w:val="18"/>
                <w:lang w:eastAsia="es-CO"/>
              </w:rPr>
              <w:t xml:space="preserve"> </w:t>
            </w:r>
          </w:p>
          <w:p w14:paraId="01599EE3" w14:textId="77777777" w:rsidR="0013351D" w:rsidRPr="00900639" w:rsidRDefault="005B4CEF" w:rsidP="00900639">
            <w:pPr>
              <w:spacing w:after="0" w:line="240" w:lineRule="auto"/>
              <w:jc w:val="both"/>
              <w:rPr>
                <w:rFonts w:ascii="Arial" w:eastAsia="Times New Roman" w:hAnsi="Arial" w:cs="Arial"/>
                <w:color w:val="000000" w:themeColor="text1"/>
                <w:sz w:val="18"/>
                <w:szCs w:val="18"/>
                <w:lang w:eastAsia="es-CO"/>
              </w:rPr>
            </w:pPr>
            <w:r w:rsidRPr="00900639">
              <w:rPr>
                <w:rFonts w:ascii="Arial" w:eastAsia="Times New Roman" w:hAnsi="Arial" w:cs="Arial"/>
                <w:color w:val="000000" w:themeColor="text1"/>
                <w:sz w:val="18"/>
                <w:szCs w:val="18"/>
                <w:lang w:eastAsia="es-CO"/>
              </w:rPr>
              <w:t>Según el Manual de Oslo de la OCDE de 2005, la innovación es «introducción de un nuevo, o mejorado, producto (bien o servicio), de un proceso, de un método de comercialización, o método organizativo». (Innovation Policy Platform, 2019)</w:t>
            </w:r>
          </w:p>
          <w:p w14:paraId="0730C2E4" w14:textId="77777777" w:rsidR="00CE79F9" w:rsidRPr="00900639" w:rsidRDefault="00CE79F9" w:rsidP="0013351D">
            <w:pPr>
              <w:spacing w:after="0" w:line="240" w:lineRule="auto"/>
              <w:rPr>
                <w:rFonts w:ascii="Arial" w:eastAsia="Times New Roman" w:hAnsi="Arial" w:cs="Arial"/>
                <w:color w:val="000000" w:themeColor="text1"/>
                <w:sz w:val="18"/>
                <w:szCs w:val="18"/>
                <w:lang w:eastAsia="es-CO"/>
              </w:rPr>
            </w:pPr>
          </w:p>
          <w:p w14:paraId="297FA81D" w14:textId="478DF4F7" w:rsidR="00082DAA" w:rsidRPr="00900639" w:rsidRDefault="00D9382A" w:rsidP="00900639">
            <w:pPr>
              <w:spacing w:after="0" w:line="240" w:lineRule="auto"/>
              <w:jc w:val="both"/>
              <w:rPr>
                <w:rFonts w:ascii="Arial" w:eastAsia="Times New Roman" w:hAnsi="Arial" w:cs="Arial"/>
                <w:color w:val="000000"/>
                <w:sz w:val="18"/>
                <w:szCs w:val="18"/>
                <w:lang w:eastAsia="es-CO"/>
              </w:rPr>
            </w:pPr>
            <w:r w:rsidRPr="00900639">
              <w:rPr>
                <w:rFonts w:ascii="Arial" w:eastAsia="Times New Roman" w:hAnsi="Arial" w:cs="Arial"/>
                <w:color w:val="000000"/>
                <w:sz w:val="18"/>
                <w:szCs w:val="18"/>
                <w:lang w:eastAsia="es-CO"/>
              </w:rPr>
              <w:t>El GPS funciona en cualquier condición climática, en cualquier parte del mundo, las 24 horas del día. Así, los satélites circundan la tierra dos veces al día en una órbita muy exacta y transmiten la información de la señal a la tierra. Los receptores GPS toman esta información y utilizan la triangulación para calcular la ubicación exacta del usuario.</w:t>
            </w:r>
            <w:r w:rsidR="00900639">
              <w:rPr>
                <w:rFonts w:ascii="Arial" w:eastAsia="Times New Roman" w:hAnsi="Arial" w:cs="Arial"/>
                <w:color w:val="000000"/>
                <w:sz w:val="18"/>
                <w:szCs w:val="18"/>
                <w:lang w:eastAsia="es-CO"/>
              </w:rPr>
              <w:t xml:space="preserve"> (Carvalza</w:t>
            </w:r>
            <w:r w:rsidR="0041654A" w:rsidRPr="00900639">
              <w:rPr>
                <w:rFonts w:ascii="Arial" w:eastAsia="Times New Roman" w:hAnsi="Arial" w:cs="Arial"/>
                <w:color w:val="000000"/>
                <w:sz w:val="18"/>
                <w:szCs w:val="18"/>
                <w:lang w:eastAsia="es-CO"/>
              </w:rPr>
              <w:t>, 2014).</w:t>
            </w:r>
          </w:p>
          <w:p w14:paraId="26A80D7A" w14:textId="77777777" w:rsidR="00082DAA" w:rsidRPr="00900639" w:rsidRDefault="00082DAA" w:rsidP="00082DAA">
            <w:pPr>
              <w:spacing w:after="0" w:line="240" w:lineRule="auto"/>
              <w:rPr>
                <w:rFonts w:ascii="Arial" w:eastAsia="Times New Roman" w:hAnsi="Arial" w:cs="Arial"/>
                <w:color w:val="000000"/>
                <w:sz w:val="18"/>
                <w:szCs w:val="18"/>
                <w:lang w:eastAsia="es-CO"/>
              </w:rPr>
            </w:pPr>
          </w:p>
          <w:p w14:paraId="670BA3DB" w14:textId="57260A3F" w:rsidR="00D078D3" w:rsidRPr="00900639" w:rsidRDefault="008B34DD" w:rsidP="00900639">
            <w:pPr>
              <w:spacing w:after="0" w:line="240" w:lineRule="auto"/>
              <w:jc w:val="both"/>
              <w:rPr>
                <w:rFonts w:ascii="Arial" w:eastAsia="Times New Roman" w:hAnsi="Arial" w:cs="Arial"/>
                <w:color w:val="000000"/>
                <w:sz w:val="18"/>
                <w:szCs w:val="18"/>
                <w:lang w:eastAsia="es-CO"/>
              </w:rPr>
            </w:pPr>
            <w:r w:rsidRPr="00900639">
              <w:rPr>
                <w:rFonts w:ascii="Arial" w:eastAsia="Times New Roman" w:hAnsi="Arial" w:cs="Arial"/>
                <w:color w:val="000000"/>
                <w:sz w:val="18"/>
                <w:szCs w:val="18"/>
                <w:lang w:val="es-ES" w:eastAsia="es-CO"/>
              </w:rPr>
              <w:t>De la cámara al sensor. Hasta hace pocos años eran necesarios sistemas con cámara de elevado coste. Gracias al desarrollo es posible incluir funciones cada vez más inteligentes en un espacio aún más reducido de forma económica</w:t>
            </w:r>
            <w:r w:rsidR="00900639">
              <w:rPr>
                <w:rFonts w:ascii="Arial" w:eastAsia="Times New Roman" w:hAnsi="Arial" w:cs="Arial"/>
                <w:color w:val="000000"/>
                <w:sz w:val="18"/>
                <w:szCs w:val="18"/>
                <w:lang w:val="es-ES" w:eastAsia="es-CO"/>
              </w:rPr>
              <w:t>.</w:t>
            </w:r>
            <w:r w:rsidRPr="00900639">
              <w:rPr>
                <w:rFonts w:ascii="Arial" w:eastAsia="Times New Roman" w:hAnsi="Arial" w:cs="Arial"/>
                <w:color w:val="000000"/>
                <w:sz w:val="18"/>
                <w:szCs w:val="18"/>
                <w:lang w:val="es-ES" w:eastAsia="es-CO"/>
              </w:rPr>
              <w:t xml:space="preserve"> </w:t>
            </w:r>
            <w:r w:rsidRPr="00900639">
              <w:rPr>
                <w:rFonts w:ascii="Arial" w:eastAsia="Times New Roman" w:hAnsi="Arial" w:cs="Arial"/>
                <w:color w:val="000000"/>
                <w:sz w:val="18"/>
                <w:szCs w:val="18"/>
                <w:lang w:eastAsia="es-CO"/>
              </w:rPr>
              <w:t>(IFM, 2018</w:t>
            </w:r>
            <w:r w:rsidR="00900639">
              <w:rPr>
                <w:rFonts w:ascii="Arial" w:eastAsia="Times New Roman" w:hAnsi="Arial" w:cs="Arial"/>
                <w:color w:val="000000"/>
                <w:sz w:val="18"/>
                <w:szCs w:val="18"/>
                <w:lang w:eastAsia="es-CO"/>
              </w:rPr>
              <w:t>)</w:t>
            </w:r>
          </w:p>
          <w:p w14:paraId="1819C129" w14:textId="77777777" w:rsidR="00082DAA" w:rsidRPr="00900639" w:rsidRDefault="00082DAA" w:rsidP="00082DAA">
            <w:pPr>
              <w:spacing w:after="0" w:line="240" w:lineRule="auto"/>
              <w:rPr>
                <w:rFonts w:ascii="Arial" w:eastAsia="Times New Roman" w:hAnsi="Arial" w:cs="Arial"/>
                <w:color w:val="000000"/>
                <w:sz w:val="18"/>
                <w:szCs w:val="18"/>
                <w:lang w:eastAsia="es-CO"/>
              </w:rPr>
            </w:pPr>
          </w:p>
          <w:p w14:paraId="76266718" w14:textId="1A8C047F" w:rsidR="00082DAA" w:rsidRPr="00900639" w:rsidRDefault="00900639" w:rsidP="00900639">
            <w:pPr>
              <w:spacing w:after="0" w:line="240" w:lineRule="auto"/>
              <w:jc w:val="both"/>
              <w:rPr>
                <w:rFonts w:ascii="Arial" w:eastAsia="Times New Roman" w:hAnsi="Arial" w:cs="Arial"/>
                <w:sz w:val="18"/>
                <w:szCs w:val="18"/>
                <w:lang w:eastAsia="es-CO"/>
              </w:rPr>
            </w:pPr>
            <w:r>
              <w:rPr>
                <w:rFonts w:ascii="Arial" w:eastAsia="Times New Roman" w:hAnsi="Arial" w:cs="Arial"/>
                <w:color w:val="000000"/>
                <w:sz w:val="18"/>
                <w:szCs w:val="18"/>
                <w:lang w:eastAsia="es-CO"/>
              </w:rPr>
              <w:t>Proyección de t</w:t>
            </w:r>
            <w:r w:rsidR="00B96362">
              <w:rPr>
                <w:rFonts w:ascii="Arial" w:eastAsia="Times New Roman" w:hAnsi="Arial" w:cs="Arial"/>
                <w:color w:val="000000"/>
                <w:sz w:val="18"/>
                <w:szCs w:val="18"/>
                <w:lang w:eastAsia="es-CO"/>
              </w:rPr>
              <w:t>eclado.</w:t>
            </w:r>
            <w:r w:rsidR="008D62B1" w:rsidRPr="00900639">
              <w:rPr>
                <w:rFonts w:ascii="Arial" w:eastAsia="Times New Roman" w:hAnsi="Arial" w:cs="Arial"/>
                <w:color w:val="000000"/>
                <w:sz w:val="18"/>
                <w:szCs w:val="18"/>
                <w:lang w:eastAsia="es-CO"/>
              </w:rPr>
              <w:t xml:space="preserve"> </w:t>
            </w:r>
            <w:r>
              <w:rPr>
                <w:rFonts w:ascii="Arial" w:hAnsi="Arial" w:cs="Arial"/>
                <w:sz w:val="18"/>
                <w:szCs w:val="18"/>
                <w:shd w:val="clear" w:color="auto" w:fill="FFFFFF"/>
              </w:rPr>
              <w:t>Se caracteriza</w:t>
            </w:r>
            <w:r w:rsidR="008D62B1" w:rsidRPr="00900639">
              <w:rPr>
                <w:rFonts w:ascii="Arial" w:hAnsi="Arial" w:cs="Arial"/>
                <w:sz w:val="18"/>
                <w:szCs w:val="18"/>
                <w:shd w:val="clear" w:color="auto" w:fill="FFFFFF"/>
              </w:rPr>
              <w:t xml:space="preserve"> por brindar toda la ayuda que necesita un usuario de estas aplicaciones de teclado para los rel</w:t>
            </w:r>
            <w:r>
              <w:rPr>
                <w:rFonts w:ascii="Arial" w:hAnsi="Arial" w:cs="Arial"/>
                <w:sz w:val="18"/>
                <w:szCs w:val="18"/>
                <w:shd w:val="clear" w:color="auto" w:fill="FFFFFF"/>
              </w:rPr>
              <w:t>ojes inteligentes</w:t>
            </w:r>
            <w:r w:rsidR="008D62B1" w:rsidRPr="00900639">
              <w:rPr>
                <w:rFonts w:ascii="Arial" w:hAnsi="Arial" w:cs="Arial"/>
                <w:sz w:val="18"/>
                <w:szCs w:val="18"/>
                <w:shd w:val="clear" w:color="auto" w:fill="FFFFFF"/>
              </w:rPr>
              <w:t>. La principal importancia en estos dispositivos es su inmediatez y facilidad en el uso cotidiano.</w:t>
            </w:r>
            <w:r w:rsidR="008D62B1" w:rsidRPr="00900639">
              <w:rPr>
                <w:rFonts w:ascii="Arial" w:hAnsi="Arial" w:cs="Arial"/>
                <w:color w:val="222222"/>
                <w:sz w:val="27"/>
                <w:szCs w:val="27"/>
                <w:shd w:val="clear" w:color="auto" w:fill="FFFFFF"/>
              </w:rPr>
              <w:t xml:space="preserve"> </w:t>
            </w:r>
            <w:r w:rsidR="008D62B1" w:rsidRPr="00900639">
              <w:rPr>
                <w:rFonts w:ascii="Arial" w:hAnsi="Arial" w:cs="Arial"/>
                <w:sz w:val="18"/>
                <w:szCs w:val="18"/>
                <w:shd w:val="clear" w:color="auto" w:fill="FFFFFF"/>
              </w:rPr>
              <w:t>Claramente, esta es una función relativamente nueva, ya que alguno de los dispositivos de relojes inteligentes carece de este soporte.</w:t>
            </w:r>
            <w:r>
              <w:rPr>
                <w:rFonts w:ascii="Arial" w:hAnsi="Arial" w:cs="Arial"/>
                <w:sz w:val="18"/>
                <w:szCs w:val="18"/>
                <w:shd w:val="clear" w:color="auto" w:fill="FFFFFF"/>
              </w:rPr>
              <w:t xml:space="preserve"> (Télam, 2015)</w:t>
            </w:r>
          </w:p>
          <w:p w14:paraId="2F141272" w14:textId="77777777" w:rsidR="00082DAA" w:rsidRPr="00900639" w:rsidRDefault="00082DAA" w:rsidP="00082DAA">
            <w:pPr>
              <w:spacing w:after="0" w:line="240" w:lineRule="auto"/>
              <w:rPr>
                <w:rFonts w:ascii="Arial" w:eastAsia="Times New Roman" w:hAnsi="Arial" w:cs="Arial"/>
                <w:color w:val="000000"/>
                <w:sz w:val="18"/>
                <w:szCs w:val="18"/>
                <w:lang w:eastAsia="es-CO"/>
              </w:rPr>
            </w:pPr>
          </w:p>
          <w:p w14:paraId="6A96D2C7" w14:textId="0565169B" w:rsidR="00EC01FC" w:rsidRPr="00900639" w:rsidRDefault="00B96362" w:rsidP="006850A2">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Microchip</w:t>
            </w:r>
            <w:r w:rsidR="00D41326">
              <w:rPr>
                <w:rFonts w:ascii="Arial" w:eastAsia="Times New Roman" w:hAnsi="Arial" w:cs="Arial"/>
                <w:color w:val="000000"/>
                <w:sz w:val="18"/>
                <w:szCs w:val="18"/>
                <w:lang w:eastAsia="es-CO"/>
              </w:rPr>
              <w:t xml:space="preserve"> con sistema RFI</w:t>
            </w:r>
            <w:r w:rsidR="006850A2">
              <w:rPr>
                <w:rFonts w:ascii="Arial" w:eastAsia="Times New Roman" w:hAnsi="Arial" w:cs="Arial"/>
                <w:color w:val="000000"/>
                <w:sz w:val="18"/>
                <w:szCs w:val="18"/>
                <w:lang w:eastAsia="es-CO"/>
              </w:rPr>
              <w:t>D</w:t>
            </w:r>
            <w:r>
              <w:rPr>
                <w:rFonts w:ascii="Arial" w:eastAsia="Times New Roman" w:hAnsi="Arial" w:cs="Arial"/>
                <w:color w:val="000000"/>
                <w:sz w:val="18"/>
                <w:szCs w:val="18"/>
                <w:lang w:eastAsia="es-CO"/>
              </w:rPr>
              <w:t>.</w:t>
            </w:r>
            <w:r w:rsidR="008D62B1" w:rsidRPr="00900639">
              <w:rPr>
                <w:rFonts w:ascii="Arial" w:eastAsia="Times New Roman" w:hAnsi="Arial" w:cs="Arial"/>
                <w:color w:val="000000"/>
                <w:sz w:val="18"/>
                <w:szCs w:val="18"/>
                <w:lang w:eastAsia="es-CO"/>
              </w:rPr>
              <w:t xml:space="preserve"> </w:t>
            </w:r>
            <w:r w:rsidR="006850A2">
              <w:rPr>
                <w:rFonts w:ascii="Arial" w:eastAsia="Times New Roman" w:hAnsi="Arial" w:cs="Arial"/>
                <w:color w:val="000000"/>
                <w:sz w:val="18"/>
                <w:szCs w:val="18"/>
                <w:lang w:eastAsia="es-CO"/>
              </w:rPr>
              <w:t xml:space="preserve">Consiste en un dispositivo </w:t>
            </w:r>
            <w:r w:rsidR="006850A2" w:rsidRPr="006850A2">
              <w:rPr>
                <w:rFonts w:ascii="Arial" w:eastAsia="Times New Roman" w:hAnsi="Arial" w:cs="Arial"/>
                <w:color w:val="000000"/>
                <w:sz w:val="18"/>
                <w:szCs w:val="18"/>
                <w:lang w:eastAsia="es-CO"/>
              </w:rPr>
              <w:t>que transmite una señal de radio frecuencia a un receptor especial, el cuál responde y/o transmite las lecturas al sistema, para su gestión.</w:t>
            </w:r>
            <w:r w:rsidR="006850A2">
              <w:rPr>
                <w:rFonts w:ascii="Arial" w:eastAsia="Times New Roman" w:hAnsi="Arial" w:cs="Arial"/>
                <w:color w:val="000000"/>
                <w:sz w:val="18"/>
                <w:szCs w:val="18"/>
                <w:lang w:eastAsia="es-CO"/>
              </w:rPr>
              <w:t xml:space="preserve"> (</w:t>
            </w:r>
            <w:r w:rsidR="00A278ED">
              <w:rPr>
                <w:rFonts w:ascii="Arial" w:eastAsia="Times New Roman" w:hAnsi="Arial" w:cs="Arial"/>
                <w:color w:val="000000"/>
                <w:sz w:val="18"/>
                <w:szCs w:val="18"/>
                <w:lang w:eastAsia="es-CO"/>
              </w:rPr>
              <w:t xml:space="preserve">RFID Solutions </w:t>
            </w:r>
            <w:r w:rsidR="006850A2">
              <w:rPr>
                <w:rFonts w:ascii="Arial" w:eastAsia="Times New Roman" w:hAnsi="Arial" w:cs="Arial"/>
                <w:color w:val="000000"/>
                <w:sz w:val="18"/>
                <w:szCs w:val="18"/>
                <w:lang w:eastAsia="es-CO"/>
              </w:rPr>
              <w:t>Gen2</w:t>
            </w:r>
            <w:r w:rsidR="00A278ED">
              <w:rPr>
                <w:rFonts w:ascii="Arial" w:eastAsia="Times New Roman" w:hAnsi="Arial" w:cs="Arial"/>
                <w:color w:val="000000"/>
                <w:sz w:val="18"/>
                <w:szCs w:val="18"/>
                <w:lang w:eastAsia="es-CO"/>
              </w:rPr>
              <w:t>, 2018)</w:t>
            </w:r>
          </w:p>
        </w:tc>
        <w:tc>
          <w:tcPr>
            <w:tcW w:w="160" w:type="dxa"/>
            <w:tcBorders>
              <w:top w:val="nil"/>
              <w:left w:val="nil"/>
              <w:bottom w:val="nil"/>
              <w:right w:val="nil"/>
            </w:tcBorders>
            <w:shd w:val="clear" w:color="auto" w:fill="auto"/>
            <w:noWrap/>
            <w:vAlign w:val="bottom"/>
            <w:hideMark/>
          </w:tcPr>
          <w:p w14:paraId="37211AEC" w14:textId="77777777" w:rsidR="0013351D" w:rsidRPr="00761272" w:rsidRDefault="0013351D" w:rsidP="0013351D">
            <w:pPr>
              <w:spacing w:after="0" w:line="240" w:lineRule="auto"/>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0C12A887"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42D7FFE3"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73806DD2"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210200A2"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r>
      <w:tr w:rsidR="0013351D" w:rsidRPr="00761272" w14:paraId="72617613" w14:textId="77777777" w:rsidTr="00EA372F">
        <w:trPr>
          <w:gridAfter w:val="3"/>
          <w:wAfter w:w="180" w:type="dxa"/>
          <w:trHeight w:val="525"/>
        </w:trPr>
        <w:tc>
          <w:tcPr>
            <w:tcW w:w="9780" w:type="dxa"/>
            <w:gridSpan w:val="25"/>
            <w:tcBorders>
              <w:top w:val="single" w:sz="4" w:space="0" w:color="auto"/>
              <w:left w:val="single" w:sz="4" w:space="0" w:color="auto"/>
              <w:bottom w:val="nil"/>
              <w:right w:val="single" w:sz="4" w:space="0" w:color="000000"/>
            </w:tcBorders>
            <w:shd w:val="clear" w:color="auto" w:fill="auto"/>
            <w:hideMark/>
          </w:tcPr>
          <w:p w14:paraId="6129AD86" w14:textId="7F32C682" w:rsidR="0013351D" w:rsidRDefault="0013351D" w:rsidP="0013351D">
            <w:pPr>
              <w:spacing w:after="0" w:line="240" w:lineRule="auto"/>
              <w:rPr>
                <w:rFonts w:ascii="Arial" w:eastAsia="Times New Roman" w:hAnsi="Arial" w:cs="Arial"/>
                <w:color w:val="A6A6A6"/>
                <w:sz w:val="18"/>
                <w:szCs w:val="18"/>
                <w:lang w:eastAsia="es-CO"/>
              </w:rPr>
            </w:pPr>
            <w:r w:rsidRPr="00761272">
              <w:rPr>
                <w:rFonts w:ascii="Arial" w:eastAsia="Times New Roman" w:hAnsi="Arial" w:cs="Arial"/>
                <w:color w:val="000000"/>
                <w:sz w:val="18"/>
                <w:szCs w:val="18"/>
                <w:lang w:eastAsia="es-CO"/>
              </w:rPr>
              <w:t xml:space="preserve">6. Objetivo General y Objetivos específicos: </w:t>
            </w:r>
          </w:p>
          <w:p w14:paraId="7FF8F024" w14:textId="77777777" w:rsidR="00684D67" w:rsidRDefault="00684D67" w:rsidP="0013351D">
            <w:pPr>
              <w:spacing w:after="0" w:line="240" w:lineRule="auto"/>
              <w:rPr>
                <w:rFonts w:ascii="Arial" w:eastAsia="Times New Roman" w:hAnsi="Arial" w:cs="Arial"/>
                <w:color w:val="A6A6A6"/>
                <w:sz w:val="18"/>
                <w:szCs w:val="18"/>
                <w:lang w:eastAsia="es-CO"/>
              </w:rPr>
            </w:pPr>
          </w:p>
          <w:p w14:paraId="28120797" w14:textId="36B6CE16" w:rsidR="009C7F47" w:rsidRPr="00196630" w:rsidRDefault="009C7F47" w:rsidP="0013351D">
            <w:pPr>
              <w:spacing w:after="0" w:line="240" w:lineRule="auto"/>
              <w:rPr>
                <w:rFonts w:ascii="Arial" w:eastAsia="Times New Roman" w:hAnsi="Arial" w:cs="Arial"/>
                <w:b/>
                <w:color w:val="000000" w:themeColor="text1"/>
                <w:sz w:val="18"/>
                <w:szCs w:val="18"/>
                <w:lang w:eastAsia="es-CO"/>
              </w:rPr>
            </w:pPr>
            <w:r w:rsidRPr="00196630">
              <w:rPr>
                <w:rFonts w:ascii="Arial" w:eastAsia="Times New Roman" w:hAnsi="Arial" w:cs="Arial"/>
                <w:b/>
                <w:color w:val="000000" w:themeColor="text1"/>
                <w:sz w:val="18"/>
                <w:szCs w:val="18"/>
                <w:lang w:eastAsia="es-CO"/>
              </w:rPr>
              <w:t>General:</w:t>
            </w:r>
          </w:p>
          <w:p w14:paraId="2A3FF9B5" w14:textId="1433F386" w:rsidR="00684D67" w:rsidRDefault="009C7F47" w:rsidP="0033777F">
            <w:pPr>
              <w:spacing w:after="0" w:line="240" w:lineRule="auto"/>
              <w:jc w:val="both"/>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Pre-diseñar una pulsera inteligente para padres que brinde al usuario múltiples beneficios para el cuidado y asistencia de su hijo, basado en un sondeo de mercado a la población objetivo.</w:t>
            </w:r>
          </w:p>
          <w:p w14:paraId="11227A46" w14:textId="77777777" w:rsidR="009C7F47" w:rsidRDefault="009C7F47" w:rsidP="0033777F">
            <w:pPr>
              <w:spacing w:after="0" w:line="240" w:lineRule="auto"/>
              <w:jc w:val="both"/>
              <w:rPr>
                <w:rFonts w:ascii="Arial" w:eastAsia="Times New Roman" w:hAnsi="Arial" w:cs="Arial"/>
                <w:color w:val="000000" w:themeColor="text1"/>
                <w:sz w:val="18"/>
                <w:szCs w:val="18"/>
                <w:lang w:eastAsia="es-CO"/>
              </w:rPr>
            </w:pPr>
          </w:p>
          <w:p w14:paraId="652CBE18" w14:textId="77777777" w:rsidR="009C7F47" w:rsidRPr="00196630" w:rsidRDefault="009C7F47" w:rsidP="0033777F">
            <w:pPr>
              <w:spacing w:after="0" w:line="240" w:lineRule="auto"/>
              <w:jc w:val="both"/>
              <w:rPr>
                <w:rFonts w:ascii="Arial" w:eastAsia="Times New Roman" w:hAnsi="Arial" w:cs="Arial"/>
                <w:b/>
                <w:color w:val="000000" w:themeColor="text1"/>
                <w:sz w:val="18"/>
                <w:szCs w:val="18"/>
                <w:lang w:eastAsia="es-CO"/>
              </w:rPr>
            </w:pPr>
            <w:r w:rsidRPr="00196630">
              <w:rPr>
                <w:rFonts w:ascii="Arial" w:eastAsia="Times New Roman" w:hAnsi="Arial" w:cs="Arial"/>
                <w:b/>
                <w:color w:val="000000" w:themeColor="text1"/>
                <w:sz w:val="18"/>
                <w:szCs w:val="18"/>
                <w:lang w:eastAsia="es-CO"/>
              </w:rPr>
              <w:t xml:space="preserve">Específicos: </w:t>
            </w:r>
          </w:p>
          <w:p w14:paraId="1E997327" w14:textId="77777777" w:rsidR="009C7F47" w:rsidRDefault="009C7F47" w:rsidP="0033777F">
            <w:pPr>
              <w:spacing w:after="0" w:line="240" w:lineRule="auto"/>
              <w:jc w:val="both"/>
              <w:rPr>
                <w:rFonts w:ascii="Arial" w:eastAsia="Times New Roman" w:hAnsi="Arial" w:cs="Arial"/>
                <w:color w:val="000000" w:themeColor="text1"/>
                <w:sz w:val="18"/>
                <w:szCs w:val="18"/>
                <w:lang w:eastAsia="es-CO"/>
              </w:rPr>
            </w:pPr>
          </w:p>
          <w:p w14:paraId="52E5B313" w14:textId="77777777" w:rsidR="009C7F47" w:rsidRDefault="009C7F47" w:rsidP="0033777F">
            <w:pPr>
              <w:spacing w:after="0" w:line="240" w:lineRule="auto"/>
              <w:jc w:val="both"/>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 Diseñar un instrumento de recolección de información primaria que permita conocer los gustos y preferencias en cuanto al prediseño de una pulsera inteligente para padres.</w:t>
            </w:r>
          </w:p>
          <w:p w14:paraId="7D873728" w14:textId="77777777" w:rsidR="009C7F47" w:rsidRDefault="009C7F47" w:rsidP="0033777F">
            <w:pPr>
              <w:spacing w:after="0" w:line="240" w:lineRule="auto"/>
              <w:jc w:val="both"/>
              <w:rPr>
                <w:rFonts w:ascii="Arial" w:eastAsia="Times New Roman" w:hAnsi="Arial" w:cs="Arial"/>
                <w:color w:val="000000" w:themeColor="text1"/>
                <w:sz w:val="18"/>
                <w:szCs w:val="18"/>
                <w:lang w:eastAsia="es-CO"/>
              </w:rPr>
            </w:pPr>
          </w:p>
          <w:p w14:paraId="5E82FD25" w14:textId="45C2240F" w:rsidR="00EC01FC" w:rsidRPr="00684D67" w:rsidRDefault="009C7F47" w:rsidP="006554DA">
            <w:pPr>
              <w:spacing w:after="0" w:line="240" w:lineRule="auto"/>
              <w:jc w:val="both"/>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 Realizar un sondeo de mercado que brinde información primaria frente al prediseño de una pulsera inteligente para padres, apoyados en la herramienta Excel para el análisis de estos.</w:t>
            </w:r>
          </w:p>
        </w:tc>
        <w:tc>
          <w:tcPr>
            <w:tcW w:w="160" w:type="dxa"/>
            <w:tcBorders>
              <w:top w:val="nil"/>
              <w:left w:val="nil"/>
              <w:bottom w:val="nil"/>
              <w:right w:val="nil"/>
            </w:tcBorders>
            <w:shd w:val="clear" w:color="auto" w:fill="auto"/>
            <w:noWrap/>
            <w:vAlign w:val="bottom"/>
            <w:hideMark/>
          </w:tcPr>
          <w:p w14:paraId="62365938" w14:textId="77777777" w:rsidR="0013351D" w:rsidRPr="00761272" w:rsidRDefault="0013351D" w:rsidP="0013351D">
            <w:pPr>
              <w:spacing w:after="0" w:line="240" w:lineRule="auto"/>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5A099EF2"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3E238F71"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7542C09B"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1CE4035B"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r>
      <w:tr w:rsidR="0013351D" w:rsidRPr="00761272" w14:paraId="6F3671E0" w14:textId="77777777" w:rsidTr="00EA372F">
        <w:trPr>
          <w:gridAfter w:val="3"/>
          <w:wAfter w:w="180" w:type="dxa"/>
          <w:trHeight w:val="300"/>
        </w:trPr>
        <w:tc>
          <w:tcPr>
            <w:tcW w:w="9780" w:type="dxa"/>
            <w:gridSpan w:val="25"/>
            <w:vMerge w:val="restart"/>
            <w:tcBorders>
              <w:top w:val="single" w:sz="4" w:space="0" w:color="auto"/>
              <w:left w:val="single" w:sz="4" w:space="0" w:color="auto"/>
              <w:bottom w:val="nil"/>
              <w:right w:val="single" w:sz="4" w:space="0" w:color="000000"/>
            </w:tcBorders>
            <w:shd w:val="clear" w:color="auto" w:fill="auto"/>
            <w:hideMark/>
          </w:tcPr>
          <w:p w14:paraId="2F7FC85A" w14:textId="4D45ECCB" w:rsidR="0013351D" w:rsidRDefault="0013351D" w:rsidP="0033777F">
            <w:pPr>
              <w:spacing w:after="0" w:line="240" w:lineRule="auto"/>
              <w:jc w:val="both"/>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lastRenderedPageBreak/>
              <w:t>7. Metodología:</w:t>
            </w:r>
            <w:r w:rsidR="00E95E70">
              <w:rPr>
                <w:rFonts w:ascii="Arial" w:eastAsia="Times New Roman" w:hAnsi="Arial" w:cs="Arial"/>
                <w:color w:val="000000"/>
                <w:sz w:val="18"/>
                <w:szCs w:val="18"/>
                <w:lang w:eastAsia="es-CO"/>
              </w:rPr>
              <w:t xml:space="preserve"> </w:t>
            </w:r>
            <w:r w:rsidR="00196630" w:rsidRPr="00196630">
              <w:rPr>
                <w:rFonts w:ascii="Arial" w:eastAsia="Times New Roman" w:hAnsi="Arial" w:cs="Arial"/>
                <w:color w:val="000000"/>
                <w:sz w:val="18"/>
                <w:szCs w:val="18"/>
                <w:lang w:eastAsia="es-CO"/>
              </w:rPr>
              <w:t>La investigación es de tipo exploratoria, descriptiva, y probabilística en cuanto se desarrollará unas encuestas estructuradas dirigida a una población objetivo, para conocer los gusto</w:t>
            </w:r>
            <w:r w:rsidR="00196630">
              <w:rPr>
                <w:rFonts w:ascii="Arial" w:eastAsia="Times New Roman" w:hAnsi="Arial" w:cs="Arial"/>
                <w:color w:val="000000"/>
                <w:sz w:val="18"/>
                <w:szCs w:val="18"/>
                <w:lang w:eastAsia="es-CO"/>
              </w:rPr>
              <w:t>s</w:t>
            </w:r>
            <w:r w:rsidR="00196630" w:rsidRPr="00196630">
              <w:rPr>
                <w:rFonts w:ascii="Arial" w:eastAsia="Times New Roman" w:hAnsi="Arial" w:cs="Arial"/>
                <w:color w:val="000000"/>
                <w:sz w:val="18"/>
                <w:szCs w:val="18"/>
                <w:lang w:eastAsia="es-CO"/>
              </w:rPr>
              <w:t xml:space="preserve"> y preferencias frente a</w:t>
            </w:r>
            <w:r w:rsidR="00196630">
              <w:rPr>
                <w:rFonts w:ascii="Arial" w:eastAsia="Times New Roman" w:hAnsi="Arial" w:cs="Arial"/>
                <w:color w:val="000000"/>
                <w:sz w:val="18"/>
                <w:szCs w:val="18"/>
                <w:lang w:eastAsia="es-CO"/>
              </w:rPr>
              <w:t>l producto de innovación de la pulsera inteligente para padres.</w:t>
            </w:r>
          </w:p>
          <w:p w14:paraId="32033287" w14:textId="0E251C0A" w:rsidR="00196630" w:rsidRDefault="00196630" w:rsidP="00196630">
            <w:pPr>
              <w:spacing w:after="0" w:line="240" w:lineRule="auto"/>
              <w:rPr>
                <w:rFonts w:ascii="Arial" w:eastAsia="Times New Roman" w:hAnsi="Arial" w:cs="Arial"/>
                <w:color w:val="000000"/>
                <w:sz w:val="18"/>
                <w:szCs w:val="18"/>
                <w:lang w:eastAsia="es-CO"/>
              </w:rPr>
            </w:pPr>
          </w:p>
          <w:p w14:paraId="229CE972" w14:textId="77777777" w:rsidR="00196630" w:rsidRDefault="00196630" w:rsidP="00822A77">
            <w:pPr>
              <w:spacing w:after="0" w:line="240" w:lineRule="auto"/>
              <w:jc w:val="center"/>
              <w:rPr>
                <w:rFonts w:ascii="Arial" w:eastAsia="Times New Roman" w:hAnsi="Arial" w:cs="Arial"/>
                <w:color w:val="000000"/>
                <w:sz w:val="18"/>
                <w:szCs w:val="18"/>
                <w:lang w:eastAsia="es-CO"/>
              </w:rPr>
            </w:pPr>
            <w:r>
              <w:rPr>
                <w:rFonts w:ascii="Arial" w:eastAsia="Times New Roman" w:hAnsi="Arial" w:cs="Arial"/>
                <w:noProof/>
                <w:color w:val="000000"/>
                <w:sz w:val="18"/>
                <w:szCs w:val="18"/>
                <w:lang w:val="en-US"/>
              </w:rPr>
              <w:drawing>
                <wp:inline distT="0" distB="0" distL="0" distR="0" wp14:anchorId="1C9514C7" wp14:editId="5DFF33D6">
                  <wp:extent cx="2742835" cy="216217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1479" cy="2176872"/>
                          </a:xfrm>
                          <a:prstGeom prst="rect">
                            <a:avLst/>
                          </a:prstGeom>
                          <a:noFill/>
                        </pic:spPr>
                      </pic:pic>
                    </a:graphicData>
                  </a:graphic>
                </wp:inline>
              </w:drawing>
            </w:r>
          </w:p>
          <w:p w14:paraId="1FFBA3B3" w14:textId="43EE28B8" w:rsidR="006554DA" w:rsidRPr="00761272" w:rsidRDefault="006554DA" w:rsidP="00822A77">
            <w:pPr>
              <w:spacing w:after="0" w:line="240" w:lineRule="auto"/>
              <w:jc w:val="center"/>
              <w:rPr>
                <w:rFonts w:ascii="Arial" w:eastAsia="Times New Roman" w:hAnsi="Arial" w:cs="Arial"/>
                <w:color w:val="000000"/>
                <w:sz w:val="18"/>
                <w:szCs w:val="18"/>
                <w:lang w:eastAsia="es-CO"/>
              </w:rPr>
            </w:pPr>
          </w:p>
        </w:tc>
        <w:tc>
          <w:tcPr>
            <w:tcW w:w="160" w:type="dxa"/>
            <w:tcBorders>
              <w:top w:val="nil"/>
              <w:left w:val="nil"/>
              <w:bottom w:val="nil"/>
              <w:right w:val="nil"/>
            </w:tcBorders>
            <w:shd w:val="clear" w:color="auto" w:fill="auto"/>
            <w:noWrap/>
            <w:vAlign w:val="bottom"/>
            <w:hideMark/>
          </w:tcPr>
          <w:p w14:paraId="13C3D9FB" w14:textId="77777777" w:rsidR="0013351D" w:rsidRPr="00761272" w:rsidRDefault="0013351D" w:rsidP="0013351D">
            <w:pPr>
              <w:spacing w:after="0" w:line="240" w:lineRule="auto"/>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5B8E1E64"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7630C29C"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47A6C42C"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63C09C3B"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r>
      <w:tr w:rsidR="0013351D" w:rsidRPr="00761272" w14:paraId="036B72E9" w14:textId="77777777" w:rsidTr="00EA372F">
        <w:trPr>
          <w:gridAfter w:val="3"/>
          <w:wAfter w:w="180" w:type="dxa"/>
          <w:trHeight w:val="300"/>
        </w:trPr>
        <w:tc>
          <w:tcPr>
            <w:tcW w:w="9780" w:type="dxa"/>
            <w:gridSpan w:val="25"/>
            <w:vMerge/>
            <w:tcBorders>
              <w:top w:val="single" w:sz="4" w:space="0" w:color="auto"/>
              <w:left w:val="single" w:sz="4" w:space="0" w:color="auto"/>
              <w:bottom w:val="nil"/>
              <w:right w:val="single" w:sz="4" w:space="0" w:color="000000"/>
            </w:tcBorders>
            <w:vAlign w:val="center"/>
            <w:hideMark/>
          </w:tcPr>
          <w:p w14:paraId="16BB948A" w14:textId="77777777" w:rsidR="0013351D" w:rsidRPr="00761272" w:rsidRDefault="0013351D" w:rsidP="0013351D">
            <w:pPr>
              <w:spacing w:after="0" w:line="240" w:lineRule="auto"/>
              <w:rPr>
                <w:rFonts w:ascii="Arial" w:eastAsia="Times New Roman" w:hAnsi="Arial" w:cs="Arial"/>
                <w:color w:val="000000"/>
                <w:sz w:val="18"/>
                <w:szCs w:val="18"/>
                <w:lang w:eastAsia="es-CO"/>
              </w:rPr>
            </w:pPr>
          </w:p>
        </w:tc>
        <w:tc>
          <w:tcPr>
            <w:tcW w:w="160" w:type="dxa"/>
            <w:tcBorders>
              <w:top w:val="nil"/>
              <w:left w:val="nil"/>
              <w:bottom w:val="nil"/>
              <w:right w:val="nil"/>
            </w:tcBorders>
            <w:shd w:val="clear" w:color="auto" w:fill="auto"/>
            <w:noWrap/>
            <w:vAlign w:val="bottom"/>
            <w:hideMark/>
          </w:tcPr>
          <w:p w14:paraId="353E36D8"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2278" w:type="dxa"/>
            <w:gridSpan w:val="3"/>
            <w:tcBorders>
              <w:top w:val="nil"/>
              <w:left w:val="nil"/>
              <w:bottom w:val="nil"/>
              <w:right w:val="nil"/>
            </w:tcBorders>
            <w:shd w:val="clear" w:color="auto" w:fill="auto"/>
            <w:noWrap/>
            <w:vAlign w:val="bottom"/>
            <w:hideMark/>
          </w:tcPr>
          <w:p w14:paraId="2ECAC59A"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340B6336"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33E9E649"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2F3445ED"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r>
      <w:tr w:rsidR="0013351D" w:rsidRPr="00761272" w14:paraId="3B3B2405" w14:textId="77777777" w:rsidTr="00EA372F">
        <w:trPr>
          <w:gridAfter w:val="3"/>
          <w:wAfter w:w="180" w:type="dxa"/>
          <w:trHeight w:val="165"/>
        </w:trPr>
        <w:tc>
          <w:tcPr>
            <w:tcW w:w="9780" w:type="dxa"/>
            <w:gridSpan w:val="25"/>
            <w:vMerge/>
            <w:tcBorders>
              <w:top w:val="single" w:sz="4" w:space="0" w:color="auto"/>
              <w:left w:val="single" w:sz="4" w:space="0" w:color="auto"/>
              <w:bottom w:val="nil"/>
              <w:right w:val="single" w:sz="4" w:space="0" w:color="000000"/>
            </w:tcBorders>
            <w:vAlign w:val="center"/>
            <w:hideMark/>
          </w:tcPr>
          <w:p w14:paraId="4C241801" w14:textId="77777777" w:rsidR="0013351D" w:rsidRPr="00761272" w:rsidRDefault="0013351D" w:rsidP="0013351D">
            <w:pPr>
              <w:spacing w:after="0" w:line="240" w:lineRule="auto"/>
              <w:rPr>
                <w:rFonts w:ascii="Arial" w:eastAsia="Times New Roman" w:hAnsi="Arial" w:cs="Arial"/>
                <w:color w:val="000000"/>
                <w:sz w:val="18"/>
                <w:szCs w:val="18"/>
                <w:lang w:eastAsia="es-CO"/>
              </w:rPr>
            </w:pPr>
          </w:p>
        </w:tc>
        <w:tc>
          <w:tcPr>
            <w:tcW w:w="160" w:type="dxa"/>
            <w:tcBorders>
              <w:top w:val="nil"/>
              <w:left w:val="nil"/>
              <w:bottom w:val="nil"/>
              <w:right w:val="nil"/>
            </w:tcBorders>
            <w:shd w:val="clear" w:color="auto" w:fill="auto"/>
            <w:noWrap/>
            <w:vAlign w:val="bottom"/>
            <w:hideMark/>
          </w:tcPr>
          <w:p w14:paraId="1FB9C385"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2278" w:type="dxa"/>
            <w:gridSpan w:val="3"/>
            <w:tcBorders>
              <w:top w:val="nil"/>
              <w:left w:val="nil"/>
              <w:bottom w:val="nil"/>
              <w:right w:val="nil"/>
            </w:tcBorders>
            <w:shd w:val="clear" w:color="auto" w:fill="auto"/>
            <w:noWrap/>
            <w:vAlign w:val="bottom"/>
            <w:hideMark/>
          </w:tcPr>
          <w:p w14:paraId="348E8109"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59F90731"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4195C33C"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296FA5DF"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r>
      <w:tr w:rsidR="0013351D" w:rsidRPr="00761272" w14:paraId="106FBB00" w14:textId="77777777" w:rsidTr="00EA372F">
        <w:trPr>
          <w:gridAfter w:val="3"/>
          <w:wAfter w:w="180" w:type="dxa"/>
          <w:trHeight w:val="525"/>
        </w:trPr>
        <w:tc>
          <w:tcPr>
            <w:tcW w:w="9780" w:type="dxa"/>
            <w:gridSpan w:val="25"/>
            <w:tcBorders>
              <w:top w:val="single" w:sz="4" w:space="0" w:color="auto"/>
              <w:left w:val="single" w:sz="4" w:space="0" w:color="auto"/>
              <w:bottom w:val="nil"/>
              <w:right w:val="single" w:sz="4" w:space="0" w:color="000000"/>
            </w:tcBorders>
            <w:shd w:val="clear" w:color="auto" w:fill="auto"/>
            <w:hideMark/>
          </w:tcPr>
          <w:p w14:paraId="25EDEF0E" w14:textId="19EF6D62" w:rsidR="0013351D" w:rsidRDefault="0013351D" w:rsidP="007503D9">
            <w:pPr>
              <w:spacing w:after="0" w:line="240" w:lineRule="auto"/>
              <w:jc w:val="both"/>
              <w:rPr>
                <w:rFonts w:ascii="Arial" w:eastAsia="Times New Roman" w:hAnsi="Arial" w:cs="Arial"/>
                <w:color w:val="A6A6A6"/>
                <w:sz w:val="18"/>
                <w:szCs w:val="18"/>
                <w:lang w:eastAsia="es-CO"/>
              </w:rPr>
            </w:pPr>
            <w:r w:rsidRPr="00761272">
              <w:rPr>
                <w:rFonts w:ascii="Arial" w:eastAsia="Times New Roman" w:hAnsi="Arial" w:cs="Arial"/>
                <w:color w:val="000000"/>
                <w:sz w:val="18"/>
                <w:szCs w:val="18"/>
                <w:lang w:eastAsia="es-CO"/>
              </w:rPr>
              <w:t>8. Avances realizados</w:t>
            </w:r>
            <w:r w:rsidRPr="00761272">
              <w:rPr>
                <w:rFonts w:ascii="Arial" w:eastAsia="Times New Roman" w:hAnsi="Arial" w:cs="Arial"/>
                <w:color w:val="A6A6A6"/>
                <w:sz w:val="18"/>
                <w:szCs w:val="18"/>
                <w:lang w:eastAsia="es-CO"/>
              </w:rPr>
              <w:t xml:space="preserve">: </w:t>
            </w:r>
          </w:p>
          <w:p w14:paraId="65923786" w14:textId="77777777" w:rsidR="00196630" w:rsidRDefault="00196630" w:rsidP="007503D9">
            <w:pPr>
              <w:spacing w:after="0" w:line="240" w:lineRule="auto"/>
              <w:jc w:val="both"/>
              <w:rPr>
                <w:rFonts w:ascii="Arial" w:eastAsia="Times New Roman" w:hAnsi="Arial" w:cs="Arial"/>
                <w:color w:val="A6A6A6"/>
                <w:sz w:val="18"/>
                <w:szCs w:val="18"/>
                <w:lang w:eastAsia="es-CO"/>
              </w:rPr>
            </w:pPr>
          </w:p>
          <w:p w14:paraId="3ADF0709" w14:textId="77777777" w:rsidR="00196630" w:rsidRDefault="00196630" w:rsidP="007503D9">
            <w:pPr>
              <w:spacing w:after="0" w:line="240" w:lineRule="auto"/>
              <w:jc w:val="both"/>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 xml:space="preserve">- </w:t>
            </w:r>
            <w:r w:rsidRPr="00196630">
              <w:rPr>
                <w:rFonts w:ascii="Arial" w:eastAsia="Times New Roman" w:hAnsi="Arial" w:cs="Arial"/>
                <w:color w:val="000000" w:themeColor="text1"/>
                <w:sz w:val="18"/>
                <w:szCs w:val="18"/>
                <w:lang w:eastAsia="es-CO"/>
              </w:rPr>
              <w:t>Se diseñó</w:t>
            </w:r>
            <w:r>
              <w:rPr>
                <w:rFonts w:ascii="Arial" w:eastAsia="Times New Roman" w:hAnsi="Arial" w:cs="Arial"/>
                <w:color w:val="000000" w:themeColor="text1"/>
                <w:sz w:val="18"/>
                <w:szCs w:val="18"/>
                <w:lang w:eastAsia="es-CO"/>
              </w:rPr>
              <w:t xml:space="preserve"> </w:t>
            </w:r>
            <w:r w:rsidRPr="00196630">
              <w:rPr>
                <w:rFonts w:ascii="Arial" w:eastAsia="Times New Roman" w:hAnsi="Arial" w:cs="Arial"/>
                <w:color w:val="000000" w:themeColor="text1"/>
                <w:sz w:val="18"/>
                <w:szCs w:val="18"/>
                <w:lang w:eastAsia="es-CO"/>
              </w:rPr>
              <w:t xml:space="preserve">un instrumento de recolección de </w:t>
            </w:r>
            <w:r>
              <w:rPr>
                <w:rFonts w:ascii="Arial" w:eastAsia="Times New Roman" w:hAnsi="Arial" w:cs="Arial"/>
                <w:color w:val="000000" w:themeColor="text1"/>
                <w:sz w:val="18"/>
                <w:szCs w:val="18"/>
                <w:lang w:eastAsia="es-CO"/>
              </w:rPr>
              <w:t>información primaria que permitió</w:t>
            </w:r>
            <w:r w:rsidRPr="00196630">
              <w:rPr>
                <w:rFonts w:ascii="Arial" w:eastAsia="Times New Roman" w:hAnsi="Arial" w:cs="Arial"/>
                <w:color w:val="000000" w:themeColor="text1"/>
                <w:sz w:val="18"/>
                <w:szCs w:val="18"/>
                <w:lang w:eastAsia="es-CO"/>
              </w:rPr>
              <w:t xml:space="preserve"> conocer los gustos y preferencias en cuanto al prediseño de una pulsera inteligente para padres.</w:t>
            </w:r>
          </w:p>
          <w:p w14:paraId="2571E594" w14:textId="77777777" w:rsidR="00E21AD7" w:rsidRDefault="00E21AD7" w:rsidP="007503D9">
            <w:pPr>
              <w:spacing w:after="0" w:line="240" w:lineRule="auto"/>
              <w:jc w:val="both"/>
              <w:rPr>
                <w:rFonts w:ascii="Arial" w:eastAsia="Times New Roman" w:hAnsi="Arial" w:cs="Arial"/>
                <w:color w:val="000000" w:themeColor="text1"/>
                <w:sz w:val="18"/>
                <w:szCs w:val="18"/>
                <w:lang w:eastAsia="es-CO"/>
              </w:rPr>
            </w:pPr>
          </w:p>
          <w:p w14:paraId="23D7F97B" w14:textId="77777777" w:rsidR="00E21AD7" w:rsidRDefault="00E21AD7" w:rsidP="007503D9">
            <w:pPr>
              <w:spacing w:after="0" w:line="240" w:lineRule="auto"/>
              <w:jc w:val="both"/>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 Se realizó un sondeo de mercado que brindó</w:t>
            </w:r>
            <w:r w:rsidRPr="00E21AD7">
              <w:rPr>
                <w:rFonts w:ascii="Arial" w:eastAsia="Times New Roman" w:hAnsi="Arial" w:cs="Arial"/>
                <w:color w:val="000000" w:themeColor="text1"/>
                <w:sz w:val="18"/>
                <w:szCs w:val="18"/>
                <w:lang w:eastAsia="es-CO"/>
              </w:rPr>
              <w:t xml:space="preserve"> información primaria frente al prediseño de una pulsera inteligente para padres, apoyados en la herramienta Excel para el análisis de estos.</w:t>
            </w:r>
          </w:p>
          <w:p w14:paraId="66E19CA5" w14:textId="3FC280E7" w:rsidR="00F707A3" w:rsidRPr="00761272" w:rsidRDefault="00F707A3" w:rsidP="0013351D">
            <w:pPr>
              <w:spacing w:after="0" w:line="240" w:lineRule="auto"/>
              <w:rPr>
                <w:rFonts w:ascii="Arial" w:eastAsia="Times New Roman" w:hAnsi="Arial" w:cs="Arial"/>
                <w:color w:val="000000"/>
                <w:sz w:val="18"/>
                <w:szCs w:val="18"/>
                <w:lang w:eastAsia="es-CO"/>
              </w:rPr>
            </w:pPr>
          </w:p>
        </w:tc>
        <w:tc>
          <w:tcPr>
            <w:tcW w:w="160" w:type="dxa"/>
            <w:tcBorders>
              <w:top w:val="nil"/>
              <w:left w:val="nil"/>
              <w:bottom w:val="nil"/>
              <w:right w:val="nil"/>
            </w:tcBorders>
            <w:shd w:val="clear" w:color="auto" w:fill="auto"/>
            <w:noWrap/>
            <w:vAlign w:val="bottom"/>
            <w:hideMark/>
          </w:tcPr>
          <w:p w14:paraId="7843550F" w14:textId="77777777" w:rsidR="0013351D" w:rsidRPr="00761272" w:rsidRDefault="0013351D" w:rsidP="0013351D">
            <w:pPr>
              <w:spacing w:after="0" w:line="240" w:lineRule="auto"/>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4A230899"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3D0DC201"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53D873D5"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31E0998E"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r>
      <w:tr w:rsidR="0013351D" w:rsidRPr="00761272" w14:paraId="3AA1FBA8" w14:textId="77777777" w:rsidTr="00EA372F">
        <w:trPr>
          <w:gridAfter w:val="3"/>
          <w:wAfter w:w="180" w:type="dxa"/>
          <w:trHeight w:val="300"/>
        </w:trPr>
        <w:tc>
          <w:tcPr>
            <w:tcW w:w="9780" w:type="dxa"/>
            <w:gridSpan w:val="25"/>
            <w:tcBorders>
              <w:top w:val="single" w:sz="4" w:space="0" w:color="auto"/>
              <w:left w:val="single" w:sz="4" w:space="0" w:color="auto"/>
              <w:bottom w:val="nil"/>
              <w:right w:val="single" w:sz="4" w:space="0" w:color="000000"/>
            </w:tcBorders>
            <w:shd w:val="clear" w:color="auto" w:fill="auto"/>
            <w:noWrap/>
            <w:hideMark/>
          </w:tcPr>
          <w:p w14:paraId="3D6C449D" w14:textId="77777777" w:rsidR="00596190" w:rsidRDefault="0013351D" w:rsidP="0013351D">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xml:space="preserve">9. Resultados esperados: </w:t>
            </w:r>
          </w:p>
          <w:p w14:paraId="3F3A054F" w14:textId="77777777" w:rsidR="00596190" w:rsidRDefault="00596190" w:rsidP="0013351D">
            <w:pPr>
              <w:spacing w:after="0" w:line="240" w:lineRule="auto"/>
              <w:rPr>
                <w:rFonts w:ascii="Arial" w:eastAsia="Times New Roman" w:hAnsi="Arial" w:cs="Arial"/>
                <w:color w:val="000000"/>
                <w:sz w:val="18"/>
                <w:szCs w:val="18"/>
                <w:lang w:eastAsia="es-CO"/>
              </w:rPr>
            </w:pPr>
          </w:p>
          <w:p w14:paraId="53305487" w14:textId="0DC48420" w:rsidR="00596190" w:rsidRDefault="00596190" w:rsidP="0059619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noProof/>
                <w:color w:val="000000"/>
                <w:sz w:val="18"/>
                <w:szCs w:val="18"/>
                <w:lang w:val="en-US"/>
              </w:rPr>
              <w:drawing>
                <wp:inline distT="0" distB="0" distL="0" distR="0" wp14:anchorId="71DEBC6B" wp14:editId="7ADD103A">
                  <wp:extent cx="4623759" cy="2169913"/>
                  <wp:effectExtent l="0" t="0" r="5715"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75671" cy="2194275"/>
                          </a:xfrm>
                          <a:prstGeom prst="rect">
                            <a:avLst/>
                          </a:prstGeom>
                          <a:noFill/>
                        </pic:spPr>
                      </pic:pic>
                    </a:graphicData>
                  </a:graphic>
                </wp:inline>
              </w:drawing>
            </w:r>
          </w:p>
          <w:p w14:paraId="470D6743" w14:textId="5499D09F" w:rsidR="00596190" w:rsidRDefault="00596190" w:rsidP="00596190">
            <w:pPr>
              <w:spacing w:after="0" w:line="240" w:lineRule="auto"/>
              <w:jc w:val="center"/>
              <w:rPr>
                <w:rFonts w:ascii="Arial" w:eastAsia="Times New Roman" w:hAnsi="Arial" w:cs="Arial"/>
                <w:color w:val="000000"/>
                <w:sz w:val="18"/>
                <w:szCs w:val="18"/>
                <w:lang w:eastAsia="es-CO"/>
              </w:rPr>
            </w:pPr>
          </w:p>
          <w:p w14:paraId="2BE550DC" w14:textId="0E438841" w:rsidR="00596190" w:rsidRDefault="00596190" w:rsidP="0059619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noProof/>
                <w:color w:val="000000"/>
                <w:sz w:val="18"/>
                <w:szCs w:val="18"/>
                <w:lang w:val="en-US"/>
              </w:rPr>
              <w:drawing>
                <wp:inline distT="0" distB="0" distL="0" distR="0" wp14:anchorId="17539AAB" wp14:editId="4A03C904">
                  <wp:extent cx="3795623" cy="235166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8593" cy="2365896"/>
                          </a:xfrm>
                          <a:prstGeom prst="rect">
                            <a:avLst/>
                          </a:prstGeom>
                          <a:noFill/>
                        </pic:spPr>
                      </pic:pic>
                    </a:graphicData>
                  </a:graphic>
                </wp:inline>
              </w:drawing>
            </w:r>
          </w:p>
          <w:p w14:paraId="4FCEEB5F" w14:textId="29391183" w:rsidR="00596190" w:rsidRDefault="00596190" w:rsidP="00596190">
            <w:pPr>
              <w:spacing w:after="0" w:line="240" w:lineRule="auto"/>
              <w:jc w:val="center"/>
              <w:rPr>
                <w:rFonts w:ascii="Arial" w:eastAsia="Times New Roman" w:hAnsi="Arial" w:cs="Arial"/>
                <w:color w:val="000000"/>
                <w:sz w:val="18"/>
                <w:szCs w:val="18"/>
                <w:lang w:eastAsia="es-CO"/>
              </w:rPr>
            </w:pPr>
          </w:p>
          <w:p w14:paraId="0D619879" w14:textId="240C6247" w:rsidR="00596190" w:rsidRDefault="00596190" w:rsidP="0059619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noProof/>
                <w:color w:val="000000"/>
                <w:sz w:val="18"/>
                <w:szCs w:val="18"/>
                <w:lang w:val="en-US"/>
              </w:rPr>
              <w:lastRenderedPageBreak/>
              <w:drawing>
                <wp:inline distT="0" distB="0" distL="0" distR="0" wp14:anchorId="5EDAE9AE" wp14:editId="33E78230">
                  <wp:extent cx="3700732" cy="236913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1351" cy="2395137"/>
                          </a:xfrm>
                          <a:prstGeom prst="rect">
                            <a:avLst/>
                          </a:prstGeom>
                          <a:noFill/>
                        </pic:spPr>
                      </pic:pic>
                    </a:graphicData>
                  </a:graphic>
                </wp:inline>
              </w:drawing>
            </w:r>
          </w:p>
          <w:p w14:paraId="0A231311" w14:textId="7E9F1B69" w:rsidR="00F707A3" w:rsidRDefault="00F707A3" w:rsidP="00596190">
            <w:pPr>
              <w:spacing w:after="0" w:line="240" w:lineRule="auto"/>
              <w:jc w:val="center"/>
              <w:rPr>
                <w:rFonts w:ascii="Arial" w:eastAsia="Times New Roman" w:hAnsi="Arial" w:cs="Arial"/>
                <w:color w:val="000000"/>
                <w:sz w:val="18"/>
                <w:szCs w:val="18"/>
                <w:lang w:eastAsia="es-CO"/>
              </w:rPr>
            </w:pPr>
          </w:p>
          <w:p w14:paraId="38EB79BD" w14:textId="10C5E643" w:rsidR="00F707A3" w:rsidRDefault="00F707A3" w:rsidP="00F707A3">
            <w:pPr>
              <w:spacing w:after="0" w:line="240" w:lineRule="auto"/>
              <w:rPr>
                <w:rFonts w:ascii="Arial" w:eastAsia="Times New Roman" w:hAnsi="Arial" w:cs="Arial"/>
                <w:color w:val="000000"/>
                <w:sz w:val="18"/>
                <w:szCs w:val="18"/>
                <w:highlight w:val="yellow"/>
                <w:lang w:eastAsia="es-CO"/>
              </w:rPr>
            </w:pPr>
          </w:p>
          <w:p w14:paraId="131F46B9" w14:textId="41757D0A" w:rsidR="00597257" w:rsidRDefault="00D46E3E" w:rsidP="00597257">
            <w:pPr>
              <w:spacing w:after="0" w:line="240" w:lineRule="auto"/>
              <w:jc w:val="center"/>
              <w:rPr>
                <w:rFonts w:ascii="Arial" w:eastAsia="Times New Roman" w:hAnsi="Arial" w:cs="Arial"/>
                <w:color w:val="000000"/>
                <w:sz w:val="18"/>
                <w:szCs w:val="18"/>
                <w:lang w:eastAsia="es-CO"/>
              </w:rPr>
            </w:pPr>
            <w:r w:rsidRPr="00D46E3E">
              <w:rPr>
                <w:rFonts w:ascii="Arial" w:eastAsia="Times New Roman" w:hAnsi="Arial" w:cs="Arial"/>
                <w:noProof/>
                <w:color w:val="000000"/>
                <w:sz w:val="18"/>
                <w:szCs w:val="18"/>
                <w:lang w:val="en-US"/>
              </w:rPr>
              <w:drawing>
                <wp:inline distT="0" distB="0" distL="0" distR="0" wp14:anchorId="0C7E7EB9" wp14:editId="1063A162">
                  <wp:extent cx="3357349" cy="3357349"/>
                  <wp:effectExtent l="0" t="0" r="0" b="0"/>
                  <wp:docPr id="8" name="Imagen 8" descr="D:\Kellyd Johana Plata\Descargas\WhatsApp Image 2021-05-26 at 11.07.05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ellyd Johana Plata\Descargas\WhatsApp Image 2021-05-26 at 11.07.05 AM.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65770" cy="3365770"/>
                          </a:xfrm>
                          <a:prstGeom prst="rect">
                            <a:avLst/>
                          </a:prstGeom>
                          <a:noFill/>
                          <a:ln>
                            <a:noFill/>
                          </a:ln>
                        </pic:spPr>
                      </pic:pic>
                    </a:graphicData>
                  </a:graphic>
                </wp:inline>
              </w:drawing>
            </w:r>
          </w:p>
          <w:p w14:paraId="7861D1AD" w14:textId="77777777" w:rsidR="0013351D" w:rsidRDefault="0013351D" w:rsidP="0013351D">
            <w:pPr>
              <w:spacing w:after="0" w:line="240" w:lineRule="auto"/>
              <w:rPr>
                <w:rFonts w:ascii="Arial" w:eastAsia="Times New Roman" w:hAnsi="Arial" w:cs="Arial"/>
                <w:color w:val="000000"/>
                <w:sz w:val="18"/>
                <w:szCs w:val="18"/>
                <w:lang w:eastAsia="es-CO"/>
              </w:rPr>
            </w:pPr>
          </w:p>
          <w:p w14:paraId="29659D62" w14:textId="2F8ABC2D" w:rsidR="00F707A3" w:rsidRPr="00761272" w:rsidRDefault="00F707A3" w:rsidP="0013351D">
            <w:pPr>
              <w:spacing w:after="0" w:line="240" w:lineRule="auto"/>
              <w:rPr>
                <w:rFonts w:ascii="Arial" w:eastAsia="Times New Roman" w:hAnsi="Arial" w:cs="Arial"/>
                <w:color w:val="000000"/>
                <w:sz w:val="18"/>
                <w:szCs w:val="18"/>
                <w:lang w:eastAsia="es-CO"/>
              </w:rPr>
            </w:pPr>
          </w:p>
        </w:tc>
        <w:tc>
          <w:tcPr>
            <w:tcW w:w="160" w:type="dxa"/>
            <w:tcBorders>
              <w:top w:val="nil"/>
              <w:left w:val="nil"/>
              <w:bottom w:val="nil"/>
              <w:right w:val="nil"/>
            </w:tcBorders>
            <w:shd w:val="clear" w:color="auto" w:fill="auto"/>
            <w:noWrap/>
            <w:vAlign w:val="bottom"/>
            <w:hideMark/>
          </w:tcPr>
          <w:p w14:paraId="3A537CC9" w14:textId="77777777" w:rsidR="0013351D" w:rsidRPr="00761272" w:rsidRDefault="0013351D" w:rsidP="0013351D">
            <w:pPr>
              <w:spacing w:after="0" w:line="240" w:lineRule="auto"/>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2FE71019"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4E616A32"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0A33D536"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01873251"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r>
      <w:tr w:rsidR="0013351D" w:rsidRPr="00761272" w14:paraId="174739DC" w14:textId="77777777" w:rsidTr="00EA372F">
        <w:trPr>
          <w:gridAfter w:val="3"/>
          <w:wAfter w:w="180" w:type="dxa"/>
          <w:trHeight w:val="300"/>
        </w:trPr>
        <w:tc>
          <w:tcPr>
            <w:tcW w:w="9780" w:type="dxa"/>
            <w:gridSpan w:val="25"/>
            <w:tcBorders>
              <w:top w:val="single" w:sz="4" w:space="0" w:color="auto"/>
              <w:left w:val="single" w:sz="4" w:space="0" w:color="auto"/>
              <w:bottom w:val="nil"/>
              <w:right w:val="single" w:sz="4" w:space="0" w:color="000000"/>
            </w:tcBorders>
            <w:shd w:val="clear" w:color="auto" w:fill="auto"/>
            <w:noWrap/>
            <w:hideMark/>
          </w:tcPr>
          <w:p w14:paraId="51671E78" w14:textId="4E6782B8" w:rsidR="0013351D" w:rsidRDefault="008339E1" w:rsidP="0013351D">
            <w:pPr>
              <w:spacing w:after="0" w:line="240" w:lineRule="auto"/>
              <w:rPr>
                <w:rFonts w:ascii="Arial" w:eastAsia="Times New Roman" w:hAnsi="Arial" w:cs="Arial"/>
                <w:color w:val="A6A6A6"/>
                <w:sz w:val="18"/>
                <w:szCs w:val="18"/>
                <w:lang w:eastAsia="es-CO"/>
              </w:rPr>
            </w:pPr>
            <w:r>
              <w:rPr>
                <w:rFonts w:ascii="Arial" w:eastAsia="Times New Roman" w:hAnsi="Arial" w:cs="Arial"/>
                <w:color w:val="000000"/>
                <w:sz w:val="18"/>
                <w:szCs w:val="18"/>
                <w:lang w:eastAsia="es-CO"/>
              </w:rPr>
              <w:t>10. Cronograma:</w:t>
            </w:r>
          </w:p>
          <w:p w14:paraId="73822EC1" w14:textId="6C947AF3" w:rsidR="00F707A3" w:rsidRDefault="00D13801" w:rsidP="0013351D">
            <w:pPr>
              <w:spacing w:after="0" w:line="240" w:lineRule="auto"/>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 xml:space="preserve"> </w:t>
            </w:r>
          </w:p>
          <w:tbl>
            <w:tblPr>
              <w:tblStyle w:val="Tabladelista6concolores-nfasis41"/>
              <w:tblW w:w="0" w:type="auto"/>
              <w:jc w:val="center"/>
              <w:tblLayout w:type="fixed"/>
              <w:tblLook w:val="04A0" w:firstRow="1" w:lastRow="0" w:firstColumn="1" w:lastColumn="0" w:noHBand="0" w:noVBand="1"/>
            </w:tblPr>
            <w:tblGrid>
              <w:gridCol w:w="3223"/>
              <w:gridCol w:w="2806"/>
            </w:tblGrid>
            <w:tr w:rsidR="00F707A3" w14:paraId="2A3A798A" w14:textId="77777777" w:rsidTr="00C94FAD">
              <w:trPr>
                <w:cnfStyle w:val="100000000000" w:firstRow="1" w:lastRow="0" w:firstColumn="0" w:lastColumn="0" w:oddVBand="0" w:evenVBand="0" w:oddHBand="0"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3223" w:type="dxa"/>
                  <w:tcBorders>
                    <w:left w:val="single" w:sz="4" w:space="0" w:color="FFC000" w:themeColor="accent4"/>
                    <w:right w:val="single" w:sz="4" w:space="0" w:color="FFC000" w:themeColor="accent4"/>
                  </w:tcBorders>
                  <w:vAlign w:val="center"/>
                </w:tcPr>
                <w:p w14:paraId="01E54CAC" w14:textId="57A7D170" w:rsidR="00F707A3" w:rsidRPr="00F707A3" w:rsidRDefault="00F707A3" w:rsidP="002F4B5D">
                  <w:pPr>
                    <w:jc w:val="center"/>
                    <w:rPr>
                      <w:rFonts w:ascii="Arial" w:eastAsia="Times New Roman" w:hAnsi="Arial" w:cs="Arial"/>
                      <w:color w:val="000000" w:themeColor="text1"/>
                      <w:sz w:val="18"/>
                      <w:szCs w:val="18"/>
                      <w:lang w:eastAsia="es-CO"/>
                    </w:rPr>
                  </w:pPr>
                  <w:r w:rsidRPr="00F707A3">
                    <w:rPr>
                      <w:rFonts w:ascii="Arial" w:eastAsia="Times New Roman" w:hAnsi="Arial" w:cs="Arial"/>
                      <w:color w:val="000000" w:themeColor="text1"/>
                      <w:sz w:val="18"/>
                      <w:szCs w:val="18"/>
                      <w:lang w:eastAsia="es-CO"/>
                    </w:rPr>
                    <w:t>ACTIVIDAD</w:t>
                  </w:r>
                </w:p>
              </w:tc>
              <w:tc>
                <w:tcPr>
                  <w:tcW w:w="2806" w:type="dxa"/>
                  <w:tcBorders>
                    <w:left w:val="single" w:sz="4" w:space="0" w:color="FFC000" w:themeColor="accent4"/>
                    <w:right w:val="single" w:sz="4" w:space="0" w:color="FFC000" w:themeColor="accent4"/>
                  </w:tcBorders>
                  <w:vAlign w:val="center"/>
                </w:tcPr>
                <w:p w14:paraId="54BB22FF" w14:textId="078EE184" w:rsidR="00F707A3" w:rsidRPr="00F707A3" w:rsidRDefault="002F4B5D" w:rsidP="002F4B5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FECHA</w:t>
                  </w:r>
                </w:p>
              </w:tc>
            </w:tr>
            <w:tr w:rsidR="00F707A3" w14:paraId="1C6A952D" w14:textId="77777777" w:rsidTr="00C94FAD">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3223" w:type="dxa"/>
                  <w:tcBorders>
                    <w:left w:val="single" w:sz="4" w:space="0" w:color="FFC000" w:themeColor="accent4"/>
                    <w:bottom w:val="single" w:sz="4" w:space="0" w:color="FFC000"/>
                    <w:right w:val="single" w:sz="4" w:space="0" w:color="FFC000" w:themeColor="accent4"/>
                  </w:tcBorders>
                  <w:vAlign w:val="center"/>
                </w:tcPr>
                <w:p w14:paraId="20557901" w14:textId="61560304" w:rsidR="00F707A3" w:rsidRPr="002F4B5D" w:rsidRDefault="002F4B5D" w:rsidP="002F4B5D">
                  <w:pPr>
                    <w:rPr>
                      <w:rFonts w:ascii="Arial" w:eastAsia="Times New Roman" w:hAnsi="Arial" w:cs="Arial"/>
                      <w:b w:val="0"/>
                      <w:color w:val="000000" w:themeColor="text1"/>
                      <w:sz w:val="18"/>
                      <w:szCs w:val="18"/>
                      <w:lang w:eastAsia="es-CO"/>
                    </w:rPr>
                  </w:pPr>
                  <w:r>
                    <w:rPr>
                      <w:rFonts w:ascii="Arial" w:eastAsia="Times New Roman" w:hAnsi="Arial" w:cs="Arial"/>
                      <w:b w:val="0"/>
                      <w:color w:val="000000" w:themeColor="text1"/>
                      <w:sz w:val="18"/>
                      <w:szCs w:val="18"/>
                      <w:lang w:eastAsia="es-CO"/>
                    </w:rPr>
                    <w:t>Lluvia de ideas</w:t>
                  </w:r>
                </w:p>
              </w:tc>
              <w:tc>
                <w:tcPr>
                  <w:tcW w:w="2806" w:type="dxa"/>
                  <w:tcBorders>
                    <w:left w:val="single" w:sz="4" w:space="0" w:color="FFC000" w:themeColor="accent4"/>
                    <w:bottom w:val="single" w:sz="4" w:space="0" w:color="FFC000"/>
                    <w:right w:val="single" w:sz="4" w:space="0" w:color="FFC000" w:themeColor="accent4"/>
                  </w:tcBorders>
                  <w:vAlign w:val="center"/>
                </w:tcPr>
                <w:p w14:paraId="0A0FD4FD" w14:textId="2BBFCD83" w:rsidR="00F707A3" w:rsidRDefault="002F4B5D" w:rsidP="002F4B5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Del 19</w:t>
                  </w:r>
                  <w:r w:rsidR="00097C61">
                    <w:rPr>
                      <w:rFonts w:ascii="Arial" w:eastAsia="Times New Roman" w:hAnsi="Arial" w:cs="Arial"/>
                      <w:color w:val="000000" w:themeColor="text1"/>
                      <w:sz w:val="18"/>
                      <w:szCs w:val="18"/>
                      <w:lang w:eastAsia="es-CO"/>
                    </w:rPr>
                    <w:t xml:space="preserve"> de febrero al 5</w:t>
                  </w:r>
                  <w:r>
                    <w:rPr>
                      <w:rFonts w:ascii="Arial" w:eastAsia="Times New Roman" w:hAnsi="Arial" w:cs="Arial"/>
                      <w:color w:val="000000" w:themeColor="text1"/>
                      <w:sz w:val="18"/>
                      <w:szCs w:val="18"/>
                      <w:lang w:eastAsia="es-CO"/>
                    </w:rPr>
                    <w:t xml:space="preserve"> </w:t>
                  </w:r>
                  <w:r w:rsidR="00097C61">
                    <w:rPr>
                      <w:rFonts w:ascii="Arial" w:eastAsia="Times New Roman" w:hAnsi="Arial" w:cs="Arial"/>
                      <w:color w:val="000000" w:themeColor="text1"/>
                      <w:sz w:val="18"/>
                      <w:szCs w:val="18"/>
                      <w:lang w:eastAsia="es-CO"/>
                    </w:rPr>
                    <w:t>de marzo</w:t>
                  </w:r>
                </w:p>
              </w:tc>
            </w:tr>
            <w:tr w:rsidR="00F707A3" w14:paraId="4159A97C" w14:textId="77777777" w:rsidTr="00C94FAD">
              <w:trPr>
                <w:trHeight w:val="256"/>
                <w:jc w:val="center"/>
              </w:trPr>
              <w:tc>
                <w:tcPr>
                  <w:cnfStyle w:val="001000000000" w:firstRow="0" w:lastRow="0" w:firstColumn="1" w:lastColumn="0" w:oddVBand="0" w:evenVBand="0" w:oddHBand="0" w:evenHBand="0" w:firstRowFirstColumn="0" w:firstRowLastColumn="0" w:lastRowFirstColumn="0" w:lastRowLastColumn="0"/>
                  <w:tcW w:w="3223" w:type="dxa"/>
                  <w:tcBorders>
                    <w:top w:val="single" w:sz="4" w:space="0" w:color="FFC000"/>
                    <w:left w:val="single" w:sz="4" w:space="0" w:color="FFC000" w:themeColor="accent4"/>
                    <w:bottom w:val="single" w:sz="4" w:space="0" w:color="FFC000"/>
                    <w:right w:val="single" w:sz="4" w:space="0" w:color="FFC000" w:themeColor="accent4"/>
                  </w:tcBorders>
                  <w:vAlign w:val="center"/>
                </w:tcPr>
                <w:p w14:paraId="3FE999B8" w14:textId="50760A6B" w:rsidR="002F4B5D" w:rsidRPr="002F4B5D" w:rsidRDefault="002F4B5D" w:rsidP="002F4B5D">
                  <w:pPr>
                    <w:rPr>
                      <w:rFonts w:ascii="Arial" w:eastAsia="Times New Roman" w:hAnsi="Arial" w:cs="Arial"/>
                      <w:b w:val="0"/>
                      <w:color w:val="000000" w:themeColor="text1"/>
                      <w:sz w:val="18"/>
                      <w:szCs w:val="18"/>
                      <w:lang w:eastAsia="es-CO"/>
                    </w:rPr>
                  </w:pPr>
                  <w:r w:rsidRPr="002F4B5D">
                    <w:rPr>
                      <w:rFonts w:ascii="Arial" w:eastAsia="Times New Roman" w:hAnsi="Arial" w:cs="Arial"/>
                      <w:b w:val="0"/>
                      <w:color w:val="000000" w:themeColor="text1"/>
                      <w:sz w:val="18"/>
                      <w:szCs w:val="18"/>
                      <w:lang w:eastAsia="es-CO"/>
                    </w:rPr>
                    <w:t>Macrofiltro</w:t>
                  </w:r>
                </w:p>
              </w:tc>
              <w:tc>
                <w:tcPr>
                  <w:tcW w:w="2806" w:type="dxa"/>
                  <w:tcBorders>
                    <w:top w:val="single" w:sz="4" w:space="0" w:color="FFC000"/>
                    <w:left w:val="single" w:sz="4" w:space="0" w:color="FFC000" w:themeColor="accent4"/>
                    <w:bottom w:val="single" w:sz="4" w:space="0" w:color="FFC000"/>
                    <w:right w:val="single" w:sz="4" w:space="0" w:color="FFC000" w:themeColor="accent4"/>
                  </w:tcBorders>
                  <w:vAlign w:val="center"/>
                </w:tcPr>
                <w:p w14:paraId="7FBAEE6C" w14:textId="641A8142" w:rsidR="00F707A3" w:rsidRDefault="002F4B5D" w:rsidP="002F4B5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 xml:space="preserve">Del </w:t>
                  </w:r>
                  <w:r w:rsidR="00097C61">
                    <w:rPr>
                      <w:rFonts w:ascii="Arial" w:eastAsia="Times New Roman" w:hAnsi="Arial" w:cs="Arial"/>
                      <w:color w:val="000000" w:themeColor="text1"/>
                      <w:sz w:val="18"/>
                      <w:szCs w:val="18"/>
                      <w:lang w:eastAsia="es-CO"/>
                    </w:rPr>
                    <w:t xml:space="preserve">5 </w:t>
                  </w:r>
                  <w:r>
                    <w:rPr>
                      <w:rFonts w:ascii="Arial" w:eastAsia="Times New Roman" w:hAnsi="Arial" w:cs="Arial"/>
                      <w:color w:val="000000" w:themeColor="text1"/>
                      <w:sz w:val="18"/>
                      <w:szCs w:val="18"/>
                      <w:lang w:eastAsia="es-CO"/>
                    </w:rPr>
                    <w:t xml:space="preserve">al </w:t>
                  </w:r>
                  <w:r w:rsidR="00097C61">
                    <w:rPr>
                      <w:rFonts w:ascii="Arial" w:eastAsia="Times New Roman" w:hAnsi="Arial" w:cs="Arial"/>
                      <w:color w:val="000000" w:themeColor="text1"/>
                      <w:sz w:val="18"/>
                      <w:szCs w:val="18"/>
                      <w:lang w:eastAsia="es-CO"/>
                    </w:rPr>
                    <w:t>12</w:t>
                  </w:r>
                  <w:r>
                    <w:rPr>
                      <w:rFonts w:ascii="Arial" w:eastAsia="Times New Roman" w:hAnsi="Arial" w:cs="Arial"/>
                      <w:color w:val="000000" w:themeColor="text1"/>
                      <w:sz w:val="18"/>
                      <w:szCs w:val="18"/>
                      <w:lang w:eastAsia="es-CO"/>
                    </w:rPr>
                    <w:t xml:space="preserve"> de </w:t>
                  </w:r>
                  <w:r w:rsidR="00C94FAD">
                    <w:rPr>
                      <w:rFonts w:ascii="Arial" w:eastAsia="Times New Roman" w:hAnsi="Arial" w:cs="Arial"/>
                      <w:color w:val="000000" w:themeColor="text1"/>
                      <w:sz w:val="18"/>
                      <w:szCs w:val="18"/>
                      <w:lang w:eastAsia="es-CO"/>
                    </w:rPr>
                    <w:t>marzo</w:t>
                  </w:r>
                </w:p>
              </w:tc>
            </w:tr>
            <w:tr w:rsidR="00F707A3" w14:paraId="61DC4BA0" w14:textId="77777777" w:rsidTr="00C94FAD">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3223" w:type="dxa"/>
                  <w:tcBorders>
                    <w:top w:val="single" w:sz="4" w:space="0" w:color="FFC000"/>
                    <w:left w:val="single" w:sz="4" w:space="0" w:color="FFC000" w:themeColor="accent4"/>
                    <w:bottom w:val="single" w:sz="4" w:space="0" w:color="FFC000" w:themeColor="accent4"/>
                    <w:right w:val="single" w:sz="4" w:space="0" w:color="FFC000" w:themeColor="accent4"/>
                  </w:tcBorders>
                  <w:vAlign w:val="center"/>
                </w:tcPr>
                <w:p w14:paraId="27C7C474" w14:textId="161CC869" w:rsidR="00F707A3" w:rsidRPr="002F4B5D" w:rsidRDefault="002F4B5D" w:rsidP="002F4B5D">
                  <w:pPr>
                    <w:rPr>
                      <w:rFonts w:ascii="Arial" w:eastAsia="Times New Roman" w:hAnsi="Arial" w:cs="Arial"/>
                      <w:b w:val="0"/>
                      <w:color w:val="000000" w:themeColor="text1"/>
                      <w:sz w:val="18"/>
                      <w:szCs w:val="18"/>
                      <w:lang w:eastAsia="es-CO"/>
                    </w:rPr>
                  </w:pPr>
                  <w:r w:rsidRPr="002F4B5D">
                    <w:rPr>
                      <w:rFonts w:ascii="Arial" w:eastAsia="Times New Roman" w:hAnsi="Arial" w:cs="Arial"/>
                      <w:b w:val="0"/>
                      <w:color w:val="000000" w:themeColor="text1"/>
                      <w:sz w:val="18"/>
                      <w:szCs w:val="18"/>
                      <w:lang w:eastAsia="es-CO"/>
                    </w:rPr>
                    <w:t>Microfiltro</w:t>
                  </w:r>
                </w:p>
              </w:tc>
              <w:tc>
                <w:tcPr>
                  <w:tcW w:w="2806" w:type="dxa"/>
                  <w:tcBorders>
                    <w:top w:val="single" w:sz="4" w:space="0" w:color="FFC000"/>
                    <w:left w:val="single" w:sz="4" w:space="0" w:color="FFC000" w:themeColor="accent4"/>
                    <w:bottom w:val="single" w:sz="4" w:space="0" w:color="FFC000" w:themeColor="accent4"/>
                    <w:right w:val="single" w:sz="4" w:space="0" w:color="FFC000" w:themeColor="accent4"/>
                  </w:tcBorders>
                  <w:vAlign w:val="center"/>
                </w:tcPr>
                <w:p w14:paraId="35C857C7" w14:textId="30F7C435" w:rsidR="00F707A3" w:rsidRDefault="002F4B5D" w:rsidP="002F4B5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 xml:space="preserve">Del </w:t>
                  </w:r>
                  <w:r w:rsidR="00097C61">
                    <w:rPr>
                      <w:rFonts w:ascii="Arial" w:eastAsia="Times New Roman" w:hAnsi="Arial" w:cs="Arial"/>
                      <w:color w:val="000000" w:themeColor="text1"/>
                      <w:sz w:val="18"/>
                      <w:szCs w:val="18"/>
                      <w:lang w:eastAsia="es-CO"/>
                    </w:rPr>
                    <w:t>12 al 19</w:t>
                  </w:r>
                  <w:r>
                    <w:rPr>
                      <w:rFonts w:ascii="Arial" w:eastAsia="Times New Roman" w:hAnsi="Arial" w:cs="Arial"/>
                      <w:color w:val="000000" w:themeColor="text1"/>
                      <w:sz w:val="18"/>
                      <w:szCs w:val="18"/>
                      <w:lang w:eastAsia="es-CO"/>
                    </w:rPr>
                    <w:t xml:space="preserve"> de </w:t>
                  </w:r>
                  <w:r w:rsidR="00097C61">
                    <w:rPr>
                      <w:rFonts w:ascii="Arial" w:eastAsia="Times New Roman" w:hAnsi="Arial" w:cs="Arial"/>
                      <w:color w:val="000000" w:themeColor="text1"/>
                      <w:sz w:val="18"/>
                      <w:szCs w:val="18"/>
                      <w:lang w:eastAsia="es-CO"/>
                    </w:rPr>
                    <w:t>m</w:t>
                  </w:r>
                  <w:r>
                    <w:rPr>
                      <w:rFonts w:ascii="Arial" w:eastAsia="Times New Roman" w:hAnsi="Arial" w:cs="Arial"/>
                      <w:color w:val="000000" w:themeColor="text1"/>
                      <w:sz w:val="18"/>
                      <w:szCs w:val="18"/>
                      <w:lang w:eastAsia="es-CO"/>
                    </w:rPr>
                    <w:t>arzo</w:t>
                  </w:r>
                </w:p>
              </w:tc>
            </w:tr>
            <w:tr w:rsidR="00F707A3" w14:paraId="55F5FB6E" w14:textId="77777777" w:rsidTr="00C94FAD">
              <w:trPr>
                <w:trHeight w:val="256"/>
                <w:jc w:val="center"/>
              </w:trPr>
              <w:tc>
                <w:tcPr>
                  <w:cnfStyle w:val="001000000000" w:firstRow="0" w:lastRow="0" w:firstColumn="1" w:lastColumn="0" w:oddVBand="0" w:evenVBand="0" w:oddHBand="0" w:evenHBand="0" w:firstRowFirstColumn="0" w:firstRowLastColumn="0" w:lastRowFirstColumn="0" w:lastRowLastColumn="0"/>
                  <w:tcW w:w="3223"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5B4E2D43" w14:textId="4147B4AD" w:rsidR="00F707A3" w:rsidRPr="002F4B5D" w:rsidRDefault="002F4B5D" w:rsidP="002F4B5D">
                  <w:pPr>
                    <w:rPr>
                      <w:rFonts w:ascii="Arial" w:eastAsia="Times New Roman" w:hAnsi="Arial" w:cs="Arial"/>
                      <w:b w:val="0"/>
                      <w:color w:val="000000" w:themeColor="text1"/>
                      <w:sz w:val="18"/>
                      <w:szCs w:val="18"/>
                      <w:lang w:eastAsia="es-CO"/>
                    </w:rPr>
                  </w:pPr>
                  <w:r w:rsidRPr="002F4B5D">
                    <w:rPr>
                      <w:rFonts w:ascii="Arial" w:eastAsia="Times New Roman" w:hAnsi="Arial" w:cs="Arial"/>
                      <w:b w:val="0"/>
                      <w:color w:val="000000" w:themeColor="text1"/>
                      <w:sz w:val="18"/>
                      <w:szCs w:val="18"/>
                      <w:lang w:eastAsia="es-CO"/>
                    </w:rPr>
                    <w:t>Sondeo de mercado</w:t>
                  </w:r>
                </w:p>
              </w:tc>
              <w:tc>
                <w:tcPr>
                  <w:tcW w:w="280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612B5202" w14:textId="7443F9C7" w:rsidR="00F707A3" w:rsidRDefault="004E6FBB" w:rsidP="004E6F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 xml:space="preserve">Del </w:t>
                  </w:r>
                  <w:r w:rsidR="00097C61">
                    <w:rPr>
                      <w:rFonts w:ascii="Arial" w:eastAsia="Times New Roman" w:hAnsi="Arial" w:cs="Arial"/>
                      <w:color w:val="000000" w:themeColor="text1"/>
                      <w:sz w:val="18"/>
                      <w:szCs w:val="18"/>
                      <w:lang w:eastAsia="es-CO"/>
                    </w:rPr>
                    <w:t>19 de marzo</w:t>
                  </w:r>
                  <w:r>
                    <w:rPr>
                      <w:rFonts w:ascii="Arial" w:eastAsia="Times New Roman" w:hAnsi="Arial" w:cs="Arial"/>
                      <w:color w:val="000000" w:themeColor="text1"/>
                      <w:sz w:val="18"/>
                      <w:szCs w:val="18"/>
                      <w:lang w:eastAsia="es-CO"/>
                    </w:rPr>
                    <w:t xml:space="preserve"> </w:t>
                  </w:r>
                  <w:r w:rsidR="00097C61">
                    <w:rPr>
                      <w:rFonts w:ascii="Arial" w:eastAsia="Times New Roman" w:hAnsi="Arial" w:cs="Arial"/>
                      <w:color w:val="000000" w:themeColor="text1"/>
                      <w:sz w:val="18"/>
                      <w:szCs w:val="18"/>
                      <w:lang w:eastAsia="es-CO"/>
                    </w:rPr>
                    <w:t>al 9 de abril</w:t>
                  </w:r>
                </w:p>
              </w:tc>
            </w:tr>
            <w:tr w:rsidR="002F4B5D" w14:paraId="51DD2AF6" w14:textId="77777777" w:rsidTr="00C94FAD">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3223"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306D9781" w14:textId="530905D8" w:rsidR="00D86400" w:rsidRPr="002F4B5D" w:rsidRDefault="002F4B5D" w:rsidP="002F4B5D">
                  <w:pPr>
                    <w:rPr>
                      <w:rFonts w:ascii="Arial" w:eastAsia="Times New Roman" w:hAnsi="Arial" w:cs="Arial"/>
                      <w:b w:val="0"/>
                      <w:color w:val="000000" w:themeColor="text1"/>
                      <w:sz w:val="18"/>
                      <w:szCs w:val="18"/>
                      <w:lang w:eastAsia="es-CO"/>
                    </w:rPr>
                  </w:pPr>
                  <w:r>
                    <w:rPr>
                      <w:rFonts w:ascii="Arial" w:eastAsia="Times New Roman" w:hAnsi="Arial" w:cs="Arial"/>
                      <w:b w:val="0"/>
                      <w:color w:val="000000" w:themeColor="text1"/>
                      <w:sz w:val="18"/>
                      <w:szCs w:val="18"/>
                      <w:lang w:eastAsia="es-CO"/>
                    </w:rPr>
                    <w:t xml:space="preserve">Resultados preliminares </w:t>
                  </w:r>
                </w:p>
              </w:tc>
              <w:tc>
                <w:tcPr>
                  <w:tcW w:w="280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7759FA1D" w14:textId="7E9EC6AD" w:rsidR="002F4B5D" w:rsidRDefault="00097C61" w:rsidP="002F4B5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 xml:space="preserve">Del 9 al 23 </w:t>
                  </w:r>
                  <w:r w:rsidR="002F4B5D">
                    <w:rPr>
                      <w:rFonts w:ascii="Arial" w:eastAsia="Times New Roman" w:hAnsi="Arial" w:cs="Arial"/>
                      <w:color w:val="000000" w:themeColor="text1"/>
                      <w:sz w:val="18"/>
                      <w:szCs w:val="18"/>
                      <w:lang w:eastAsia="es-CO"/>
                    </w:rPr>
                    <w:t>de Abril</w:t>
                  </w:r>
                </w:p>
              </w:tc>
            </w:tr>
          </w:tbl>
          <w:p w14:paraId="3ED4BE65" w14:textId="77777777" w:rsidR="00822A77" w:rsidRDefault="00822A77" w:rsidP="00D86400">
            <w:pPr>
              <w:spacing w:after="0" w:line="240" w:lineRule="auto"/>
              <w:rPr>
                <w:rFonts w:ascii="Arial" w:eastAsia="Times New Roman" w:hAnsi="Arial" w:cs="Arial"/>
                <w:color w:val="000000"/>
                <w:sz w:val="18"/>
                <w:szCs w:val="18"/>
                <w:lang w:eastAsia="es-CO"/>
              </w:rPr>
            </w:pPr>
          </w:p>
          <w:p w14:paraId="734038A4" w14:textId="2032257C" w:rsidR="006554DA" w:rsidRPr="00761272" w:rsidRDefault="006554DA" w:rsidP="00D86400">
            <w:pPr>
              <w:spacing w:after="0" w:line="240" w:lineRule="auto"/>
              <w:rPr>
                <w:rFonts w:ascii="Arial" w:eastAsia="Times New Roman" w:hAnsi="Arial" w:cs="Arial"/>
                <w:color w:val="000000"/>
                <w:sz w:val="18"/>
                <w:szCs w:val="18"/>
                <w:lang w:eastAsia="es-CO"/>
              </w:rPr>
            </w:pPr>
          </w:p>
        </w:tc>
        <w:tc>
          <w:tcPr>
            <w:tcW w:w="160" w:type="dxa"/>
            <w:tcBorders>
              <w:top w:val="nil"/>
              <w:left w:val="nil"/>
              <w:bottom w:val="nil"/>
              <w:right w:val="nil"/>
            </w:tcBorders>
            <w:shd w:val="clear" w:color="auto" w:fill="auto"/>
            <w:noWrap/>
            <w:vAlign w:val="bottom"/>
            <w:hideMark/>
          </w:tcPr>
          <w:p w14:paraId="01C9E45E" w14:textId="77777777" w:rsidR="0013351D" w:rsidRPr="00761272" w:rsidRDefault="0013351D" w:rsidP="0013351D">
            <w:pPr>
              <w:spacing w:after="0" w:line="240" w:lineRule="auto"/>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394A9622"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7D6E61BA"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0EA82970"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644A73BE"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r>
      <w:tr w:rsidR="0013351D" w:rsidRPr="00761272" w14:paraId="3A65EDB3" w14:textId="77777777" w:rsidTr="00EA372F">
        <w:trPr>
          <w:gridAfter w:val="3"/>
          <w:wAfter w:w="180" w:type="dxa"/>
          <w:trHeight w:val="300"/>
        </w:trPr>
        <w:tc>
          <w:tcPr>
            <w:tcW w:w="9780" w:type="dxa"/>
            <w:gridSpan w:val="25"/>
            <w:vMerge w:val="restart"/>
            <w:tcBorders>
              <w:top w:val="single" w:sz="4" w:space="0" w:color="auto"/>
              <w:left w:val="single" w:sz="4" w:space="0" w:color="auto"/>
              <w:bottom w:val="single" w:sz="4" w:space="0" w:color="000000"/>
              <w:right w:val="single" w:sz="4" w:space="0" w:color="000000"/>
            </w:tcBorders>
            <w:shd w:val="clear" w:color="auto" w:fill="auto"/>
            <w:hideMark/>
          </w:tcPr>
          <w:p w14:paraId="3296B818" w14:textId="77777777" w:rsidR="00877023" w:rsidRDefault="0013351D" w:rsidP="00877023">
            <w:pPr>
              <w:spacing w:after="0" w:line="240" w:lineRule="auto"/>
              <w:rPr>
                <w:rFonts w:ascii="Arial" w:eastAsia="Times New Roman" w:hAnsi="Arial" w:cs="Arial"/>
                <w:color w:val="A6A6A6"/>
                <w:sz w:val="18"/>
                <w:szCs w:val="18"/>
                <w:lang w:eastAsia="es-CO"/>
              </w:rPr>
            </w:pPr>
            <w:r w:rsidRPr="00761272">
              <w:rPr>
                <w:rFonts w:ascii="Arial" w:eastAsia="Times New Roman" w:hAnsi="Arial" w:cs="Arial"/>
                <w:color w:val="000000"/>
                <w:sz w:val="18"/>
                <w:szCs w:val="18"/>
                <w:lang w:eastAsia="es-CO"/>
              </w:rPr>
              <w:t xml:space="preserve">12. Bibliografía: </w:t>
            </w:r>
          </w:p>
          <w:p w14:paraId="23760CD1" w14:textId="77777777" w:rsidR="00877023" w:rsidRDefault="00877023" w:rsidP="00877023">
            <w:pPr>
              <w:spacing w:after="0" w:line="240" w:lineRule="auto"/>
              <w:rPr>
                <w:rFonts w:ascii="Arial" w:eastAsia="Times New Roman" w:hAnsi="Arial" w:cs="Arial"/>
                <w:color w:val="A6A6A6"/>
                <w:sz w:val="18"/>
                <w:szCs w:val="18"/>
                <w:lang w:eastAsia="es-CO"/>
              </w:rPr>
            </w:pPr>
          </w:p>
          <w:p w14:paraId="5212EA5C" w14:textId="0685CF7D" w:rsidR="0013351D" w:rsidRPr="00074EA9" w:rsidRDefault="00B05996" w:rsidP="007A60E5">
            <w:pPr>
              <w:spacing w:after="0" w:line="240" w:lineRule="auto"/>
              <w:rPr>
                <w:rFonts w:ascii="Arial" w:eastAsia="Times New Roman" w:hAnsi="Arial" w:cs="Arial"/>
                <w:color w:val="000000" w:themeColor="text1"/>
                <w:sz w:val="18"/>
                <w:lang w:eastAsia="es-CO"/>
              </w:rPr>
            </w:pPr>
            <w:r w:rsidRPr="00D70D79">
              <w:rPr>
                <w:rFonts w:ascii="Arial" w:eastAsia="Times New Roman" w:hAnsi="Arial" w:cs="Arial"/>
                <w:color w:val="000000"/>
                <w:sz w:val="18"/>
                <w:lang w:eastAsia="es-CO"/>
              </w:rPr>
              <w:t>(</w:t>
            </w:r>
            <w:r w:rsidRPr="00074EA9">
              <w:rPr>
                <w:rFonts w:ascii="Arial" w:eastAsia="Times New Roman" w:hAnsi="Arial" w:cs="Arial"/>
                <w:color w:val="000000" w:themeColor="text1"/>
                <w:sz w:val="18"/>
                <w:lang w:eastAsia="es-CO"/>
              </w:rPr>
              <w:t xml:space="preserve">1) Organización para la cooperación y Desarrollo Económico (OCDE). </w:t>
            </w:r>
          </w:p>
          <w:p w14:paraId="5F0593E5" w14:textId="77777777" w:rsidR="0033777F" w:rsidRPr="00074EA9" w:rsidRDefault="0033777F" w:rsidP="007A60E5">
            <w:pPr>
              <w:spacing w:after="0" w:line="240" w:lineRule="auto"/>
              <w:rPr>
                <w:rFonts w:ascii="Arial" w:eastAsia="Times New Roman" w:hAnsi="Arial" w:cs="Arial"/>
                <w:color w:val="000000" w:themeColor="text1"/>
                <w:sz w:val="18"/>
                <w:lang w:eastAsia="es-CO"/>
              </w:rPr>
            </w:pPr>
          </w:p>
          <w:p w14:paraId="28B84139" w14:textId="1602A8FE" w:rsidR="00B05996" w:rsidRPr="00074EA9" w:rsidRDefault="00B96362" w:rsidP="007A60E5">
            <w:pPr>
              <w:spacing w:after="0" w:line="240" w:lineRule="auto"/>
              <w:rPr>
                <w:rFonts w:ascii="Arial" w:eastAsia="Times New Roman" w:hAnsi="Arial" w:cs="Arial"/>
                <w:color w:val="000000" w:themeColor="text1"/>
                <w:sz w:val="18"/>
                <w:lang w:eastAsia="es-CO"/>
              </w:rPr>
            </w:pPr>
            <w:r w:rsidRPr="00074EA9">
              <w:rPr>
                <w:rFonts w:ascii="Arial" w:eastAsia="Times New Roman" w:hAnsi="Arial" w:cs="Arial"/>
                <w:color w:val="000000" w:themeColor="text1"/>
                <w:sz w:val="18"/>
                <w:lang w:eastAsia="es-CO"/>
              </w:rPr>
              <w:t xml:space="preserve">(2) ¿Qué es un </w:t>
            </w:r>
            <w:r w:rsidR="00A278ED" w:rsidRPr="00074EA9">
              <w:rPr>
                <w:rFonts w:ascii="Arial" w:eastAsia="Times New Roman" w:hAnsi="Arial" w:cs="Arial"/>
                <w:color w:val="000000" w:themeColor="text1"/>
                <w:sz w:val="18"/>
                <w:lang w:eastAsia="es-CO"/>
              </w:rPr>
              <w:t>GPS?</w:t>
            </w:r>
            <w:r w:rsidRPr="00074EA9">
              <w:rPr>
                <w:rFonts w:ascii="Arial" w:eastAsia="Times New Roman" w:hAnsi="Arial" w:cs="Arial"/>
                <w:color w:val="000000" w:themeColor="text1"/>
                <w:sz w:val="18"/>
                <w:lang w:eastAsia="es-CO"/>
              </w:rPr>
              <w:t xml:space="preserve"> Obtenido</w:t>
            </w:r>
            <w:r w:rsidR="00B05996" w:rsidRPr="00074EA9">
              <w:rPr>
                <w:rFonts w:ascii="Arial" w:eastAsia="Times New Roman" w:hAnsi="Arial" w:cs="Arial"/>
                <w:color w:val="000000" w:themeColor="text1"/>
                <w:sz w:val="18"/>
                <w:lang w:eastAsia="es-CO"/>
              </w:rPr>
              <w:t xml:space="preserve"> de </w:t>
            </w:r>
            <w:r w:rsidRPr="00074EA9">
              <w:rPr>
                <w:rFonts w:ascii="Arial" w:eastAsia="Times New Roman" w:hAnsi="Arial" w:cs="Arial"/>
                <w:color w:val="000000" w:themeColor="text1"/>
                <w:sz w:val="18"/>
                <w:lang w:eastAsia="es-CO"/>
              </w:rPr>
              <w:t>https://www.carvalza.es/que-es-un-gps/#:~:text=El%20Sistema%20de%20Posicionamiento%20Global,de%20Defensa%20de%20Estados%20Unidos.&amp;text=El%20GPS%20funciona%20en%20cualquier,las%2024%20horas%20del%20d%C3%ADa.</w:t>
            </w:r>
            <w:r w:rsidR="00B05996" w:rsidRPr="00074EA9">
              <w:rPr>
                <w:rFonts w:ascii="Arial" w:eastAsia="Times New Roman" w:hAnsi="Arial" w:cs="Arial"/>
                <w:color w:val="000000" w:themeColor="text1"/>
                <w:sz w:val="18"/>
                <w:lang w:eastAsia="es-CO"/>
              </w:rPr>
              <w:t xml:space="preserve"> </w:t>
            </w:r>
            <w:r w:rsidR="00756119" w:rsidRPr="00074EA9">
              <w:rPr>
                <w:rFonts w:ascii="Arial" w:eastAsia="Times New Roman" w:hAnsi="Arial" w:cs="Arial"/>
                <w:color w:val="000000" w:themeColor="text1"/>
                <w:sz w:val="18"/>
                <w:lang w:eastAsia="es-CO"/>
              </w:rPr>
              <w:t xml:space="preserve">Carvalza. </w:t>
            </w:r>
            <w:r w:rsidRPr="00074EA9">
              <w:rPr>
                <w:rFonts w:ascii="Arial" w:eastAsia="Times New Roman" w:hAnsi="Arial" w:cs="Arial"/>
                <w:color w:val="000000" w:themeColor="text1"/>
                <w:sz w:val="18"/>
                <w:lang w:eastAsia="es-CO"/>
              </w:rPr>
              <w:t>(2020)</w:t>
            </w:r>
            <w:r w:rsidR="00756119" w:rsidRPr="00074EA9">
              <w:rPr>
                <w:rFonts w:ascii="Arial" w:eastAsia="Times New Roman" w:hAnsi="Arial" w:cs="Arial"/>
                <w:color w:val="000000" w:themeColor="text1"/>
                <w:sz w:val="18"/>
                <w:lang w:eastAsia="es-CO"/>
              </w:rPr>
              <w:t>.</w:t>
            </w:r>
            <w:r w:rsidRPr="00074EA9">
              <w:rPr>
                <w:rFonts w:ascii="Arial" w:eastAsia="Times New Roman" w:hAnsi="Arial" w:cs="Arial"/>
                <w:color w:val="000000" w:themeColor="text1"/>
                <w:sz w:val="18"/>
                <w:lang w:eastAsia="es-CO"/>
              </w:rPr>
              <w:t xml:space="preserve"> </w:t>
            </w:r>
          </w:p>
          <w:p w14:paraId="4FE2ADBC" w14:textId="77777777" w:rsidR="00B05996" w:rsidRPr="00074EA9" w:rsidRDefault="00B05996" w:rsidP="007A60E5">
            <w:pPr>
              <w:rPr>
                <w:rFonts w:ascii="Arial" w:eastAsia="Times New Roman" w:hAnsi="Arial" w:cs="Arial"/>
                <w:color w:val="000000" w:themeColor="text1"/>
                <w:sz w:val="18"/>
                <w:lang w:eastAsia="es-CO"/>
              </w:rPr>
            </w:pPr>
          </w:p>
          <w:p w14:paraId="61D87C7C" w14:textId="70BD6379" w:rsidR="00900639" w:rsidRPr="00074EA9" w:rsidRDefault="00B05996" w:rsidP="007A60E5">
            <w:pPr>
              <w:rPr>
                <w:rFonts w:ascii="Arial" w:eastAsia="Times New Roman" w:hAnsi="Arial" w:cs="Arial"/>
                <w:color w:val="000000" w:themeColor="text1"/>
                <w:sz w:val="18"/>
                <w:lang w:val="es-MX" w:eastAsia="es-CO"/>
              </w:rPr>
            </w:pPr>
            <w:r w:rsidRPr="00074EA9">
              <w:rPr>
                <w:rFonts w:ascii="Arial" w:eastAsia="Times New Roman" w:hAnsi="Arial" w:cs="Arial"/>
                <w:color w:val="000000" w:themeColor="text1"/>
                <w:sz w:val="18"/>
                <w:lang w:eastAsia="es-CO"/>
              </w:rPr>
              <w:t xml:space="preserve">(3) </w:t>
            </w:r>
            <w:r w:rsidRPr="00074EA9">
              <w:rPr>
                <w:rFonts w:ascii="Arial" w:eastAsia="Times New Roman" w:hAnsi="Arial" w:cs="Arial"/>
                <w:color w:val="000000" w:themeColor="text1"/>
                <w:sz w:val="18"/>
                <w:lang w:val="es-MX"/>
              </w:rPr>
              <w:t>Sensores de visión para la detección y evaluación de</w:t>
            </w:r>
            <w:r w:rsidR="00B96362" w:rsidRPr="00074EA9">
              <w:rPr>
                <w:rFonts w:ascii="Arial" w:eastAsia="Times New Roman" w:hAnsi="Arial" w:cs="Arial"/>
                <w:color w:val="000000" w:themeColor="text1"/>
                <w:sz w:val="18"/>
                <w:lang w:val="es-MX"/>
              </w:rPr>
              <w:t xml:space="preserve"> objetos y escenas. Obtenido de </w:t>
            </w:r>
            <w:hyperlink r:id="rId14" w:history="1">
              <w:r w:rsidRPr="00074EA9">
                <w:rPr>
                  <w:rStyle w:val="Hipervnculo"/>
                  <w:rFonts w:ascii="Arial" w:eastAsia="Times New Roman" w:hAnsi="Arial" w:cs="Arial"/>
                  <w:color w:val="000000" w:themeColor="text1"/>
                  <w:sz w:val="18"/>
                  <w:u w:val="none"/>
                  <w:lang w:val="es-MX"/>
                </w:rPr>
                <w:t>https://www.ifm.com/ifmweb/downcont.nsf/files/ifm-vision-sensors-industrial-imaging-ES/$file/ifm-vision-sensors-</w:t>
              </w:r>
              <w:r w:rsidRPr="00074EA9">
                <w:rPr>
                  <w:rStyle w:val="Hipervnculo"/>
                  <w:rFonts w:ascii="Arial" w:eastAsia="Times New Roman" w:hAnsi="Arial" w:cs="Arial"/>
                  <w:color w:val="000000" w:themeColor="text1"/>
                  <w:sz w:val="18"/>
                  <w:u w:val="none"/>
                  <w:lang w:val="es-MX"/>
                </w:rPr>
                <w:lastRenderedPageBreak/>
                <w:t>industrial-imaging-ES.pdf</w:t>
              </w:r>
            </w:hyperlink>
            <w:r w:rsidRPr="00074EA9">
              <w:rPr>
                <w:rFonts w:ascii="Arial" w:hAnsi="Arial" w:cs="Arial"/>
                <w:color w:val="000000" w:themeColor="text1"/>
                <w:sz w:val="18"/>
              </w:rPr>
              <w:t xml:space="preserve">. </w:t>
            </w:r>
            <w:r w:rsidRPr="00074EA9">
              <w:rPr>
                <w:rFonts w:ascii="Arial" w:eastAsia="Times New Roman" w:hAnsi="Arial" w:cs="Arial"/>
                <w:color w:val="000000" w:themeColor="text1"/>
                <w:sz w:val="18"/>
                <w:lang w:val="es-MX" w:eastAsia="es-CO"/>
              </w:rPr>
              <w:t>Ministerio de las TIC. (2019).</w:t>
            </w:r>
          </w:p>
          <w:p w14:paraId="015639D1" w14:textId="77777777" w:rsidR="00900639" w:rsidRPr="00074EA9" w:rsidRDefault="00900639" w:rsidP="007A60E5">
            <w:pPr>
              <w:spacing w:after="0" w:line="240" w:lineRule="auto"/>
              <w:rPr>
                <w:rFonts w:ascii="Arial" w:eastAsia="Times New Roman" w:hAnsi="Arial" w:cs="Arial"/>
                <w:color w:val="000000" w:themeColor="text1"/>
                <w:sz w:val="18"/>
                <w:lang w:eastAsia="es-CO"/>
              </w:rPr>
            </w:pPr>
          </w:p>
          <w:p w14:paraId="65F6687C" w14:textId="24B289FC" w:rsidR="00900639" w:rsidRPr="00074EA9" w:rsidRDefault="00B96362" w:rsidP="007A60E5">
            <w:pPr>
              <w:spacing w:after="0" w:line="240" w:lineRule="auto"/>
              <w:rPr>
                <w:rFonts w:ascii="Arial" w:eastAsia="Times New Roman" w:hAnsi="Arial" w:cs="Arial"/>
                <w:color w:val="000000" w:themeColor="text1"/>
                <w:sz w:val="18"/>
                <w:lang w:eastAsia="es-CO"/>
              </w:rPr>
            </w:pPr>
            <w:r w:rsidRPr="00074EA9">
              <w:rPr>
                <w:rFonts w:ascii="Arial" w:eastAsia="Times New Roman" w:hAnsi="Arial" w:cs="Arial"/>
                <w:color w:val="000000" w:themeColor="text1"/>
                <w:sz w:val="18"/>
                <w:lang w:eastAsia="es-CO"/>
              </w:rPr>
              <w:t xml:space="preserve">(4) </w:t>
            </w:r>
            <w:r w:rsidR="006850A2" w:rsidRPr="00074EA9">
              <w:rPr>
                <w:rFonts w:ascii="Arial" w:eastAsia="Times New Roman" w:hAnsi="Arial" w:cs="Arial"/>
                <w:color w:val="000000" w:themeColor="text1"/>
                <w:sz w:val="18"/>
                <w:lang w:eastAsia="es-CO"/>
              </w:rPr>
              <w:t xml:space="preserve">El teclado virtual que se proyecta sobre el brazo ya es realidad. Obtenido de </w:t>
            </w:r>
            <w:hyperlink r:id="rId15" w:history="1">
              <w:r w:rsidR="007A60E5" w:rsidRPr="00074EA9">
                <w:rPr>
                  <w:rStyle w:val="Hipervnculo"/>
                  <w:rFonts w:ascii="Arial" w:eastAsia="Times New Roman" w:hAnsi="Arial" w:cs="Arial"/>
                  <w:color w:val="000000" w:themeColor="text1"/>
                  <w:sz w:val="18"/>
                  <w:u w:val="none"/>
                  <w:lang w:eastAsia="es-CO"/>
                </w:rPr>
                <w:t>https://tecno.americaeconomia.com/articulos/el-teclado-virtual-que-se-proyecta-sobre-el-brazo-ya-es-realidad</w:t>
              </w:r>
            </w:hyperlink>
            <w:r w:rsidR="007A60E5" w:rsidRPr="00074EA9">
              <w:rPr>
                <w:rFonts w:ascii="Arial" w:eastAsia="Times New Roman" w:hAnsi="Arial" w:cs="Arial"/>
                <w:color w:val="000000" w:themeColor="text1"/>
                <w:sz w:val="18"/>
                <w:lang w:eastAsia="es-CO"/>
              </w:rPr>
              <w:t xml:space="preserve">. </w:t>
            </w:r>
            <w:r w:rsidR="006850A2" w:rsidRPr="00074EA9">
              <w:rPr>
                <w:rFonts w:ascii="Arial" w:eastAsia="Times New Roman" w:hAnsi="Arial" w:cs="Arial"/>
                <w:color w:val="000000" w:themeColor="text1"/>
                <w:sz w:val="18"/>
                <w:lang w:eastAsia="es-CO"/>
              </w:rPr>
              <w:t>Télam. (2015).</w:t>
            </w:r>
          </w:p>
          <w:p w14:paraId="4CC37F61" w14:textId="77777777" w:rsidR="00900639" w:rsidRPr="00074EA9" w:rsidRDefault="00900639" w:rsidP="007A60E5">
            <w:pPr>
              <w:spacing w:after="0" w:line="240" w:lineRule="auto"/>
              <w:rPr>
                <w:rFonts w:ascii="Arial" w:eastAsia="Times New Roman" w:hAnsi="Arial" w:cs="Arial"/>
                <w:color w:val="000000" w:themeColor="text1"/>
                <w:sz w:val="18"/>
                <w:lang w:eastAsia="es-CO"/>
              </w:rPr>
            </w:pPr>
          </w:p>
          <w:p w14:paraId="60E51434" w14:textId="77777777" w:rsidR="00D41326" w:rsidRPr="00074EA9" w:rsidRDefault="00D41326" w:rsidP="007A60E5">
            <w:pPr>
              <w:spacing w:after="0" w:line="240" w:lineRule="auto"/>
              <w:rPr>
                <w:rFonts w:ascii="Arial" w:eastAsia="Times New Roman" w:hAnsi="Arial" w:cs="Arial"/>
                <w:color w:val="000000" w:themeColor="text1"/>
                <w:sz w:val="18"/>
                <w:lang w:eastAsia="es-CO"/>
              </w:rPr>
            </w:pPr>
          </w:p>
          <w:p w14:paraId="22836DBD" w14:textId="2F884648" w:rsidR="00D41326" w:rsidRPr="00761272" w:rsidRDefault="00D41326" w:rsidP="007A60E5">
            <w:pPr>
              <w:spacing w:after="0" w:line="240" w:lineRule="auto"/>
              <w:rPr>
                <w:rFonts w:ascii="Arial" w:eastAsia="Times New Roman" w:hAnsi="Arial" w:cs="Arial"/>
                <w:color w:val="000000"/>
                <w:sz w:val="18"/>
                <w:szCs w:val="18"/>
                <w:lang w:eastAsia="es-CO"/>
              </w:rPr>
            </w:pPr>
            <w:r w:rsidRPr="00074EA9">
              <w:rPr>
                <w:rFonts w:ascii="Arial" w:eastAsia="Times New Roman" w:hAnsi="Arial" w:cs="Arial"/>
                <w:color w:val="000000" w:themeColor="text1"/>
                <w:sz w:val="18"/>
                <w:lang w:eastAsia="es-CO"/>
              </w:rPr>
              <w:t xml:space="preserve">(5) </w:t>
            </w:r>
            <w:r w:rsidR="006850A2" w:rsidRPr="00074EA9">
              <w:rPr>
                <w:rFonts w:ascii="Arial" w:eastAsia="Times New Roman" w:hAnsi="Arial" w:cs="Arial"/>
                <w:color w:val="000000" w:themeColor="text1"/>
                <w:sz w:val="18"/>
                <w:lang w:eastAsia="es-CO"/>
              </w:rPr>
              <w:t xml:space="preserve">¿Qué es un sistema </w:t>
            </w:r>
            <w:proofErr w:type="gramStart"/>
            <w:r w:rsidR="006850A2" w:rsidRPr="00074EA9">
              <w:rPr>
                <w:rFonts w:ascii="Arial" w:eastAsia="Times New Roman" w:hAnsi="Arial" w:cs="Arial"/>
                <w:color w:val="000000" w:themeColor="text1"/>
                <w:sz w:val="18"/>
                <w:lang w:eastAsia="es-CO"/>
              </w:rPr>
              <w:t>RFID?.</w:t>
            </w:r>
            <w:proofErr w:type="gramEnd"/>
            <w:r w:rsidR="006850A2" w:rsidRPr="00074EA9">
              <w:rPr>
                <w:rFonts w:ascii="Arial" w:eastAsia="Times New Roman" w:hAnsi="Arial" w:cs="Arial"/>
                <w:color w:val="000000" w:themeColor="text1"/>
                <w:sz w:val="18"/>
                <w:lang w:eastAsia="es-CO"/>
              </w:rPr>
              <w:t xml:space="preserve"> Obtenido de </w:t>
            </w:r>
            <w:hyperlink r:id="rId16" w:anchor=":~:text=La%20tecnolog%C3%ADa%20RFID%20consiste%20en,al%20sistema%2C%20para%20su%20gesti%C3%B3n" w:history="1">
              <w:r w:rsidR="00A278ED" w:rsidRPr="00074EA9">
                <w:rPr>
                  <w:rStyle w:val="Hipervnculo"/>
                  <w:rFonts w:ascii="Arial" w:eastAsia="Times New Roman" w:hAnsi="Arial" w:cs="Arial"/>
                  <w:color w:val="000000" w:themeColor="text1"/>
                  <w:sz w:val="18"/>
                  <w:u w:val="none"/>
                  <w:lang w:eastAsia="es-CO"/>
                </w:rPr>
                <w:t>http://www.gen2rfid.es/que-es-un-sistema-rfid.php#:~:text=La%20tecnolog%C3%ADa%20RFID%20consiste%20en,al%20sistema%2C%20para%20su%20gesti%C3%B3n</w:t>
              </w:r>
            </w:hyperlink>
            <w:r w:rsidR="00A278ED" w:rsidRPr="00074EA9">
              <w:rPr>
                <w:rFonts w:ascii="Arial" w:eastAsia="Times New Roman" w:hAnsi="Arial" w:cs="Arial"/>
                <w:color w:val="000000" w:themeColor="text1"/>
                <w:sz w:val="18"/>
                <w:lang w:eastAsia="es-CO"/>
              </w:rPr>
              <w:t>. RFID Solutions Gen2. (2018).</w:t>
            </w:r>
          </w:p>
        </w:tc>
        <w:tc>
          <w:tcPr>
            <w:tcW w:w="160" w:type="dxa"/>
            <w:tcBorders>
              <w:top w:val="nil"/>
              <w:left w:val="nil"/>
              <w:bottom w:val="nil"/>
              <w:right w:val="nil"/>
            </w:tcBorders>
            <w:shd w:val="clear" w:color="auto" w:fill="auto"/>
            <w:noWrap/>
            <w:vAlign w:val="bottom"/>
            <w:hideMark/>
          </w:tcPr>
          <w:p w14:paraId="2715A3B5" w14:textId="77777777" w:rsidR="0013351D" w:rsidRPr="00761272" w:rsidRDefault="0013351D" w:rsidP="0013351D">
            <w:pPr>
              <w:spacing w:after="0" w:line="240" w:lineRule="auto"/>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04362B80" w14:textId="311A6AF4"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2D2F91B0"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14F4CBA8"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0E35A0C9"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r>
      <w:tr w:rsidR="0013351D" w:rsidRPr="00761272" w14:paraId="7357DF1D" w14:textId="77777777" w:rsidTr="00EA372F">
        <w:trPr>
          <w:gridAfter w:val="3"/>
          <w:wAfter w:w="180" w:type="dxa"/>
          <w:trHeight w:val="180"/>
        </w:trPr>
        <w:tc>
          <w:tcPr>
            <w:tcW w:w="9780" w:type="dxa"/>
            <w:gridSpan w:val="25"/>
            <w:vMerge/>
            <w:tcBorders>
              <w:top w:val="single" w:sz="4" w:space="0" w:color="auto"/>
              <w:left w:val="single" w:sz="4" w:space="0" w:color="auto"/>
              <w:bottom w:val="single" w:sz="4" w:space="0" w:color="000000"/>
              <w:right w:val="single" w:sz="4" w:space="0" w:color="000000"/>
            </w:tcBorders>
            <w:vAlign w:val="center"/>
            <w:hideMark/>
          </w:tcPr>
          <w:p w14:paraId="735CCC15" w14:textId="77777777" w:rsidR="0013351D" w:rsidRPr="00761272" w:rsidRDefault="0013351D" w:rsidP="0013351D">
            <w:pPr>
              <w:spacing w:after="0" w:line="240" w:lineRule="auto"/>
              <w:rPr>
                <w:rFonts w:ascii="Arial" w:eastAsia="Times New Roman" w:hAnsi="Arial" w:cs="Arial"/>
                <w:color w:val="000000"/>
                <w:sz w:val="18"/>
                <w:szCs w:val="18"/>
                <w:lang w:eastAsia="es-CO"/>
              </w:rPr>
            </w:pPr>
          </w:p>
        </w:tc>
        <w:tc>
          <w:tcPr>
            <w:tcW w:w="160" w:type="dxa"/>
            <w:tcBorders>
              <w:top w:val="nil"/>
              <w:left w:val="nil"/>
              <w:bottom w:val="nil"/>
              <w:right w:val="nil"/>
            </w:tcBorders>
            <w:shd w:val="clear" w:color="auto" w:fill="auto"/>
            <w:noWrap/>
            <w:vAlign w:val="bottom"/>
            <w:hideMark/>
          </w:tcPr>
          <w:p w14:paraId="4A0E3C96"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2278" w:type="dxa"/>
            <w:gridSpan w:val="3"/>
            <w:tcBorders>
              <w:top w:val="nil"/>
              <w:left w:val="nil"/>
              <w:bottom w:val="nil"/>
              <w:right w:val="nil"/>
            </w:tcBorders>
            <w:shd w:val="clear" w:color="auto" w:fill="auto"/>
            <w:noWrap/>
            <w:vAlign w:val="bottom"/>
            <w:hideMark/>
          </w:tcPr>
          <w:p w14:paraId="1F37232E"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214D69A3"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31DA6875"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22E62CF8"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r>
      <w:tr w:rsidR="0013351D" w:rsidRPr="00761272" w14:paraId="49D110B1" w14:textId="77777777" w:rsidTr="00EA372F">
        <w:trPr>
          <w:gridAfter w:val="3"/>
          <w:wAfter w:w="180" w:type="dxa"/>
          <w:trHeight w:val="15"/>
        </w:trPr>
        <w:tc>
          <w:tcPr>
            <w:tcW w:w="9780" w:type="dxa"/>
            <w:gridSpan w:val="25"/>
            <w:vMerge/>
            <w:tcBorders>
              <w:top w:val="single" w:sz="4" w:space="0" w:color="auto"/>
              <w:left w:val="single" w:sz="4" w:space="0" w:color="auto"/>
              <w:bottom w:val="single" w:sz="4" w:space="0" w:color="000000"/>
              <w:right w:val="single" w:sz="4" w:space="0" w:color="000000"/>
            </w:tcBorders>
            <w:vAlign w:val="center"/>
            <w:hideMark/>
          </w:tcPr>
          <w:p w14:paraId="0D173E25" w14:textId="77777777" w:rsidR="0013351D" w:rsidRPr="00761272" w:rsidRDefault="0013351D" w:rsidP="0013351D">
            <w:pPr>
              <w:spacing w:after="0" w:line="240" w:lineRule="auto"/>
              <w:rPr>
                <w:rFonts w:ascii="Arial" w:eastAsia="Times New Roman" w:hAnsi="Arial" w:cs="Arial"/>
                <w:color w:val="000000"/>
                <w:sz w:val="18"/>
                <w:szCs w:val="18"/>
                <w:lang w:eastAsia="es-CO"/>
              </w:rPr>
            </w:pPr>
          </w:p>
        </w:tc>
        <w:tc>
          <w:tcPr>
            <w:tcW w:w="160" w:type="dxa"/>
            <w:tcBorders>
              <w:top w:val="nil"/>
              <w:left w:val="nil"/>
              <w:bottom w:val="nil"/>
              <w:right w:val="nil"/>
            </w:tcBorders>
            <w:shd w:val="clear" w:color="auto" w:fill="auto"/>
            <w:noWrap/>
            <w:vAlign w:val="bottom"/>
            <w:hideMark/>
          </w:tcPr>
          <w:p w14:paraId="4FB7C66A"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2278" w:type="dxa"/>
            <w:gridSpan w:val="3"/>
            <w:tcBorders>
              <w:top w:val="nil"/>
              <w:left w:val="nil"/>
              <w:bottom w:val="nil"/>
              <w:right w:val="nil"/>
            </w:tcBorders>
            <w:shd w:val="clear" w:color="auto" w:fill="auto"/>
            <w:noWrap/>
            <w:vAlign w:val="bottom"/>
            <w:hideMark/>
          </w:tcPr>
          <w:p w14:paraId="5843BA75"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3954EE33"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0A42F040"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450772EF"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r>
      <w:tr w:rsidR="0013351D" w:rsidRPr="00761272" w14:paraId="2BCC6EC6" w14:textId="77777777" w:rsidTr="00EA372F">
        <w:trPr>
          <w:gridAfter w:val="1"/>
          <w:wAfter w:w="21" w:type="dxa"/>
          <w:trHeight w:val="225"/>
        </w:trPr>
        <w:tc>
          <w:tcPr>
            <w:tcW w:w="4820" w:type="dxa"/>
            <w:gridSpan w:val="7"/>
            <w:tcBorders>
              <w:top w:val="nil"/>
              <w:left w:val="nil"/>
              <w:bottom w:val="nil"/>
              <w:right w:val="nil"/>
            </w:tcBorders>
            <w:shd w:val="clear" w:color="auto" w:fill="auto"/>
            <w:noWrap/>
            <w:vAlign w:val="bottom"/>
            <w:hideMark/>
          </w:tcPr>
          <w:p w14:paraId="747A3648" w14:textId="77777777" w:rsidR="0013351D" w:rsidRPr="00761272" w:rsidRDefault="0013351D" w:rsidP="0013351D">
            <w:pPr>
              <w:spacing w:after="0" w:line="240" w:lineRule="auto"/>
              <w:rPr>
                <w:rFonts w:ascii="Arial" w:eastAsia="Times New Roman" w:hAnsi="Arial" w:cs="Arial"/>
                <w:color w:val="000000"/>
                <w:sz w:val="14"/>
                <w:szCs w:val="14"/>
                <w:lang w:eastAsia="es-CO"/>
              </w:rPr>
            </w:pPr>
            <w:r w:rsidRPr="00761272">
              <w:rPr>
                <w:rFonts w:ascii="Arial" w:eastAsia="Times New Roman" w:hAnsi="Arial" w:cs="Arial"/>
                <w:color w:val="000000"/>
                <w:sz w:val="14"/>
                <w:szCs w:val="14"/>
                <w:lang w:eastAsia="es-CO"/>
              </w:rPr>
              <w:t>(1) Organización para la Cooperación y Desarrollo Económico (OCDE)</w:t>
            </w:r>
          </w:p>
        </w:tc>
        <w:tc>
          <w:tcPr>
            <w:tcW w:w="441" w:type="dxa"/>
            <w:gridSpan w:val="2"/>
            <w:tcBorders>
              <w:top w:val="nil"/>
              <w:left w:val="nil"/>
              <w:bottom w:val="nil"/>
              <w:right w:val="nil"/>
            </w:tcBorders>
            <w:shd w:val="clear" w:color="auto" w:fill="auto"/>
            <w:noWrap/>
            <w:vAlign w:val="bottom"/>
            <w:hideMark/>
          </w:tcPr>
          <w:p w14:paraId="0F815C26" w14:textId="77777777" w:rsidR="0013351D" w:rsidRPr="00761272" w:rsidRDefault="0013351D" w:rsidP="0013351D">
            <w:pPr>
              <w:spacing w:after="0" w:line="240" w:lineRule="auto"/>
              <w:rPr>
                <w:rFonts w:ascii="Arial" w:eastAsia="Times New Roman" w:hAnsi="Arial" w:cs="Arial"/>
                <w:color w:val="000000"/>
                <w:sz w:val="14"/>
                <w:szCs w:val="14"/>
                <w:lang w:eastAsia="es-CO"/>
              </w:rPr>
            </w:pPr>
          </w:p>
        </w:tc>
        <w:tc>
          <w:tcPr>
            <w:tcW w:w="1843" w:type="dxa"/>
            <w:gridSpan w:val="8"/>
            <w:tcBorders>
              <w:top w:val="nil"/>
              <w:left w:val="nil"/>
              <w:bottom w:val="nil"/>
              <w:right w:val="nil"/>
            </w:tcBorders>
            <w:shd w:val="clear" w:color="auto" w:fill="auto"/>
            <w:noWrap/>
            <w:vAlign w:val="bottom"/>
            <w:hideMark/>
          </w:tcPr>
          <w:p w14:paraId="70B8D82C"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60" w:type="dxa"/>
            <w:tcBorders>
              <w:top w:val="nil"/>
              <w:left w:val="nil"/>
              <w:bottom w:val="nil"/>
              <w:right w:val="nil"/>
            </w:tcBorders>
            <w:shd w:val="clear" w:color="auto" w:fill="auto"/>
            <w:noWrap/>
            <w:vAlign w:val="bottom"/>
            <w:hideMark/>
          </w:tcPr>
          <w:p w14:paraId="7E49FCED"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405" w:type="dxa"/>
            <w:gridSpan w:val="2"/>
            <w:tcBorders>
              <w:top w:val="nil"/>
              <w:left w:val="nil"/>
              <w:bottom w:val="nil"/>
              <w:right w:val="nil"/>
            </w:tcBorders>
            <w:shd w:val="clear" w:color="auto" w:fill="auto"/>
            <w:noWrap/>
            <w:vAlign w:val="bottom"/>
            <w:hideMark/>
          </w:tcPr>
          <w:p w14:paraId="7779147E"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60" w:type="dxa"/>
            <w:tcBorders>
              <w:top w:val="nil"/>
              <w:left w:val="nil"/>
              <w:bottom w:val="nil"/>
              <w:right w:val="nil"/>
            </w:tcBorders>
            <w:shd w:val="clear" w:color="auto" w:fill="auto"/>
            <w:noWrap/>
            <w:vAlign w:val="bottom"/>
            <w:hideMark/>
          </w:tcPr>
          <w:p w14:paraId="7B142479"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60" w:type="dxa"/>
            <w:tcBorders>
              <w:top w:val="nil"/>
              <w:left w:val="nil"/>
              <w:bottom w:val="nil"/>
              <w:right w:val="nil"/>
            </w:tcBorders>
            <w:shd w:val="clear" w:color="auto" w:fill="auto"/>
            <w:noWrap/>
            <w:vAlign w:val="bottom"/>
            <w:hideMark/>
          </w:tcPr>
          <w:p w14:paraId="4EC83C27"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495" w:type="dxa"/>
            <w:gridSpan w:val="2"/>
            <w:tcBorders>
              <w:top w:val="nil"/>
              <w:left w:val="nil"/>
              <w:bottom w:val="nil"/>
              <w:right w:val="nil"/>
            </w:tcBorders>
            <w:shd w:val="clear" w:color="auto" w:fill="auto"/>
            <w:noWrap/>
            <w:vAlign w:val="bottom"/>
            <w:hideMark/>
          </w:tcPr>
          <w:p w14:paraId="72B88A4B"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296" w:type="dxa"/>
            <w:tcBorders>
              <w:top w:val="nil"/>
              <w:left w:val="nil"/>
              <w:bottom w:val="nil"/>
              <w:right w:val="nil"/>
            </w:tcBorders>
            <w:shd w:val="clear" w:color="auto" w:fill="auto"/>
            <w:noWrap/>
            <w:vAlign w:val="bottom"/>
            <w:hideMark/>
          </w:tcPr>
          <w:p w14:paraId="2C9E4F31"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330" w:type="dxa"/>
            <w:gridSpan w:val="2"/>
            <w:tcBorders>
              <w:top w:val="nil"/>
              <w:left w:val="nil"/>
              <w:bottom w:val="nil"/>
              <w:right w:val="nil"/>
            </w:tcBorders>
            <w:shd w:val="clear" w:color="auto" w:fill="auto"/>
            <w:noWrap/>
            <w:vAlign w:val="bottom"/>
            <w:hideMark/>
          </w:tcPr>
          <w:p w14:paraId="5050CCA9"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2267" w:type="dxa"/>
            <w:gridSpan w:val="4"/>
            <w:tcBorders>
              <w:top w:val="nil"/>
              <w:left w:val="nil"/>
              <w:bottom w:val="nil"/>
              <w:right w:val="nil"/>
            </w:tcBorders>
            <w:shd w:val="clear" w:color="auto" w:fill="auto"/>
            <w:noWrap/>
            <w:vAlign w:val="bottom"/>
            <w:hideMark/>
          </w:tcPr>
          <w:p w14:paraId="46C862A2"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107CC8A1"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1E2991EC"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3BCFBE83"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r>
      <w:tr w:rsidR="0013351D" w:rsidRPr="00761272" w14:paraId="7E7273FA" w14:textId="77777777" w:rsidTr="00EA372F">
        <w:trPr>
          <w:gridAfter w:val="3"/>
          <w:wAfter w:w="180" w:type="dxa"/>
          <w:trHeight w:val="300"/>
        </w:trPr>
        <w:tc>
          <w:tcPr>
            <w:tcW w:w="6943" w:type="dxa"/>
            <w:gridSpan w:val="15"/>
            <w:tcBorders>
              <w:top w:val="nil"/>
              <w:left w:val="nil"/>
              <w:bottom w:val="nil"/>
              <w:right w:val="nil"/>
            </w:tcBorders>
            <w:shd w:val="clear" w:color="auto" w:fill="auto"/>
            <w:noWrap/>
            <w:vAlign w:val="bottom"/>
            <w:hideMark/>
          </w:tcPr>
          <w:p w14:paraId="30145D02" w14:textId="77777777" w:rsidR="0013351D" w:rsidRDefault="0013351D" w:rsidP="0013351D">
            <w:pPr>
              <w:spacing w:after="0" w:line="240" w:lineRule="auto"/>
              <w:rPr>
                <w:rFonts w:ascii="Arial" w:eastAsia="Times New Roman" w:hAnsi="Arial" w:cs="Arial"/>
                <w:color w:val="000000"/>
                <w:sz w:val="14"/>
                <w:szCs w:val="14"/>
                <w:lang w:eastAsia="es-CO"/>
              </w:rPr>
            </w:pPr>
            <w:r w:rsidRPr="00761272">
              <w:rPr>
                <w:rFonts w:ascii="Arial" w:eastAsia="Times New Roman" w:hAnsi="Arial" w:cs="Arial"/>
                <w:color w:val="000000"/>
                <w:sz w:val="14"/>
                <w:szCs w:val="14"/>
                <w:lang w:eastAsia="es-CO"/>
              </w:rPr>
              <w:t xml:space="preserve">(2) PA: Plan de Aula, PI: Proyecto integrador, TG: Trabajo de Grado, </w:t>
            </w:r>
            <w:r w:rsidR="00B77B28" w:rsidRPr="00761272">
              <w:rPr>
                <w:rFonts w:ascii="Arial" w:eastAsia="Times New Roman" w:hAnsi="Arial" w:cs="Arial"/>
                <w:color w:val="000000"/>
                <w:sz w:val="14"/>
                <w:szCs w:val="14"/>
                <w:lang w:eastAsia="es-CO"/>
              </w:rPr>
              <w:t>RE: Reda</w:t>
            </w:r>
          </w:p>
          <w:p w14:paraId="029221AF" w14:textId="57F38642" w:rsidR="008D62B1" w:rsidRDefault="008D62B1" w:rsidP="00082DAA">
            <w:pPr>
              <w:rPr>
                <w:rFonts w:ascii="Arial" w:eastAsia="Times New Roman" w:hAnsi="Arial" w:cs="Arial"/>
                <w:color w:val="000000"/>
                <w:sz w:val="14"/>
                <w:szCs w:val="14"/>
                <w:lang w:val="es-MX" w:eastAsia="es-CO"/>
              </w:rPr>
            </w:pPr>
          </w:p>
          <w:p w14:paraId="56184BBC" w14:textId="77777777" w:rsidR="008D62B1" w:rsidRDefault="008D62B1" w:rsidP="00082DAA">
            <w:pPr>
              <w:rPr>
                <w:rFonts w:ascii="Arial" w:eastAsia="Times New Roman" w:hAnsi="Arial" w:cs="Arial"/>
                <w:color w:val="000000"/>
                <w:sz w:val="14"/>
                <w:szCs w:val="14"/>
                <w:lang w:val="es-MX" w:eastAsia="es-CO"/>
              </w:rPr>
            </w:pPr>
          </w:p>
          <w:p w14:paraId="60DD0484" w14:textId="77777777" w:rsidR="008D62B1" w:rsidRPr="008D62B1" w:rsidRDefault="008D62B1" w:rsidP="008D62B1">
            <w:pPr>
              <w:rPr>
                <w:rFonts w:ascii="Arial" w:hAnsi="Arial" w:cs="Arial"/>
                <w:sz w:val="14"/>
                <w:szCs w:val="14"/>
                <w:lang w:val="es-MX" w:eastAsia="es-CO"/>
              </w:rPr>
            </w:pPr>
          </w:p>
          <w:p w14:paraId="5CC26AD5" w14:textId="08C397D1" w:rsidR="00082DAA" w:rsidRPr="00082DAA" w:rsidRDefault="00082DAA" w:rsidP="00082DAA">
            <w:pPr>
              <w:rPr>
                <w:rFonts w:ascii="Arial" w:hAnsi="Arial" w:cs="Arial"/>
                <w:color w:val="000000"/>
                <w:sz w:val="14"/>
                <w:szCs w:val="14"/>
              </w:rPr>
            </w:pPr>
          </w:p>
        </w:tc>
        <w:tc>
          <w:tcPr>
            <w:tcW w:w="161" w:type="dxa"/>
            <w:gridSpan w:val="2"/>
            <w:tcBorders>
              <w:top w:val="nil"/>
              <w:left w:val="nil"/>
              <w:bottom w:val="nil"/>
              <w:right w:val="nil"/>
            </w:tcBorders>
            <w:shd w:val="clear" w:color="auto" w:fill="auto"/>
            <w:noWrap/>
            <w:vAlign w:val="bottom"/>
            <w:hideMark/>
          </w:tcPr>
          <w:p w14:paraId="29896378" w14:textId="77777777" w:rsidR="0013351D" w:rsidRPr="00761272" w:rsidRDefault="0013351D" w:rsidP="0013351D">
            <w:pPr>
              <w:spacing w:after="0" w:line="240" w:lineRule="auto"/>
              <w:rPr>
                <w:rFonts w:ascii="Arial" w:eastAsia="Times New Roman" w:hAnsi="Arial" w:cs="Arial"/>
                <w:color w:val="000000"/>
                <w:sz w:val="14"/>
                <w:szCs w:val="14"/>
                <w:lang w:eastAsia="es-CO"/>
              </w:rPr>
            </w:pPr>
          </w:p>
        </w:tc>
        <w:tc>
          <w:tcPr>
            <w:tcW w:w="1405" w:type="dxa"/>
            <w:gridSpan w:val="2"/>
            <w:tcBorders>
              <w:top w:val="nil"/>
              <w:left w:val="nil"/>
              <w:bottom w:val="nil"/>
              <w:right w:val="nil"/>
            </w:tcBorders>
            <w:shd w:val="clear" w:color="auto" w:fill="auto"/>
            <w:noWrap/>
            <w:vAlign w:val="bottom"/>
            <w:hideMark/>
          </w:tcPr>
          <w:p w14:paraId="16B9B043"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60" w:type="dxa"/>
            <w:tcBorders>
              <w:top w:val="nil"/>
              <w:left w:val="nil"/>
              <w:bottom w:val="nil"/>
              <w:right w:val="nil"/>
            </w:tcBorders>
            <w:shd w:val="clear" w:color="auto" w:fill="auto"/>
            <w:noWrap/>
            <w:vAlign w:val="bottom"/>
            <w:hideMark/>
          </w:tcPr>
          <w:p w14:paraId="6CABC09F"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60" w:type="dxa"/>
            <w:tcBorders>
              <w:top w:val="nil"/>
              <w:left w:val="nil"/>
              <w:bottom w:val="nil"/>
              <w:right w:val="nil"/>
            </w:tcBorders>
            <w:shd w:val="clear" w:color="auto" w:fill="auto"/>
            <w:noWrap/>
            <w:vAlign w:val="bottom"/>
            <w:hideMark/>
          </w:tcPr>
          <w:p w14:paraId="14097C24"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495" w:type="dxa"/>
            <w:gridSpan w:val="2"/>
            <w:tcBorders>
              <w:top w:val="nil"/>
              <w:left w:val="nil"/>
              <w:bottom w:val="nil"/>
              <w:right w:val="nil"/>
            </w:tcBorders>
            <w:shd w:val="clear" w:color="auto" w:fill="auto"/>
            <w:noWrap/>
            <w:vAlign w:val="bottom"/>
            <w:hideMark/>
          </w:tcPr>
          <w:p w14:paraId="4AEC259A"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456" w:type="dxa"/>
            <w:gridSpan w:val="2"/>
            <w:tcBorders>
              <w:top w:val="nil"/>
              <w:left w:val="nil"/>
              <w:bottom w:val="nil"/>
              <w:right w:val="nil"/>
            </w:tcBorders>
            <w:shd w:val="clear" w:color="auto" w:fill="auto"/>
            <w:noWrap/>
            <w:vAlign w:val="bottom"/>
            <w:hideMark/>
          </w:tcPr>
          <w:p w14:paraId="606B6B72"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60" w:type="dxa"/>
            <w:tcBorders>
              <w:top w:val="nil"/>
              <w:left w:val="nil"/>
              <w:bottom w:val="nil"/>
              <w:right w:val="nil"/>
            </w:tcBorders>
            <w:shd w:val="clear" w:color="auto" w:fill="auto"/>
            <w:noWrap/>
            <w:vAlign w:val="bottom"/>
            <w:hideMark/>
          </w:tcPr>
          <w:p w14:paraId="1405E0D7"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2278" w:type="dxa"/>
            <w:gridSpan w:val="3"/>
            <w:tcBorders>
              <w:top w:val="nil"/>
              <w:left w:val="nil"/>
              <w:bottom w:val="nil"/>
              <w:right w:val="nil"/>
            </w:tcBorders>
            <w:shd w:val="clear" w:color="auto" w:fill="auto"/>
            <w:noWrap/>
            <w:vAlign w:val="bottom"/>
            <w:hideMark/>
          </w:tcPr>
          <w:p w14:paraId="408F4536"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535F0FCB"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00EDBD29"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3B7E7C47"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r>
      <w:tr w:rsidR="0013351D" w:rsidRPr="00761272" w14:paraId="655C00A6" w14:textId="77777777" w:rsidTr="00EA372F">
        <w:trPr>
          <w:gridAfter w:val="1"/>
          <w:wAfter w:w="21" w:type="dxa"/>
          <w:trHeight w:val="360"/>
        </w:trPr>
        <w:tc>
          <w:tcPr>
            <w:tcW w:w="564" w:type="dxa"/>
            <w:tcBorders>
              <w:top w:val="nil"/>
              <w:left w:val="nil"/>
              <w:bottom w:val="nil"/>
              <w:right w:val="nil"/>
            </w:tcBorders>
            <w:shd w:val="clear" w:color="auto" w:fill="auto"/>
            <w:noWrap/>
            <w:vAlign w:val="bottom"/>
            <w:hideMark/>
          </w:tcPr>
          <w:p w14:paraId="07D82E5E"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2837" w:type="dxa"/>
            <w:tcBorders>
              <w:top w:val="nil"/>
              <w:left w:val="nil"/>
              <w:bottom w:val="nil"/>
              <w:right w:val="nil"/>
            </w:tcBorders>
            <w:shd w:val="clear" w:color="auto" w:fill="auto"/>
            <w:noWrap/>
            <w:vAlign w:val="bottom"/>
            <w:hideMark/>
          </w:tcPr>
          <w:p w14:paraId="0B777909"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584" w:type="dxa"/>
            <w:tcBorders>
              <w:top w:val="nil"/>
              <w:left w:val="nil"/>
              <w:bottom w:val="nil"/>
              <w:right w:val="nil"/>
            </w:tcBorders>
            <w:shd w:val="clear" w:color="auto" w:fill="auto"/>
            <w:noWrap/>
            <w:vAlign w:val="bottom"/>
            <w:hideMark/>
          </w:tcPr>
          <w:p w14:paraId="016AFA2F"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60" w:type="dxa"/>
            <w:tcBorders>
              <w:top w:val="nil"/>
              <w:left w:val="nil"/>
              <w:bottom w:val="nil"/>
              <w:right w:val="nil"/>
            </w:tcBorders>
            <w:shd w:val="clear" w:color="auto" w:fill="auto"/>
            <w:noWrap/>
            <w:vAlign w:val="bottom"/>
            <w:hideMark/>
          </w:tcPr>
          <w:p w14:paraId="000C7B20"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307" w:type="dxa"/>
            <w:tcBorders>
              <w:top w:val="nil"/>
              <w:left w:val="nil"/>
              <w:bottom w:val="nil"/>
              <w:right w:val="nil"/>
            </w:tcBorders>
            <w:shd w:val="clear" w:color="auto" w:fill="auto"/>
            <w:noWrap/>
            <w:vAlign w:val="bottom"/>
            <w:hideMark/>
          </w:tcPr>
          <w:p w14:paraId="79DC27E1"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306" w:type="dxa"/>
            <w:tcBorders>
              <w:top w:val="nil"/>
              <w:left w:val="nil"/>
              <w:bottom w:val="nil"/>
              <w:right w:val="nil"/>
            </w:tcBorders>
            <w:shd w:val="clear" w:color="auto" w:fill="auto"/>
            <w:noWrap/>
            <w:vAlign w:val="bottom"/>
            <w:hideMark/>
          </w:tcPr>
          <w:p w14:paraId="0DF2E35B"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60" w:type="dxa"/>
            <w:gridSpan w:val="2"/>
            <w:tcBorders>
              <w:top w:val="nil"/>
              <w:left w:val="nil"/>
              <w:bottom w:val="nil"/>
              <w:right w:val="nil"/>
            </w:tcBorders>
            <w:shd w:val="clear" w:color="auto" w:fill="auto"/>
            <w:noWrap/>
            <w:vAlign w:val="bottom"/>
            <w:hideMark/>
          </w:tcPr>
          <w:p w14:paraId="3A08C3CB"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343" w:type="dxa"/>
            <w:tcBorders>
              <w:top w:val="nil"/>
              <w:left w:val="nil"/>
              <w:bottom w:val="nil"/>
              <w:right w:val="nil"/>
            </w:tcBorders>
            <w:shd w:val="clear" w:color="auto" w:fill="auto"/>
            <w:noWrap/>
            <w:vAlign w:val="bottom"/>
            <w:hideMark/>
          </w:tcPr>
          <w:p w14:paraId="7D4C2340"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843" w:type="dxa"/>
            <w:gridSpan w:val="8"/>
            <w:tcBorders>
              <w:top w:val="nil"/>
              <w:left w:val="nil"/>
              <w:bottom w:val="nil"/>
              <w:right w:val="nil"/>
            </w:tcBorders>
            <w:shd w:val="clear" w:color="auto" w:fill="auto"/>
            <w:noWrap/>
            <w:vAlign w:val="bottom"/>
            <w:hideMark/>
          </w:tcPr>
          <w:p w14:paraId="6CF14CA7"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60" w:type="dxa"/>
            <w:tcBorders>
              <w:top w:val="nil"/>
              <w:left w:val="nil"/>
              <w:bottom w:val="nil"/>
              <w:right w:val="nil"/>
            </w:tcBorders>
            <w:shd w:val="clear" w:color="auto" w:fill="auto"/>
            <w:noWrap/>
            <w:vAlign w:val="bottom"/>
            <w:hideMark/>
          </w:tcPr>
          <w:p w14:paraId="00168CFF"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405" w:type="dxa"/>
            <w:gridSpan w:val="2"/>
            <w:tcBorders>
              <w:top w:val="nil"/>
              <w:left w:val="nil"/>
              <w:bottom w:val="nil"/>
              <w:right w:val="nil"/>
            </w:tcBorders>
            <w:shd w:val="clear" w:color="auto" w:fill="auto"/>
            <w:noWrap/>
            <w:vAlign w:val="bottom"/>
            <w:hideMark/>
          </w:tcPr>
          <w:p w14:paraId="7C2BBC85"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60" w:type="dxa"/>
            <w:tcBorders>
              <w:top w:val="nil"/>
              <w:left w:val="nil"/>
              <w:bottom w:val="nil"/>
              <w:right w:val="nil"/>
            </w:tcBorders>
            <w:shd w:val="clear" w:color="auto" w:fill="auto"/>
            <w:noWrap/>
            <w:vAlign w:val="bottom"/>
            <w:hideMark/>
          </w:tcPr>
          <w:p w14:paraId="34EC28C3"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60" w:type="dxa"/>
            <w:tcBorders>
              <w:top w:val="nil"/>
              <w:left w:val="nil"/>
              <w:bottom w:val="nil"/>
              <w:right w:val="nil"/>
            </w:tcBorders>
            <w:shd w:val="clear" w:color="auto" w:fill="auto"/>
            <w:noWrap/>
            <w:vAlign w:val="bottom"/>
            <w:hideMark/>
          </w:tcPr>
          <w:p w14:paraId="62E49E6C"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495" w:type="dxa"/>
            <w:gridSpan w:val="2"/>
            <w:tcBorders>
              <w:top w:val="nil"/>
              <w:left w:val="nil"/>
              <w:bottom w:val="nil"/>
              <w:right w:val="nil"/>
            </w:tcBorders>
            <w:shd w:val="clear" w:color="auto" w:fill="auto"/>
            <w:noWrap/>
            <w:vAlign w:val="bottom"/>
            <w:hideMark/>
          </w:tcPr>
          <w:p w14:paraId="779E906A"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296" w:type="dxa"/>
            <w:tcBorders>
              <w:top w:val="nil"/>
              <w:left w:val="nil"/>
              <w:bottom w:val="nil"/>
              <w:right w:val="nil"/>
            </w:tcBorders>
            <w:shd w:val="clear" w:color="auto" w:fill="auto"/>
            <w:noWrap/>
            <w:vAlign w:val="bottom"/>
            <w:hideMark/>
          </w:tcPr>
          <w:p w14:paraId="19172407"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330" w:type="dxa"/>
            <w:gridSpan w:val="2"/>
            <w:tcBorders>
              <w:top w:val="nil"/>
              <w:left w:val="nil"/>
              <w:bottom w:val="nil"/>
              <w:right w:val="nil"/>
            </w:tcBorders>
            <w:shd w:val="clear" w:color="auto" w:fill="auto"/>
            <w:noWrap/>
            <w:vAlign w:val="bottom"/>
            <w:hideMark/>
          </w:tcPr>
          <w:p w14:paraId="27CDDB37"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2267" w:type="dxa"/>
            <w:gridSpan w:val="4"/>
            <w:tcBorders>
              <w:top w:val="nil"/>
              <w:left w:val="nil"/>
              <w:bottom w:val="nil"/>
              <w:right w:val="nil"/>
            </w:tcBorders>
            <w:shd w:val="clear" w:color="auto" w:fill="auto"/>
            <w:noWrap/>
            <w:vAlign w:val="bottom"/>
            <w:hideMark/>
          </w:tcPr>
          <w:p w14:paraId="1F5F8913"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2F1A6B4E"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23935B2A"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4"/>
            <w:tcBorders>
              <w:top w:val="nil"/>
              <w:left w:val="nil"/>
              <w:bottom w:val="nil"/>
              <w:right w:val="nil"/>
            </w:tcBorders>
            <w:shd w:val="clear" w:color="auto" w:fill="auto"/>
            <w:noWrap/>
            <w:vAlign w:val="bottom"/>
            <w:hideMark/>
          </w:tcPr>
          <w:p w14:paraId="671D2D34"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r>
    </w:tbl>
    <w:p w14:paraId="1591DB91" w14:textId="77777777" w:rsidR="00481EBC" w:rsidRDefault="00481EBC" w:rsidP="00481EBC"/>
    <w:sectPr w:rsidR="00481EBC" w:rsidSect="00691317">
      <w:pgSz w:w="12240" w:h="15840" w:code="1"/>
      <w:pgMar w:top="720" w:right="567" w:bottom="72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9D0148"/>
    <w:multiLevelType w:val="hybridMultilevel"/>
    <w:tmpl w:val="97C8812A"/>
    <w:lvl w:ilvl="0" w:tplc="9C723C72">
      <w:start w:val="1"/>
      <w:numFmt w:val="bullet"/>
      <w:lvlText w:val="•"/>
      <w:lvlJc w:val="left"/>
      <w:pPr>
        <w:tabs>
          <w:tab w:val="num" w:pos="720"/>
        </w:tabs>
        <w:ind w:left="720" w:hanging="360"/>
      </w:pPr>
      <w:rPr>
        <w:rFonts w:ascii="Times New Roman" w:hAnsi="Times New Roman" w:hint="default"/>
      </w:rPr>
    </w:lvl>
    <w:lvl w:ilvl="1" w:tplc="56FEB2A6" w:tentative="1">
      <w:start w:val="1"/>
      <w:numFmt w:val="bullet"/>
      <w:lvlText w:val="•"/>
      <w:lvlJc w:val="left"/>
      <w:pPr>
        <w:tabs>
          <w:tab w:val="num" w:pos="1440"/>
        </w:tabs>
        <w:ind w:left="1440" w:hanging="360"/>
      </w:pPr>
      <w:rPr>
        <w:rFonts w:ascii="Times New Roman" w:hAnsi="Times New Roman" w:hint="default"/>
      </w:rPr>
    </w:lvl>
    <w:lvl w:ilvl="2" w:tplc="0260876A" w:tentative="1">
      <w:start w:val="1"/>
      <w:numFmt w:val="bullet"/>
      <w:lvlText w:val="•"/>
      <w:lvlJc w:val="left"/>
      <w:pPr>
        <w:tabs>
          <w:tab w:val="num" w:pos="2160"/>
        </w:tabs>
        <w:ind w:left="2160" w:hanging="360"/>
      </w:pPr>
      <w:rPr>
        <w:rFonts w:ascii="Times New Roman" w:hAnsi="Times New Roman" w:hint="default"/>
      </w:rPr>
    </w:lvl>
    <w:lvl w:ilvl="3" w:tplc="6706B498" w:tentative="1">
      <w:start w:val="1"/>
      <w:numFmt w:val="bullet"/>
      <w:lvlText w:val="•"/>
      <w:lvlJc w:val="left"/>
      <w:pPr>
        <w:tabs>
          <w:tab w:val="num" w:pos="2880"/>
        </w:tabs>
        <w:ind w:left="2880" w:hanging="360"/>
      </w:pPr>
      <w:rPr>
        <w:rFonts w:ascii="Times New Roman" w:hAnsi="Times New Roman" w:hint="default"/>
      </w:rPr>
    </w:lvl>
    <w:lvl w:ilvl="4" w:tplc="D6481B00" w:tentative="1">
      <w:start w:val="1"/>
      <w:numFmt w:val="bullet"/>
      <w:lvlText w:val="•"/>
      <w:lvlJc w:val="left"/>
      <w:pPr>
        <w:tabs>
          <w:tab w:val="num" w:pos="3600"/>
        </w:tabs>
        <w:ind w:left="3600" w:hanging="360"/>
      </w:pPr>
      <w:rPr>
        <w:rFonts w:ascii="Times New Roman" w:hAnsi="Times New Roman" w:hint="default"/>
      </w:rPr>
    </w:lvl>
    <w:lvl w:ilvl="5" w:tplc="1A406D26" w:tentative="1">
      <w:start w:val="1"/>
      <w:numFmt w:val="bullet"/>
      <w:lvlText w:val="•"/>
      <w:lvlJc w:val="left"/>
      <w:pPr>
        <w:tabs>
          <w:tab w:val="num" w:pos="4320"/>
        </w:tabs>
        <w:ind w:left="4320" w:hanging="360"/>
      </w:pPr>
      <w:rPr>
        <w:rFonts w:ascii="Times New Roman" w:hAnsi="Times New Roman" w:hint="default"/>
      </w:rPr>
    </w:lvl>
    <w:lvl w:ilvl="6" w:tplc="AC1E6918" w:tentative="1">
      <w:start w:val="1"/>
      <w:numFmt w:val="bullet"/>
      <w:lvlText w:val="•"/>
      <w:lvlJc w:val="left"/>
      <w:pPr>
        <w:tabs>
          <w:tab w:val="num" w:pos="5040"/>
        </w:tabs>
        <w:ind w:left="5040" w:hanging="360"/>
      </w:pPr>
      <w:rPr>
        <w:rFonts w:ascii="Times New Roman" w:hAnsi="Times New Roman" w:hint="default"/>
      </w:rPr>
    </w:lvl>
    <w:lvl w:ilvl="7" w:tplc="36A021BE" w:tentative="1">
      <w:start w:val="1"/>
      <w:numFmt w:val="bullet"/>
      <w:lvlText w:val="•"/>
      <w:lvlJc w:val="left"/>
      <w:pPr>
        <w:tabs>
          <w:tab w:val="num" w:pos="5760"/>
        </w:tabs>
        <w:ind w:left="5760" w:hanging="360"/>
      </w:pPr>
      <w:rPr>
        <w:rFonts w:ascii="Times New Roman" w:hAnsi="Times New Roman" w:hint="default"/>
      </w:rPr>
    </w:lvl>
    <w:lvl w:ilvl="8" w:tplc="D256C25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272"/>
    <w:rsid w:val="0000541A"/>
    <w:rsid w:val="00073439"/>
    <w:rsid w:val="00074EA9"/>
    <w:rsid w:val="00080582"/>
    <w:rsid w:val="00082DAA"/>
    <w:rsid w:val="00097C61"/>
    <w:rsid w:val="000C0A9C"/>
    <w:rsid w:val="000D7F5A"/>
    <w:rsid w:val="000E7E41"/>
    <w:rsid w:val="0013351D"/>
    <w:rsid w:val="00172682"/>
    <w:rsid w:val="0017353B"/>
    <w:rsid w:val="00196630"/>
    <w:rsid w:val="001A0996"/>
    <w:rsid w:val="002135D0"/>
    <w:rsid w:val="00267961"/>
    <w:rsid w:val="002D37BB"/>
    <w:rsid w:val="002F0080"/>
    <w:rsid w:val="002F4B5D"/>
    <w:rsid w:val="0033777F"/>
    <w:rsid w:val="00356D6D"/>
    <w:rsid w:val="00372415"/>
    <w:rsid w:val="003B5A3C"/>
    <w:rsid w:val="003E1138"/>
    <w:rsid w:val="003F412E"/>
    <w:rsid w:val="0041654A"/>
    <w:rsid w:val="00481EBC"/>
    <w:rsid w:val="004E6FBB"/>
    <w:rsid w:val="00520D1B"/>
    <w:rsid w:val="00535792"/>
    <w:rsid w:val="00563B6C"/>
    <w:rsid w:val="00596190"/>
    <w:rsid w:val="00597257"/>
    <w:rsid w:val="005B4CEF"/>
    <w:rsid w:val="00650E20"/>
    <w:rsid w:val="006527FA"/>
    <w:rsid w:val="006554DA"/>
    <w:rsid w:val="00667547"/>
    <w:rsid w:val="00684D67"/>
    <w:rsid w:val="006850A2"/>
    <w:rsid w:val="00691317"/>
    <w:rsid w:val="006D7C6F"/>
    <w:rsid w:val="006E6B42"/>
    <w:rsid w:val="007503D9"/>
    <w:rsid w:val="00756119"/>
    <w:rsid w:val="00761272"/>
    <w:rsid w:val="007A60E5"/>
    <w:rsid w:val="007C255B"/>
    <w:rsid w:val="00822A77"/>
    <w:rsid w:val="008339E1"/>
    <w:rsid w:val="008400BB"/>
    <w:rsid w:val="00877023"/>
    <w:rsid w:val="008B34DD"/>
    <w:rsid w:val="008D5E20"/>
    <w:rsid w:val="008D62B1"/>
    <w:rsid w:val="00900639"/>
    <w:rsid w:val="009C4DEB"/>
    <w:rsid w:val="009C7F47"/>
    <w:rsid w:val="009E3AF3"/>
    <w:rsid w:val="00A278ED"/>
    <w:rsid w:val="00A47188"/>
    <w:rsid w:val="00A70BC2"/>
    <w:rsid w:val="00A9744E"/>
    <w:rsid w:val="00AA7AC2"/>
    <w:rsid w:val="00B05996"/>
    <w:rsid w:val="00B41DA6"/>
    <w:rsid w:val="00B47411"/>
    <w:rsid w:val="00B47D20"/>
    <w:rsid w:val="00B77B28"/>
    <w:rsid w:val="00B96362"/>
    <w:rsid w:val="00C844D3"/>
    <w:rsid w:val="00C8549B"/>
    <w:rsid w:val="00C94FAD"/>
    <w:rsid w:val="00CA2B8B"/>
    <w:rsid w:val="00CB06F0"/>
    <w:rsid w:val="00CE79F9"/>
    <w:rsid w:val="00CF5C91"/>
    <w:rsid w:val="00D078D3"/>
    <w:rsid w:val="00D13801"/>
    <w:rsid w:val="00D14253"/>
    <w:rsid w:val="00D41326"/>
    <w:rsid w:val="00D46E3E"/>
    <w:rsid w:val="00D70D79"/>
    <w:rsid w:val="00D81243"/>
    <w:rsid w:val="00D86400"/>
    <w:rsid w:val="00D9382A"/>
    <w:rsid w:val="00E21AD7"/>
    <w:rsid w:val="00E26008"/>
    <w:rsid w:val="00E362A5"/>
    <w:rsid w:val="00E46A4C"/>
    <w:rsid w:val="00E95E70"/>
    <w:rsid w:val="00EA1226"/>
    <w:rsid w:val="00EA372F"/>
    <w:rsid w:val="00EC01FC"/>
    <w:rsid w:val="00ED076F"/>
    <w:rsid w:val="00F118E6"/>
    <w:rsid w:val="00F353A8"/>
    <w:rsid w:val="00F47B74"/>
    <w:rsid w:val="00F62B26"/>
    <w:rsid w:val="00F707A3"/>
    <w:rsid w:val="00FA6A22"/>
    <w:rsid w:val="00FC6F94"/>
    <w:rsid w:val="00FF67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607A"/>
  <w15:docId w15:val="{B8518CDC-8222-4C7D-9BE1-64B251EC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70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1">
    <w:name w:val="Tabla de lista 3 - Énfasis 51"/>
    <w:basedOn w:val="Tablanormal"/>
    <w:uiPriority w:val="48"/>
    <w:rsid w:val="00F707A3"/>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adelista7concolores-nfasis51">
    <w:name w:val="Tabla de lista 7 con colores - Énfasis 51"/>
    <w:basedOn w:val="Tablanormal"/>
    <w:uiPriority w:val="52"/>
    <w:rsid w:val="00F707A3"/>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6concolores-nfasis51">
    <w:name w:val="Tabla de lista 6 con colores - Énfasis 51"/>
    <w:basedOn w:val="Tablanormal"/>
    <w:uiPriority w:val="51"/>
    <w:rsid w:val="00F707A3"/>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adelista6concolores-nfasis41">
    <w:name w:val="Tabla de lista 6 con colores - Énfasis 41"/>
    <w:basedOn w:val="Tablanormal"/>
    <w:uiPriority w:val="51"/>
    <w:rsid w:val="00F707A3"/>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extodeglobo">
    <w:name w:val="Balloon Text"/>
    <w:basedOn w:val="Normal"/>
    <w:link w:val="TextodegloboCar"/>
    <w:uiPriority w:val="99"/>
    <w:semiHidden/>
    <w:unhideWhenUsed/>
    <w:rsid w:val="00082D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2DAA"/>
    <w:rPr>
      <w:rFonts w:ascii="Tahoma" w:hAnsi="Tahoma" w:cs="Tahoma"/>
      <w:sz w:val="16"/>
      <w:szCs w:val="16"/>
    </w:rPr>
  </w:style>
  <w:style w:type="paragraph" w:styleId="NormalWeb">
    <w:name w:val="Normal (Web)"/>
    <w:basedOn w:val="Normal"/>
    <w:uiPriority w:val="99"/>
    <w:semiHidden/>
    <w:unhideWhenUsed/>
    <w:rsid w:val="00082DA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082DAA"/>
    <w:rPr>
      <w:color w:val="0563C1" w:themeColor="hyperlink"/>
      <w:u w:val="single"/>
    </w:rPr>
  </w:style>
  <w:style w:type="paragraph" w:styleId="Sinespaciado">
    <w:name w:val="No Spacing"/>
    <w:uiPriority w:val="1"/>
    <w:qFormat/>
    <w:rsid w:val="008D62B1"/>
    <w:pPr>
      <w:spacing w:after="0" w:line="240" w:lineRule="auto"/>
    </w:pPr>
  </w:style>
  <w:style w:type="character" w:styleId="Hipervnculovisitado">
    <w:name w:val="FollowedHyperlink"/>
    <w:basedOn w:val="Fuentedeprrafopredeter"/>
    <w:uiPriority w:val="99"/>
    <w:semiHidden/>
    <w:unhideWhenUsed/>
    <w:rsid w:val="00B059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1242">
      <w:bodyDiv w:val="1"/>
      <w:marLeft w:val="0"/>
      <w:marRight w:val="0"/>
      <w:marTop w:val="0"/>
      <w:marBottom w:val="0"/>
      <w:divBdr>
        <w:top w:val="none" w:sz="0" w:space="0" w:color="auto"/>
        <w:left w:val="none" w:sz="0" w:space="0" w:color="auto"/>
        <w:bottom w:val="none" w:sz="0" w:space="0" w:color="auto"/>
        <w:right w:val="none" w:sz="0" w:space="0" w:color="auto"/>
      </w:divBdr>
    </w:div>
    <w:div w:id="557787532">
      <w:bodyDiv w:val="1"/>
      <w:marLeft w:val="0"/>
      <w:marRight w:val="0"/>
      <w:marTop w:val="0"/>
      <w:marBottom w:val="0"/>
      <w:divBdr>
        <w:top w:val="none" w:sz="0" w:space="0" w:color="auto"/>
        <w:left w:val="none" w:sz="0" w:space="0" w:color="auto"/>
        <w:bottom w:val="none" w:sz="0" w:space="0" w:color="auto"/>
        <w:right w:val="none" w:sz="0" w:space="0" w:color="auto"/>
      </w:divBdr>
      <w:divsChild>
        <w:div w:id="1293561980">
          <w:marLeft w:val="547"/>
          <w:marRight w:val="0"/>
          <w:marTop w:val="0"/>
          <w:marBottom w:val="0"/>
          <w:divBdr>
            <w:top w:val="none" w:sz="0" w:space="0" w:color="auto"/>
            <w:left w:val="none" w:sz="0" w:space="0" w:color="auto"/>
            <w:bottom w:val="none" w:sz="0" w:space="0" w:color="auto"/>
            <w:right w:val="none" w:sz="0" w:space="0" w:color="auto"/>
          </w:divBdr>
        </w:div>
      </w:divsChild>
    </w:div>
    <w:div w:id="99969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en2rfid.es/que-es-un-sistema-rfid.php"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tecno.americaeconomia.com/articulos/el-teclado-virtual-que-se-proyecta-sobre-el-brazo-ya-es-realidad"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ifm.com/ifmweb/downcont.nsf/files/ifm-vision-sensors-industrial-imaging-ES/$file/ifm-vision-sensors-industrial-imaging-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34FC8-5F3C-4E1D-AF34-A10139277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1677</Words>
  <Characters>9225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Acompañamiento Investigaciones</dc:creator>
  <cp:lastModifiedBy>RENE MAURICIO PEÑARREDONDA QUINTERO</cp:lastModifiedBy>
  <cp:revision>2</cp:revision>
  <dcterms:created xsi:type="dcterms:W3CDTF">2021-05-26T21:02:00Z</dcterms:created>
  <dcterms:modified xsi:type="dcterms:W3CDTF">2021-05-26T21:02:00Z</dcterms:modified>
</cp:coreProperties>
</file>