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6B834" w14:textId="30C56EF2" w:rsidR="00276A7C" w:rsidRPr="00E7652B" w:rsidRDefault="00276A7C" w:rsidP="002D3A04">
      <w:pPr>
        <w:suppressAutoHyphens w:val="0"/>
        <w:spacing w:after="160" w:line="259" w:lineRule="auto"/>
        <w:ind w:left="2832" w:hanging="2832"/>
        <w:jc w:val="left"/>
        <w:rPr>
          <w:rFonts w:cs="Arial"/>
          <w:bCs/>
          <w:sz w:val="24"/>
        </w:rPr>
      </w:pPr>
    </w:p>
    <w:p w14:paraId="2ADD83D3" w14:textId="77777777" w:rsidR="001136D8" w:rsidRPr="00E7652B" w:rsidRDefault="001136D8" w:rsidP="00586F6B">
      <w:pPr>
        <w:suppressAutoHyphens w:val="0"/>
        <w:spacing w:after="160" w:line="259" w:lineRule="auto"/>
        <w:jc w:val="center"/>
        <w:rPr>
          <w:rFonts w:cs="Arial"/>
          <w:color w:val="A6A6A6" w:themeColor="background1" w:themeShade="A6"/>
          <w:sz w:val="24"/>
        </w:rPr>
      </w:pPr>
      <w:r w:rsidRPr="00E7652B">
        <w:rPr>
          <w:rFonts w:cs="Arial"/>
          <w:noProof/>
          <w:sz w:val="24"/>
          <w:lang w:val="es-CO" w:eastAsia="es-CO"/>
        </w:rPr>
        <w:drawing>
          <wp:inline distT="0" distB="0" distL="0" distR="0" wp14:anchorId="2D0F1150" wp14:editId="11CD0140">
            <wp:extent cx="2597833" cy="1685925"/>
            <wp:effectExtent l="0" t="0" r="0" b="0"/>
            <wp:docPr id="1" name="Imagen 1"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1059" cy="1688019"/>
                    </a:xfrm>
                    <a:prstGeom prst="rect">
                      <a:avLst/>
                    </a:prstGeom>
                    <a:noFill/>
                    <a:ln>
                      <a:noFill/>
                    </a:ln>
                  </pic:spPr>
                </pic:pic>
              </a:graphicData>
            </a:graphic>
          </wp:inline>
        </w:drawing>
      </w:r>
    </w:p>
    <w:p w14:paraId="011C3913" w14:textId="77777777" w:rsidR="001136D8" w:rsidRPr="00E7652B" w:rsidRDefault="001136D8" w:rsidP="004F762B">
      <w:pPr>
        <w:suppressAutoHyphens w:val="0"/>
        <w:spacing w:after="160" w:line="259" w:lineRule="auto"/>
        <w:rPr>
          <w:rFonts w:cs="Arial"/>
          <w:color w:val="A6A6A6" w:themeColor="background1" w:themeShade="A6"/>
          <w:sz w:val="24"/>
        </w:rPr>
      </w:pPr>
    </w:p>
    <w:p w14:paraId="4A5A970B" w14:textId="3CBE96CC" w:rsidR="00A45881" w:rsidRPr="00E7652B" w:rsidRDefault="00A45881" w:rsidP="00586F6B">
      <w:pPr>
        <w:tabs>
          <w:tab w:val="left" w:pos="80"/>
        </w:tabs>
        <w:jc w:val="center"/>
        <w:rPr>
          <w:rFonts w:cs="Arial"/>
          <w:sz w:val="24"/>
        </w:rPr>
      </w:pPr>
      <w:r w:rsidRPr="00E7652B">
        <w:rPr>
          <w:rFonts w:cs="Arial"/>
          <w:color w:val="000000"/>
          <w:sz w:val="24"/>
        </w:rPr>
        <w:t>“</w:t>
      </w:r>
      <w:r w:rsidRPr="00E7652B">
        <w:rPr>
          <w:rFonts w:cs="Arial"/>
          <w:sz w:val="24"/>
        </w:rPr>
        <w:t>Gestión comercial y posicionamiento de canales tecnológicos en la administradora de fondos de pensiones y cesantías, PROTECCION S.A de Bucaramanga”</w:t>
      </w:r>
    </w:p>
    <w:p w14:paraId="76ABDEDB" w14:textId="4EA25D87" w:rsidR="00A45881" w:rsidRPr="00E7652B" w:rsidRDefault="00A45881" w:rsidP="00586F6B">
      <w:pPr>
        <w:tabs>
          <w:tab w:val="left" w:pos="80"/>
        </w:tabs>
        <w:jc w:val="center"/>
        <w:rPr>
          <w:rFonts w:cs="Arial"/>
          <w:sz w:val="24"/>
        </w:rPr>
      </w:pPr>
    </w:p>
    <w:p w14:paraId="45EAE2C1" w14:textId="77777777" w:rsidR="00A45881" w:rsidRPr="00E7652B" w:rsidRDefault="00A45881" w:rsidP="00586F6B">
      <w:pPr>
        <w:tabs>
          <w:tab w:val="left" w:pos="80"/>
        </w:tabs>
        <w:jc w:val="center"/>
        <w:rPr>
          <w:rFonts w:cs="Arial"/>
          <w:sz w:val="24"/>
        </w:rPr>
      </w:pPr>
    </w:p>
    <w:p w14:paraId="6E60E2FA" w14:textId="77777777" w:rsidR="003F1E71" w:rsidRPr="00E7652B" w:rsidRDefault="003F1E71" w:rsidP="00586F6B">
      <w:pPr>
        <w:tabs>
          <w:tab w:val="left" w:pos="80"/>
        </w:tabs>
        <w:jc w:val="center"/>
        <w:rPr>
          <w:rFonts w:cs="Arial"/>
          <w:color w:val="000000" w:themeColor="text1"/>
          <w:sz w:val="24"/>
        </w:rPr>
      </w:pPr>
    </w:p>
    <w:p w14:paraId="15F09320" w14:textId="2177A931" w:rsidR="00B17D10" w:rsidRPr="00E7652B" w:rsidRDefault="00CF2D16" w:rsidP="00586F6B">
      <w:pPr>
        <w:tabs>
          <w:tab w:val="left" w:pos="80"/>
        </w:tabs>
        <w:jc w:val="center"/>
        <w:rPr>
          <w:rFonts w:cs="Arial"/>
          <w:b/>
          <w:color w:val="000000" w:themeColor="text1"/>
          <w:sz w:val="24"/>
        </w:rPr>
      </w:pPr>
      <w:r w:rsidRPr="00E7652B">
        <w:rPr>
          <w:rFonts w:cs="Arial"/>
          <w:color w:val="000000" w:themeColor="text1"/>
          <w:sz w:val="24"/>
        </w:rPr>
        <w:t>M</w:t>
      </w:r>
      <w:r w:rsidR="003D035A" w:rsidRPr="00E7652B">
        <w:rPr>
          <w:rFonts w:cs="Arial"/>
          <w:color w:val="000000" w:themeColor="text1"/>
          <w:sz w:val="24"/>
        </w:rPr>
        <w:t>odalidad</w:t>
      </w:r>
      <w:r w:rsidR="00DA6A91" w:rsidRPr="00E7652B">
        <w:rPr>
          <w:rFonts w:cs="Arial"/>
          <w:color w:val="000000" w:themeColor="text1"/>
          <w:sz w:val="24"/>
        </w:rPr>
        <w:t>: Práctica Empresarial</w:t>
      </w:r>
    </w:p>
    <w:p w14:paraId="4948E14E" w14:textId="77777777" w:rsidR="00B17D10" w:rsidRPr="00E7652B" w:rsidRDefault="00B17D10" w:rsidP="00586F6B">
      <w:pPr>
        <w:tabs>
          <w:tab w:val="left" w:pos="80"/>
        </w:tabs>
        <w:snapToGrid w:val="0"/>
        <w:ind w:left="708" w:hanging="708"/>
        <w:jc w:val="center"/>
        <w:rPr>
          <w:rFonts w:cs="Arial"/>
          <w:b/>
          <w:sz w:val="24"/>
        </w:rPr>
      </w:pPr>
    </w:p>
    <w:p w14:paraId="0BF84D66" w14:textId="77777777" w:rsidR="00B17D10" w:rsidRPr="00E7652B" w:rsidRDefault="00B17D10" w:rsidP="00586F6B">
      <w:pPr>
        <w:tabs>
          <w:tab w:val="left" w:pos="80"/>
        </w:tabs>
        <w:snapToGrid w:val="0"/>
        <w:ind w:left="708" w:hanging="708"/>
        <w:jc w:val="center"/>
        <w:rPr>
          <w:rFonts w:cs="Arial"/>
          <w:b/>
          <w:sz w:val="24"/>
        </w:rPr>
      </w:pPr>
    </w:p>
    <w:p w14:paraId="4FBDF049" w14:textId="77777777" w:rsidR="00B17D10" w:rsidRPr="00E7652B" w:rsidRDefault="00B17D10" w:rsidP="00586F6B">
      <w:pPr>
        <w:tabs>
          <w:tab w:val="left" w:pos="80"/>
        </w:tabs>
        <w:snapToGrid w:val="0"/>
        <w:ind w:left="708" w:hanging="708"/>
        <w:jc w:val="center"/>
        <w:rPr>
          <w:rFonts w:cs="Arial"/>
          <w:b/>
          <w:sz w:val="24"/>
        </w:rPr>
      </w:pPr>
    </w:p>
    <w:p w14:paraId="44B7FD22" w14:textId="77777777" w:rsidR="00B17D10" w:rsidRPr="00E7652B" w:rsidRDefault="00B17D10" w:rsidP="00586F6B">
      <w:pPr>
        <w:tabs>
          <w:tab w:val="left" w:pos="80"/>
        </w:tabs>
        <w:snapToGrid w:val="0"/>
        <w:ind w:left="708" w:hanging="708"/>
        <w:jc w:val="center"/>
        <w:rPr>
          <w:rFonts w:cs="Arial"/>
          <w:b/>
          <w:sz w:val="24"/>
        </w:rPr>
      </w:pPr>
    </w:p>
    <w:p w14:paraId="24EF5911" w14:textId="4CAAE3D7" w:rsidR="00B17D10" w:rsidRPr="00E7652B" w:rsidRDefault="00B17D10" w:rsidP="00586F6B">
      <w:pPr>
        <w:tabs>
          <w:tab w:val="left" w:pos="80"/>
        </w:tabs>
        <w:snapToGrid w:val="0"/>
        <w:jc w:val="center"/>
        <w:rPr>
          <w:rFonts w:cs="Arial"/>
          <w:b/>
          <w:sz w:val="24"/>
        </w:rPr>
      </w:pPr>
    </w:p>
    <w:p w14:paraId="028B5AE2" w14:textId="77777777" w:rsidR="001136D8" w:rsidRPr="00E7652B" w:rsidRDefault="001136D8" w:rsidP="00586F6B">
      <w:pPr>
        <w:tabs>
          <w:tab w:val="left" w:pos="80"/>
        </w:tabs>
        <w:snapToGrid w:val="0"/>
        <w:ind w:left="708" w:hanging="708"/>
        <w:jc w:val="center"/>
        <w:rPr>
          <w:rFonts w:cs="Arial"/>
          <w:b/>
          <w:sz w:val="24"/>
        </w:rPr>
      </w:pPr>
    </w:p>
    <w:p w14:paraId="7D50062D" w14:textId="06A26E42" w:rsidR="00A45881" w:rsidRPr="00E7652B" w:rsidRDefault="00A45881" w:rsidP="00586F6B">
      <w:pPr>
        <w:jc w:val="center"/>
        <w:rPr>
          <w:rFonts w:cs="Arial"/>
          <w:color w:val="000000" w:themeColor="text1"/>
          <w:sz w:val="24"/>
        </w:rPr>
      </w:pPr>
      <w:r w:rsidRPr="00E7652B">
        <w:rPr>
          <w:rFonts w:cs="Arial"/>
          <w:color w:val="000000" w:themeColor="text1"/>
          <w:sz w:val="24"/>
        </w:rPr>
        <w:t>Liseth Natalia Rosales Sarmiento</w:t>
      </w:r>
    </w:p>
    <w:p w14:paraId="0209E0DE" w14:textId="77777777" w:rsidR="00A45881" w:rsidRPr="00E7652B" w:rsidRDefault="00A45881" w:rsidP="00586F6B">
      <w:pPr>
        <w:tabs>
          <w:tab w:val="left" w:pos="80"/>
        </w:tabs>
        <w:snapToGrid w:val="0"/>
        <w:ind w:left="708" w:hanging="708"/>
        <w:jc w:val="center"/>
        <w:rPr>
          <w:rFonts w:cs="Arial"/>
          <w:b/>
          <w:sz w:val="24"/>
        </w:rPr>
      </w:pPr>
      <w:r w:rsidRPr="00E7652B">
        <w:rPr>
          <w:rFonts w:cs="Arial"/>
          <w:sz w:val="24"/>
        </w:rPr>
        <w:t>CC: 1005333762</w:t>
      </w:r>
    </w:p>
    <w:p w14:paraId="14660ECE" w14:textId="77777777" w:rsidR="00830E5D" w:rsidRPr="00E7652B" w:rsidRDefault="00830E5D" w:rsidP="00586F6B">
      <w:pPr>
        <w:tabs>
          <w:tab w:val="left" w:pos="80"/>
        </w:tabs>
        <w:jc w:val="center"/>
        <w:rPr>
          <w:rFonts w:cs="Arial"/>
          <w:color w:val="A6A6A6" w:themeColor="background1" w:themeShade="A6"/>
          <w:sz w:val="24"/>
        </w:rPr>
      </w:pPr>
    </w:p>
    <w:p w14:paraId="2A52C131" w14:textId="77777777" w:rsidR="00502E8E" w:rsidRPr="00E7652B" w:rsidRDefault="00502E8E" w:rsidP="00586F6B">
      <w:pPr>
        <w:jc w:val="center"/>
        <w:rPr>
          <w:rFonts w:cs="Arial"/>
          <w:sz w:val="24"/>
        </w:rPr>
      </w:pPr>
    </w:p>
    <w:p w14:paraId="43CA2BCC" w14:textId="77777777" w:rsidR="00502E8E" w:rsidRPr="00E7652B" w:rsidRDefault="00502E8E" w:rsidP="00586F6B">
      <w:pPr>
        <w:jc w:val="center"/>
        <w:rPr>
          <w:rFonts w:cs="Arial"/>
          <w:sz w:val="24"/>
        </w:rPr>
      </w:pPr>
    </w:p>
    <w:p w14:paraId="3DFF1763" w14:textId="77777777" w:rsidR="00B17D10" w:rsidRPr="00E7652B" w:rsidRDefault="00B17D10" w:rsidP="00586F6B">
      <w:pPr>
        <w:jc w:val="center"/>
        <w:rPr>
          <w:rFonts w:cs="Arial"/>
          <w:sz w:val="24"/>
        </w:rPr>
      </w:pPr>
    </w:p>
    <w:p w14:paraId="7E31087A" w14:textId="5C6E7555" w:rsidR="00B17D10" w:rsidRPr="00E7652B" w:rsidRDefault="00B17D10" w:rsidP="00586F6B">
      <w:pPr>
        <w:tabs>
          <w:tab w:val="left" w:pos="80"/>
        </w:tabs>
        <w:snapToGrid w:val="0"/>
        <w:ind w:left="708" w:hanging="708"/>
        <w:jc w:val="center"/>
        <w:rPr>
          <w:rFonts w:cs="Arial"/>
          <w:b/>
          <w:sz w:val="24"/>
        </w:rPr>
      </w:pPr>
    </w:p>
    <w:p w14:paraId="14982A27" w14:textId="77777777" w:rsidR="00A45881" w:rsidRPr="00E7652B" w:rsidRDefault="00A45881" w:rsidP="00586F6B">
      <w:pPr>
        <w:tabs>
          <w:tab w:val="left" w:pos="80"/>
        </w:tabs>
        <w:snapToGrid w:val="0"/>
        <w:ind w:left="708" w:hanging="708"/>
        <w:jc w:val="center"/>
        <w:rPr>
          <w:rFonts w:cs="Arial"/>
          <w:b/>
          <w:sz w:val="24"/>
        </w:rPr>
      </w:pPr>
    </w:p>
    <w:p w14:paraId="3A1F3684" w14:textId="77777777" w:rsidR="00B17D10" w:rsidRPr="00E7652B" w:rsidRDefault="00B17D10" w:rsidP="00586F6B">
      <w:pPr>
        <w:tabs>
          <w:tab w:val="left" w:pos="80"/>
        </w:tabs>
        <w:snapToGrid w:val="0"/>
        <w:ind w:left="708" w:hanging="708"/>
        <w:jc w:val="center"/>
        <w:rPr>
          <w:rFonts w:cs="Arial"/>
          <w:b/>
          <w:sz w:val="24"/>
        </w:rPr>
      </w:pPr>
    </w:p>
    <w:p w14:paraId="1694B1A8" w14:textId="77777777" w:rsidR="00A45881" w:rsidRPr="00E7652B" w:rsidRDefault="00A45881" w:rsidP="00586F6B">
      <w:pPr>
        <w:tabs>
          <w:tab w:val="left" w:pos="80"/>
        </w:tabs>
        <w:snapToGrid w:val="0"/>
        <w:ind w:left="708" w:hanging="708"/>
        <w:jc w:val="center"/>
        <w:rPr>
          <w:rFonts w:cs="Arial"/>
          <w:b/>
          <w:sz w:val="24"/>
        </w:rPr>
      </w:pPr>
      <w:r w:rsidRPr="00E7652B">
        <w:rPr>
          <w:rFonts w:cs="Arial"/>
          <w:b/>
          <w:sz w:val="24"/>
        </w:rPr>
        <w:t>UNIDADES TECNOLÓGICAS DE SANTANDER</w:t>
      </w:r>
    </w:p>
    <w:p w14:paraId="617041A9" w14:textId="77777777" w:rsidR="00A45881" w:rsidRPr="00E7652B" w:rsidRDefault="00A45881" w:rsidP="00586F6B">
      <w:pPr>
        <w:tabs>
          <w:tab w:val="left" w:pos="80"/>
        </w:tabs>
        <w:snapToGrid w:val="0"/>
        <w:ind w:left="708" w:hanging="708"/>
        <w:jc w:val="center"/>
        <w:rPr>
          <w:rFonts w:cs="Arial"/>
          <w:b/>
          <w:sz w:val="24"/>
        </w:rPr>
      </w:pPr>
      <w:r w:rsidRPr="00E7652B">
        <w:rPr>
          <w:rFonts w:cs="Arial"/>
          <w:b/>
          <w:sz w:val="24"/>
        </w:rPr>
        <w:t>FACULTAD DE CIENCIAS SOCIOECONÓMICAS Y EMPRESARIALES</w:t>
      </w:r>
    </w:p>
    <w:p w14:paraId="2A93E31D" w14:textId="77777777" w:rsidR="00A45881" w:rsidRPr="00E7652B" w:rsidRDefault="00A45881" w:rsidP="00586F6B">
      <w:pPr>
        <w:tabs>
          <w:tab w:val="left" w:pos="80"/>
        </w:tabs>
        <w:snapToGrid w:val="0"/>
        <w:ind w:left="708" w:hanging="708"/>
        <w:jc w:val="center"/>
        <w:rPr>
          <w:rFonts w:cs="Arial"/>
          <w:b/>
          <w:sz w:val="24"/>
        </w:rPr>
      </w:pPr>
      <w:r w:rsidRPr="00E7652B">
        <w:rPr>
          <w:rFonts w:cs="Arial"/>
          <w:b/>
          <w:sz w:val="24"/>
        </w:rPr>
        <w:t>TECNOLOGÍA EN BANCA Y FINANZAS</w:t>
      </w:r>
    </w:p>
    <w:p w14:paraId="067C8689" w14:textId="4EA721FC" w:rsidR="00A45881" w:rsidRPr="00E7652B" w:rsidRDefault="00713A31" w:rsidP="00586F6B">
      <w:pPr>
        <w:tabs>
          <w:tab w:val="left" w:pos="80"/>
        </w:tabs>
        <w:snapToGrid w:val="0"/>
        <w:ind w:left="708" w:hanging="708"/>
        <w:jc w:val="center"/>
        <w:rPr>
          <w:rFonts w:cs="Arial"/>
          <w:b/>
          <w:sz w:val="24"/>
        </w:rPr>
      </w:pPr>
      <w:r w:rsidRPr="00E7652B">
        <w:rPr>
          <w:rFonts w:cs="Arial"/>
          <w:b/>
          <w:sz w:val="24"/>
        </w:rPr>
        <w:t>BUCARAMANGA</w:t>
      </w:r>
    </w:p>
    <w:p w14:paraId="677B1217" w14:textId="77777777" w:rsidR="00A45881" w:rsidRPr="00E7652B" w:rsidRDefault="00A45881" w:rsidP="00586F6B">
      <w:pPr>
        <w:tabs>
          <w:tab w:val="left" w:pos="80"/>
        </w:tabs>
        <w:snapToGrid w:val="0"/>
        <w:ind w:left="708" w:hanging="708"/>
        <w:jc w:val="center"/>
        <w:rPr>
          <w:rFonts w:cs="Arial"/>
          <w:b/>
          <w:sz w:val="24"/>
        </w:rPr>
      </w:pPr>
    </w:p>
    <w:p w14:paraId="6CCBF498" w14:textId="77777777" w:rsidR="00B17D10" w:rsidRPr="00E7652B" w:rsidRDefault="00B17D10" w:rsidP="00586F6B">
      <w:pPr>
        <w:jc w:val="center"/>
        <w:rPr>
          <w:rFonts w:cs="Arial"/>
          <w:color w:val="A6A6A6" w:themeColor="background1" w:themeShade="A6"/>
          <w:sz w:val="24"/>
        </w:rPr>
      </w:pPr>
    </w:p>
    <w:p w14:paraId="67734C66" w14:textId="77777777" w:rsidR="00B17D10" w:rsidRPr="00E7652B" w:rsidRDefault="00B17D10" w:rsidP="00586F6B">
      <w:pPr>
        <w:jc w:val="center"/>
        <w:rPr>
          <w:rFonts w:cs="Arial"/>
          <w:sz w:val="24"/>
        </w:rPr>
      </w:pPr>
    </w:p>
    <w:p w14:paraId="4D46D586" w14:textId="77777777" w:rsidR="002848D3" w:rsidRPr="00E7652B" w:rsidRDefault="002848D3" w:rsidP="00586F6B">
      <w:pPr>
        <w:jc w:val="center"/>
        <w:rPr>
          <w:rFonts w:cs="Arial"/>
          <w:sz w:val="24"/>
        </w:rPr>
      </w:pPr>
      <w:r w:rsidRPr="00E7652B">
        <w:rPr>
          <w:rFonts w:cs="Arial"/>
          <w:noProof/>
          <w:sz w:val="24"/>
          <w:lang w:val="es-CO" w:eastAsia="es-CO"/>
        </w:rPr>
        <w:lastRenderedPageBreak/>
        <w:drawing>
          <wp:inline distT="0" distB="0" distL="0" distR="0" wp14:anchorId="394B4ECA" wp14:editId="191A6D82">
            <wp:extent cx="2324100" cy="1491231"/>
            <wp:effectExtent l="0" t="0" r="0" b="0"/>
            <wp:docPr id="14" name="Imagen 14" descr="L:\logo\logo uts 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logo\logo uts 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059" cy="1496338"/>
                    </a:xfrm>
                    <a:prstGeom prst="rect">
                      <a:avLst/>
                    </a:prstGeom>
                    <a:noFill/>
                    <a:ln>
                      <a:noFill/>
                    </a:ln>
                  </pic:spPr>
                </pic:pic>
              </a:graphicData>
            </a:graphic>
          </wp:inline>
        </w:drawing>
      </w:r>
    </w:p>
    <w:p w14:paraId="37B4F22F" w14:textId="7AECB2D7" w:rsidR="0048069E" w:rsidRPr="00E7652B" w:rsidRDefault="0048069E" w:rsidP="00586F6B">
      <w:pPr>
        <w:suppressAutoHyphens w:val="0"/>
        <w:spacing w:after="160" w:line="259" w:lineRule="auto"/>
        <w:jc w:val="center"/>
        <w:rPr>
          <w:rFonts w:cs="Arial"/>
          <w:color w:val="A6A6A6" w:themeColor="background1" w:themeShade="A6"/>
          <w:sz w:val="24"/>
        </w:rPr>
      </w:pPr>
    </w:p>
    <w:p w14:paraId="33BBD7FB" w14:textId="77777777" w:rsidR="0048069E" w:rsidRPr="00E7652B" w:rsidRDefault="0048069E" w:rsidP="00586F6B">
      <w:pPr>
        <w:tabs>
          <w:tab w:val="left" w:pos="80"/>
        </w:tabs>
        <w:jc w:val="center"/>
        <w:rPr>
          <w:rFonts w:cs="Arial"/>
          <w:sz w:val="24"/>
        </w:rPr>
      </w:pPr>
      <w:r w:rsidRPr="00E7652B">
        <w:rPr>
          <w:rFonts w:cs="Arial"/>
          <w:color w:val="000000"/>
          <w:sz w:val="24"/>
        </w:rPr>
        <w:t>“</w:t>
      </w:r>
      <w:r w:rsidRPr="00E7652B">
        <w:rPr>
          <w:rFonts w:cs="Arial"/>
          <w:sz w:val="24"/>
        </w:rPr>
        <w:t>Gestión comercial y posicionamiento de canales tecnológicos en la administradora de fondos de pensiones y cesantías, PROTECCION S.A de Bucaramanga”</w:t>
      </w:r>
    </w:p>
    <w:p w14:paraId="13EFD1CE" w14:textId="0ECC37BB" w:rsidR="0048069E" w:rsidRPr="00E7652B" w:rsidRDefault="0048069E" w:rsidP="00586F6B">
      <w:pPr>
        <w:tabs>
          <w:tab w:val="left" w:pos="80"/>
        </w:tabs>
        <w:jc w:val="center"/>
        <w:rPr>
          <w:rFonts w:cs="Arial"/>
          <w:color w:val="A6A6A6" w:themeColor="background1" w:themeShade="A6"/>
          <w:sz w:val="24"/>
        </w:rPr>
      </w:pPr>
    </w:p>
    <w:p w14:paraId="4B82B1F0" w14:textId="77777777" w:rsidR="0048069E" w:rsidRPr="00E7652B" w:rsidRDefault="0048069E" w:rsidP="00586F6B">
      <w:pPr>
        <w:tabs>
          <w:tab w:val="left" w:pos="80"/>
        </w:tabs>
        <w:jc w:val="center"/>
        <w:rPr>
          <w:rFonts w:cs="Arial"/>
          <w:color w:val="A6A6A6" w:themeColor="background1" w:themeShade="A6"/>
          <w:sz w:val="24"/>
        </w:rPr>
      </w:pPr>
    </w:p>
    <w:p w14:paraId="5DE1BBD2" w14:textId="0D9EE547" w:rsidR="00DA6A91" w:rsidRPr="00E7652B" w:rsidRDefault="00DA6A91" w:rsidP="00586F6B">
      <w:pPr>
        <w:tabs>
          <w:tab w:val="left" w:pos="80"/>
        </w:tabs>
        <w:jc w:val="center"/>
        <w:rPr>
          <w:rFonts w:cs="Arial"/>
          <w:b/>
          <w:sz w:val="24"/>
        </w:rPr>
      </w:pPr>
      <w:r w:rsidRPr="00E7652B">
        <w:rPr>
          <w:rFonts w:cs="Arial"/>
          <w:sz w:val="24"/>
        </w:rPr>
        <w:t xml:space="preserve">Modalidad: </w:t>
      </w:r>
      <w:r w:rsidR="0048069E" w:rsidRPr="00E7652B">
        <w:rPr>
          <w:rFonts w:cs="Arial"/>
          <w:color w:val="000000" w:themeColor="text1"/>
          <w:sz w:val="24"/>
        </w:rPr>
        <w:t>Práctica Empresarial</w:t>
      </w:r>
    </w:p>
    <w:p w14:paraId="37EF440D" w14:textId="77777777" w:rsidR="00DA6A91" w:rsidRPr="00E7652B" w:rsidRDefault="00DA6A91" w:rsidP="00586F6B">
      <w:pPr>
        <w:tabs>
          <w:tab w:val="left" w:pos="80"/>
        </w:tabs>
        <w:snapToGrid w:val="0"/>
        <w:ind w:left="708" w:hanging="708"/>
        <w:jc w:val="center"/>
        <w:rPr>
          <w:rFonts w:cs="Arial"/>
          <w:b/>
          <w:sz w:val="24"/>
        </w:rPr>
      </w:pPr>
    </w:p>
    <w:p w14:paraId="00B59BF7" w14:textId="77777777" w:rsidR="001136D8" w:rsidRPr="00E7652B" w:rsidRDefault="001136D8" w:rsidP="00586F6B">
      <w:pPr>
        <w:tabs>
          <w:tab w:val="left" w:pos="80"/>
        </w:tabs>
        <w:snapToGrid w:val="0"/>
        <w:ind w:left="708" w:hanging="708"/>
        <w:jc w:val="center"/>
        <w:rPr>
          <w:rFonts w:cs="Arial"/>
          <w:b/>
          <w:sz w:val="24"/>
        </w:rPr>
      </w:pPr>
    </w:p>
    <w:p w14:paraId="638EF15F" w14:textId="037771A5" w:rsidR="0048069E" w:rsidRPr="00E7652B" w:rsidRDefault="0048069E" w:rsidP="00586F6B">
      <w:pPr>
        <w:tabs>
          <w:tab w:val="left" w:pos="80"/>
        </w:tabs>
        <w:snapToGrid w:val="0"/>
        <w:jc w:val="center"/>
        <w:rPr>
          <w:rFonts w:cs="Arial"/>
          <w:b/>
          <w:sz w:val="24"/>
        </w:rPr>
      </w:pPr>
    </w:p>
    <w:p w14:paraId="7DCEA898" w14:textId="206C88F5" w:rsidR="0048069E" w:rsidRPr="00E7652B" w:rsidRDefault="0048069E" w:rsidP="00586F6B">
      <w:pPr>
        <w:jc w:val="center"/>
        <w:rPr>
          <w:rFonts w:cs="Arial"/>
          <w:color w:val="000000" w:themeColor="text1"/>
          <w:sz w:val="24"/>
        </w:rPr>
      </w:pPr>
      <w:r w:rsidRPr="00E7652B">
        <w:rPr>
          <w:rFonts w:cs="Arial"/>
          <w:color w:val="000000" w:themeColor="text1"/>
          <w:sz w:val="24"/>
        </w:rPr>
        <w:t>Liseth Natalia Rosales Sarmiento</w:t>
      </w:r>
    </w:p>
    <w:p w14:paraId="7C26BC50" w14:textId="77777777" w:rsidR="0048069E" w:rsidRPr="00E7652B" w:rsidRDefault="0048069E" w:rsidP="00586F6B">
      <w:pPr>
        <w:tabs>
          <w:tab w:val="left" w:pos="80"/>
        </w:tabs>
        <w:snapToGrid w:val="0"/>
        <w:ind w:left="708" w:hanging="708"/>
        <w:jc w:val="center"/>
        <w:rPr>
          <w:rFonts w:cs="Arial"/>
          <w:b/>
          <w:sz w:val="24"/>
        </w:rPr>
      </w:pPr>
      <w:r w:rsidRPr="00E7652B">
        <w:rPr>
          <w:rFonts w:cs="Arial"/>
          <w:sz w:val="24"/>
        </w:rPr>
        <w:t>CC: 1005333762</w:t>
      </w:r>
    </w:p>
    <w:p w14:paraId="2EB5ECEF" w14:textId="512D9ABA" w:rsidR="00751DF8" w:rsidRPr="00E7652B" w:rsidRDefault="00751DF8" w:rsidP="00586F6B">
      <w:pPr>
        <w:tabs>
          <w:tab w:val="left" w:pos="80"/>
        </w:tabs>
        <w:jc w:val="center"/>
        <w:rPr>
          <w:rFonts w:cs="Arial"/>
          <w:sz w:val="24"/>
          <w:lang w:val="es-CO"/>
        </w:rPr>
      </w:pPr>
    </w:p>
    <w:p w14:paraId="144F4E17" w14:textId="77777777" w:rsidR="00751DF8" w:rsidRPr="00E7652B" w:rsidRDefault="00751DF8" w:rsidP="00586F6B">
      <w:pPr>
        <w:tabs>
          <w:tab w:val="left" w:pos="80"/>
        </w:tabs>
        <w:jc w:val="center"/>
        <w:rPr>
          <w:rFonts w:cs="Arial"/>
          <w:sz w:val="24"/>
          <w:lang w:val="es-CO"/>
        </w:rPr>
      </w:pPr>
    </w:p>
    <w:p w14:paraId="417383D9" w14:textId="1D08B661" w:rsidR="002848D3" w:rsidRPr="00E7652B" w:rsidRDefault="000E4BFE" w:rsidP="00586F6B">
      <w:pPr>
        <w:pStyle w:val="Ttulo"/>
        <w:rPr>
          <w:rFonts w:cs="Arial"/>
          <w:color w:val="000000" w:themeColor="text1"/>
          <w:szCs w:val="24"/>
        </w:rPr>
      </w:pPr>
      <w:r w:rsidRPr="00E7652B">
        <w:rPr>
          <w:rFonts w:cs="Arial"/>
          <w:color w:val="000000" w:themeColor="text1"/>
          <w:szCs w:val="24"/>
        </w:rPr>
        <w:t xml:space="preserve">Informe de práctica </w:t>
      </w:r>
      <w:r w:rsidR="00751DF8" w:rsidRPr="00E7652B">
        <w:rPr>
          <w:rFonts w:cs="Arial"/>
          <w:color w:val="000000" w:themeColor="text1"/>
          <w:szCs w:val="24"/>
        </w:rPr>
        <w:t>para optar al título de</w:t>
      </w:r>
    </w:p>
    <w:p w14:paraId="20464A6A" w14:textId="4F670C70" w:rsidR="002848D3" w:rsidRPr="00E7652B" w:rsidRDefault="0048069E" w:rsidP="00586F6B">
      <w:pPr>
        <w:tabs>
          <w:tab w:val="left" w:pos="80"/>
        </w:tabs>
        <w:jc w:val="center"/>
        <w:rPr>
          <w:rFonts w:cs="Arial"/>
          <w:color w:val="000000" w:themeColor="text1"/>
          <w:sz w:val="24"/>
        </w:rPr>
      </w:pPr>
      <w:r w:rsidRPr="00E7652B">
        <w:rPr>
          <w:rFonts w:cs="Arial"/>
          <w:color w:val="000000" w:themeColor="text1"/>
          <w:sz w:val="24"/>
        </w:rPr>
        <w:t>Tecnólogo en Banca e Instituciones Financieras</w:t>
      </w:r>
    </w:p>
    <w:p w14:paraId="43A19475" w14:textId="77777777" w:rsidR="002848D3" w:rsidRPr="00E7652B" w:rsidRDefault="002848D3" w:rsidP="00586F6B">
      <w:pPr>
        <w:tabs>
          <w:tab w:val="left" w:pos="80"/>
        </w:tabs>
        <w:jc w:val="center"/>
        <w:rPr>
          <w:rFonts w:cs="Arial"/>
          <w:sz w:val="24"/>
        </w:rPr>
      </w:pPr>
    </w:p>
    <w:p w14:paraId="28C91F14" w14:textId="77777777" w:rsidR="002848D3" w:rsidRPr="00E7652B" w:rsidRDefault="002848D3" w:rsidP="00586F6B">
      <w:pPr>
        <w:tabs>
          <w:tab w:val="left" w:pos="80"/>
        </w:tabs>
        <w:jc w:val="center"/>
        <w:rPr>
          <w:rFonts w:cs="Arial"/>
          <w:sz w:val="24"/>
        </w:rPr>
      </w:pPr>
    </w:p>
    <w:p w14:paraId="46B9FC2F" w14:textId="77777777" w:rsidR="002848D3" w:rsidRPr="00E7652B" w:rsidRDefault="002848D3" w:rsidP="00586F6B">
      <w:pPr>
        <w:tabs>
          <w:tab w:val="left" w:pos="80"/>
        </w:tabs>
        <w:snapToGrid w:val="0"/>
        <w:jc w:val="center"/>
        <w:rPr>
          <w:rFonts w:cs="Arial"/>
          <w:b/>
          <w:color w:val="000000" w:themeColor="text1"/>
          <w:sz w:val="24"/>
        </w:rPr>
      </w:pPr>
      <w:r w:rsidRPr="00E7652B">
        <w:rPr>
          <w:rFonts w:cs="Arial"/>
          <w:b/>
          <w:color w:val="000000" w:themeColor="text1"/>
          <w:sz w:val="24"/>
        </w:rPr>
        <w:t>DIRECTOR</w:t>
      </w:r>
    </w:p>
    <w:p w14:paraId="5FADD9BF" w14:textId="4E926CC9" w:rsidR="00E65593" w:rsidRPr="00E7652B" w:rsidRDefault="0048069E" w:rsidP="00586F6B">
      <w:pPr>
        <w:tabs>
          <w:tab w:val="left" w:pos="80"/>
        </w:tabs>
        <w:jc w:val="center"/>
        <w:rPr>
          <w:rFonts w:cs="Arial"/>
          <w:color w:val="000000" w:themeColor="text1"/>
          <w:sz w:val="24"/>
        </w:rPr>
      </w:pPr>
      <w:r w:rsidRPr="00E7652B">
        <w:rPr>
          <w:rFonts w:cs="Arial"/>
          <w:color w:val="000000" w:themeColor="text1"/>
          <w:sz w:val="24"/>
        </w:rPr>
        <w:t>Hernando Duarte</w:t>
      </w:r>
      <w:r w:rsidR="00E03338" w:rsidRPr="00E7652B">
        <w:rPr>
          <w:rFonts w:cs="Arial"/>
          <w:color w:val="000000" w:themeColor="text1"/>
          <w:sz w:val="24"/>
        </w:rPr>
        <w:t xml:space="preserve"> Delgado</w:t>
      </w:r>
    </w:p>
    <w:p w14:paraId="2829BD3B" w14:textId="0F4DAA93" w:rsidR="0048069E" w:rsidRPr="00E7652B" w:rsidRDefault="0048069E" w:rsidP="00586F6B">
      <w:pPr>
        <w:tabs>
          <w:tab w:val="left" w:pos="80"/>
        </w:tabs>
        <w:jc w:val="center"/>
        <w:rPr>
          <w:rFonts w:cs="Arial"/>
          <w:color w:val="A6A6A6" w:themeColor="background1" w:themeShade="A6"/>
          <w:sz w:val="24"/>
        </w:rPr>
      </w:pPr>
    </w:p>
    <w:p w14:paraId="31958F9D" w14:textId="77777777" w:rsidR="00AB1836" w:rsidRPr="00E7652B" w:rsidRDefault="00AB1836" w:rsidP="00586F6B">
      <w:pPr>
        <w:tabs>
          <w:tab w:val="left" w:pos="80"/>
        </w:tabs>
        <w:jc w:val="center"/>
        <w:rPr>
          <w:rFonts w:cs="Arial"/>
          <w:color w:val="A6A6A6" w:themeColor="background1" w:themeShade="A6"/>
          <w:sz w:val="24"/>
        </w:rPr>
      </w:pPr>
    </w:p>
    <w:p w14:paraId="46DF3A31" w14:textId="4ED23A94" w:rsidR="0048069E" w:rsidRPr="00E7652B" w:rsidRDefault="0048069E" w:rsidP="00586F6B">
      <w:pPr>
        <w:tabs>
          <w:tab w:val="left" w:pos="80"/>
        </w:tabs>
        <w:jc w:val="center"/>
        <w:rPr>
          <w:rFonts w:cs="Arial"/>
          <w:color w:val="000000" w:themeColor="text1"/>
          <w:sz w:val="24"/>
        </w:rPr>
      </w:pPr>
    </w:p>
    <w:p w14:paraId="721E2C56" w14:textId="77777777" w:rsidR="0048069E" w:rsidRPr="00E7652B" w:rsidRDefault="0048069E" w:rsidP="00586F6B">
      <w:pPr>
        <w:tabs>
          <w:tab w:val="left" w:pos="80"/>
        </w:tabs>
        <w:jc w:val="center"/>
        <w:rPr>
          <w:rFonts w:cs="Arial"/>
          <w:color w:val="000000" w:themeColor="text1"/>
          <w:sz w:val="24"/>
        </w:rPr>
      </w:pPr>
    </w:p>
    <w:p w14:paraId="409D8E51" w14:textId="53FC8DB1" w:rsidR="0048069E" w:rsidRPr="00E7652B" w:rsidRDefault="0048069E" w:rsidP="00586F6B">
      <w:pPr>
        <w:tabs>
          <w:tab w:val="left" w:pos="80"/>
        </w:tabs>
        <w:snapToGrid w:val="0"/>
        <w:jc w:val="center"/>
        <w:rPr>
          <w:rFonts w:cs="Arial"/>
          <w:b/>
          <w:sz w:val="24"/>
        </w:rPr>
      </w:pPr>
    </w:p>
    <w:p w14:paraId="776984E0" w14:textId="77777777" w:rsidR="0048069E" w:rsidRPr="00E7652B" w:rsidRDefault="0048069E" w:rsidP="00586F6B">
      <w:pPr>
        <w:tabs>
          <w:tab w:val="left" w:pos="80"/>
        </w:tabs>
        <w:snapToGrid w:val="0"/>
        <w:ind w:left="708" w:hanging="708"/>
        <w:jc w:val="center"/>
        <w:rPr>
          <w:rFonts w:cs="Arial"/>
          <w:b/>
          <w:sz w:val="24"/>
        </w:rPr>
      </w:pPr>
      <w:r w:rsidRPr="00E7652B">
        <w:rPr>
          <w:rFonts w:cs="Arial"/>
          <w:b/>
          <w:sz w:val="24"/>
        </w:rPr>
        <w:t>UNIDADES TECNOLÓGICAS DE SANTANDER</w:t>
      </w:r>
    </w:p>
    <w:p w14:paraId="261B8235" w14:textId="77777777" w:rsidR="0048069E" w:rsidRPr="00E7652B" w:rsidRDefault="0048069E" w:rsidP="00586F6B">
      <w:pPr>
        <w:tabs>
          <w:tab w:val="left" w:pos="80"/>
        </w:tabs>
        <w:snapToGrid w:val="0"/>
        <w:ind w:left="708" w:hanging="708"/>
        <w:jc w:val="center"/>
        <w:rPr>
          <w:rFonts w:cs="Arial"/>
          <w:b/>
          <w:sz w:val="24"/>
        </w:rPr>
      </w:pPr>
      <w:r w:rsidRPr="00E7652B">
        <w:rPr>
          <w:rFonts w:cs="Arial"/>
          <w:b/>
          <w:sz w:val="24"/>
        </w:rPr>
        <w:t>FACULTAD DE CIENCIAS SOCIOECONÓMICAS Y EMPRESARIALES</w:t>
      </w:r>
    </w:p>
    <w:p w14:paraId="085EF669" w14:textId="77777777" w:rsidR="0048069E" w:rsidRPr="00E7652B" w:rsidRDefault="0048069E" w:rsidP="00586F6B">
      <w:pPr>
        <w:tabs>
          <w:tab w:val="left" w:pos="80"/>
        </w:tabs>
        <w:snapToGrid w:val="0"/>
        <w:ind w:left="708" w:hanging="708"/>
        <w:jc w:val="center"/>
        <w:rPr>
          <w:rFonts w:cs="Arial"/>
          <w:b/>
          <w:sz w:val="24"/>
        </w:rPr>
      </w:pPr>
      <w:r w:rsidRPr="00E7652B">
        <w:rPr>
          <w:rFonts w:cs="Arial"/>
          <w:b/>
          <w:sz w:val="24"/>
        </w:rPr>
        <w:t>TECNOLOGÍA EN BANCA Y FINANZAS</w:t>
      </w:r>
    </w:p>
    <w:p w14:paraId="128654C5" w14:textId="77777777" w:rsidR="00713A31" w:rsidRPr="00E7652B" w:rsidRDefault="00713A31" w:rsidP="00713A31">
      <w:pPr>
        <w:tabs>
          <w:tab w:val="left" w:pos="80"/>
        </w:tabs>
        <w:snapToGrid w:val="0"/>
        <w:ind w:left="708" w:hanging="708"/>
        <w:jc w:val="center"/>
        <w:rPr>
          <w:rFonts w:cs="Arial"/>
          <w:b/>
          <w:sz w:val="24"/>
        </w:rPr>
      </w:pPr>
      <w:r w:rsidRPr="00E7652B">
        <w:rPr>
          <w:rFonts w:cs="Arial"/>
          <w:b/>
          <w:sz w:val="24"/>
        </w:rPr>
        <w:t>BUCARAMANGA</w:t>
      </w:r>
    </w:p>
    <w:p w14:paraId="3E1FD4BD" w14:textId="1D48F25B" w:rsidR="0048069E" w:rsidRPr="00E7652B" w:rsidRDefault="0048069E" w:rsidP="00713A31">
      <w:pPr>
        <w:tabs>
          <w:tab w:val="left" w:pos="80"/>
        </w:tabs>
        <w:snapToGrid w:val="0"/>
        <w:ind w:left="1416" w:hanging="1416"/>
        <w:jc w:val="center"/>
        <w:rPr>
          <w:rFonts w:cs="Arial"/>
          <w:b/>
          <w:sz w:val="24"/>
        </w:rPr>
      </w:pPr>
    </w:p>
    <w:p w14:paraId="36EE558B" w14:textId="324D5B32" w:rsidR="0048069E" w:rsidRPr="00E7652B" w:rsidRDefault="0048069E" w:rsidP="00586F6B">
      <w:pPr>
        <w:tabs>
          <w:tab w:val="left" w:pos="80"/>
        </w:tabs>
        <w:snapToGrid w:val="0"/>
        <w:ind w:left="708" w:hanging="708"/>
        <w:jc w:val="center"/>
        <w:rPr>
          <w:rFonts w:cs="Arial"/>
          <w:b/>
          <w:sz w:val="24"/>
        </w:rPr>
      </w:pPr>
    </w:p>
    <w:p w14:paraId="5CB05ADD" w14:textId="2115C5AD" w:rsidR="0048069E" w:rsidRPr="00E7652B" w:rsidRDefault="0048069E" w:rsidP="00586F6B">
      <w:pPr>
        <w:tabs>
          <w:tab w:val="left" w:pos="80"/>
        </w:tabs>
        <w:snapToGrid w:val="0"/>
        <w:ind w:left="708" w:hanging="708"/>
        <w:jc w:val="center"/>
        <w:rPr>
          <w:rFonts w:cs="Arial"/>
          <w:b/>
          <w:sz w:val="24"/>
        </w:rPr>
      </w:pPr>
    </w:p>
    <w:p w14:paraId="5B4D4A6C" w14:textId="6A94056D" w:rsidR="0048069E" w:rsidRPr="00E7652B" w:rsidRDefault="0048069E" w:rsidP="00586F6B">
      <w:pPr>
        <w:tabs>
          <w:tab w:val="left" w:pos="80"/>
        </w:tabs>
        <w:snapToGrid w:val="0"/>
        <w:ind w:left="708" w:hanging="708"/>
        <w:jc w:val="center"/>
        <w:rPr>
          <w:rFonts w:cs="Arial"/>
          <w:b/>
          <w:sz w:val="24"/>
        </w:rPr>
      </w:pPr>
    </w:p>
    <w:p w14:paraId="4BA11C89" w14:textId="77777777" w:rsidR="0048069E" w:rsidRPr="00E7652B" w:rsidRDefault="0048069E" w:rsidP="00586F6B">
      <w:pPr>
        <w:tabs>
          <w:tab w:val="left" w:pos="80"/>
        </w:tabs>
        <w:snapToGrid w:val="0"/>
        <w:ind w:left="708" w:hanging="708"/>
        <w:jc w:val="center"/>
        <w:rPr>
          <w:rFonts w:cs="Arial"/>
          <w:b/>
          <w:sz w:val="24"/>
        </w:rPr>
      </w:pPr>
    </w:p>
    <w:p w14:paraId="0B620310" w14:textId="77777777" w:rsidR="00CE7B44" w:rsidRPr="00E7652B" w:rsidRDefault="00CE7B44" w:rsidP="00586F6B">
      <w:pPr>
        <w:suppressAutoHyphens w:val="0"/>
        <w:spacing w:after="160" w:line="259" w:lineRule="auto"/>
        <w:jc w:val="center"/>
        <w:rPr>
          <w:rFonts w:cs="Arial"/>
          <w:sz w:val="24"/>
        </w:rPr>
      </w:pPr>
    </w:p>
    <w:p w14:paraId="4A1C2F64" w14:textId="77777777" w:rsidR="00CE7B44" w:rsidRPr="00E7652B" w:rsidRDefault="00CE7B44" w:rsidP="004F762B">
      <w:pPr>
        <w:tabs>
          <w:tab w:val="left" w:pos="80"/>
        </w:tabs>
        <w:rPr>
          <w:rFonts w:cs="Arial"/>
          <w:sz w:val="24"/>
        </w:rPr>
      </w:pPr>
      <w:r w:rsidRPr="00E7652B">
        <w:rPr>
          <w:rFonts w:cs="Arial"/>
          <w:sz w:val="24"/>
        </w:rPr>
        <w:lastRenderedPageBreak/>
        <w:t>Nota de Aceptación</w:t>
      </w:r>
    </w:p>
    <w:p w14:paraId="3652DA1C" w14:textId="77777777" w:rsidR="00CE7B44" w:rsidRPr="00E7652B" w:rsidRDefault="00CE7B44" w:rsidP="004F762B">
      <w:pPr>
        <w:tabs>
          <w:tab w:val="left" w:pos="80"/>
        </w:tabs>
        <w:rPr>
          <w:rFonts w:cs="Arial"/>
          <w:sz w:val="24"/>
        </w:rPr>
      </w:pPr>
    </w:p>
    <w:p w14:paraId="2386224A" w14:textId="77777777" w:rsidR="00CE7B44" w:rsidRPr="00E7652B" w:rsidRDefault="00CE7B44" w:rsidP="004F762B">
      <w:pPr>
        <w:tabs>
          <w:tab w:val="left" w:pos="80"/>
        </w:tabs>
        <w:rPr>
          <w:rFonts w:cs="Arial"/>
          <w:sz w:val="24"/>
        </w:rPr>
      </w:pPr>
    </w:p>
    <w:p w14:paraId="6BDE3A9C" w14:textId="77777777" w:rsidR="00CE7B44" w:rsidRPr="00E7652B" w:rsidRDefault="00CE7B44" w:rsidP="004F762B">
      <w:pPr>
        <w:tabs>
          <w:tab w:val="left" w:pos="80"/>
        </w:tabs>
        <w:rPr>
          <w:rFonts w:cs="Arial"/>
          <w:sz w:val="24"/>
        </w:rPr>
      </w:pPr>
      <w:r w:rsidRPr="00E7652B">
        <w:rPr>
          <w:rFonts w:cs="Arial"/>
          <w:sz w:val="24"/>
        </w:rPr>
        <w:t>___________________________________</w:t>
      </w:r>
    </w:p>
    <w:p w14:paraId="477B68AF" w14:textId="77777777" w:rsidR="00CE7B44" w:rsidRPr="00E7652B" w:rsidRDefault="00CE7B44" w:rsidP="004F762B">
      <w:pPr>
        <w:tabs>
          <w:tab w:val="left" w:pos="80"/>
        </w:tabs>
        <w:rPr>
          <w:rFonts w:cs="Arial"/>
          <w:sz w:val="24"/>
        </w:rPr>
      </w:pPr>
    </w:p>
    <w:p w14:paraId="646BDEB5" w14:textId="77777777" w:rsidR="00CE7B44" w:rsidRPr="00E7652B" w:rsidRDefault="00CE7B44" w:rsidP="004F762B">
      <w:pPr>
        <w:tabs>
          <w:tab w:val="left" w:pos="80"/>
        </w:tabs>
        <w:rPr>
          <w:rFonts w:cs="Arial"/>
          <w:sz w:val="24"/>
        </w:rPr>
      </w:pPr>
      <w:r w:rsidRPr="00E7652B">
        <w:rPr>
          <w:rFonts w:cs="Arial"/>
          <w:sz w:val="24"/>
        </w:rPr>
        <w:t>___________________________________</w:t>
      </w:r>
    </w:p>
    <w:p w14:paraId="194BBD7E" w14:textId="77777777" w:rsidR="00CE7B44" w:rsidRPr="00E7652B" w:rsidRDefault="00CE7B44" w:rsidP="004F762B">
      <w:pPr>
        <w:tabs>
          <w:tab w:val="left" w:pos="80"/>
        </w:tabs>
        <w:rPr>
          <w:rFonts w:cs="Arial"/>
          <w:sz w:val="24"/>
        </w:rPr>
      </w:pPr>
    </w:p>
    <w:p w14:paraId="09B1484B" w14:textId="77777777" w:rsidR="00CE7B44" w:rsidRPr="00E7652B" w:rsidRDefault="00CE7B44" w:rsidP="004F762B">
      <w:pPr>
        <w:tabs>
          <w:tab w:val="left" w:pos="80"/>
        </w:tabs>
        <w:rPr>
          <w:rFonts w:cs="Arial"/>
          <w:sz w:val="24"/>
        </w:rPr>
      </w:pPr>
      <w:r w:rsidRPr="00E7652B">
        <w:rPr>
          <w:rFonts w:cs="Arial"/>
          <w:sz w:val="24"/>
        </w:rPr>
        <w:t>___________________________________</w:t>
      </w:r>
    </w:p>
    <w:p w14:paraId="712F1D97" w14:textId="77777777" w:rsidR="00CE7B44" w:rsidRPr="00E7652B" w:rsidRDefault="00CE7B44" w:rsidP="004F762B">
      <w:pPr>
        <w:tabs>
          <w:tab w:val="left" w:pos="80"/>
        </w:tabs>
        <w:rPr>
          <w:rFonts w:cs="Arial"/>
          <w:sz w:val="24"/>
        </w:rPr>
      </w:pPr>
    </w:p>
    <w:p w14:paraId="378F1A79" w14:textId="77777777" w:rsidR="00CE7B44" w:rsidRPr="00E7652B" w:rsidRDefault="00CE7B44" w:rsidP="004F762B">
      <w:pPr>
        <w:tabs>
          <w:tab w:val="left" w:pos="80"/>
        </w:tabs>
        <w:rPr>
          <w:rFonts w:cs="Arial"/>
          <w:sz w:val="24"/>
        </w:rPr>
      </w:pPr>
      <w:r w:rsidRPr="00E7652B">
        <w:rPr>
          <w:rFonts w:cs="Arial"/>
          <w:sz w:val="24"/>
        </w:rPr>
        <w:t>___________________________________</w:t>
      </w:r>
    </w:p>
    <w:p w14:paraId="07F76E19" w14:textId="77777777" w:rsidR="00CE7B44" w:rsidRPr="00E7652B" w:rsidRDefault="00CE7B44" w:rsidP="004F762B">
      <w:pPr>
        <w:tabs>
          <w:tab w:val="left" w:pos="80"/>
        </w:tabs>
        <w:rPr>
          <w:rFonts w:cs="Arial"/>
          <w:sz w:val="24"/>
        </w:rPr>
      </w:pPr>
    </w:p>
    <w:p w14:paraId="3A477C44" w14:textId="77777777" w:rsidR="00CE7B44" w:rsidRPr="00E7652B" w:rsidRDefault="00CE7B44" w:rsidP="004F762B">
      <w:pPr>
        <w:tabs>
          <w:tab w:val="left" w:pos="80"/>
        </w:tabs>
        <w:rPr>
          <w:rFonts w:cs="Arial"/>
          <w:sz w:val="24"/>
        </w:rPr>
      </w:pPr>
    </w:p>
    <w:p w14:paraId="6377059B" w14:textId="77777777" w:rsidR="00CE7B44" w:rsidRPr="00E7652B" w:rsidRDefault="00CE7B44" w:rsidP="004F762B">
      <w:pPr>
        <w:tabs>
          <w:tab w:val="left" w:pos="80"/>
        </w:tabs>
        <w:rPr>
          <w:rFonts w:cs="Arial"/>
          <w:sz w:val="24"/>
        </w:rPr>
      </w:pPr>
    </w:p>
    <w:p w14:paraId="681F0165" w14:textId="77777777" w:rsidR="00CE7B44" w:rsidRPr="00E7652B" w:rsidRDefault="00CE7B44" w:rsidP="004F762B">
      <w:pPr>
        <w:tabs>
          <w:tab w:val="left" w:pos="80"/>
        </w:tabs>
        <w:rPr>
          <w:rFonts w:cs="Arial"/>
          <w:sz w:val="24"/>
        </w:rPr>
      </w:pPr>
    </w:p>
    <w:p w14:paraId="088563B9" w14:textId="77777777" w:rsidR="00CE7B44" w:rsidRPr="00E7652B" w:rsidRDefault="00CE7B44" w:rsidP="004F762B">
      <w:pPr>
        <w:tabs>
          <w:tab w:val="left" w:pos="80"/>
        </w:tabs>
        <w:rPr>
          <w:rFonts w:cs="Arial"/>
          <w:sz w:val="24"/>
        </w:rPr>
      </w:pPr>
    </w:p>
    <w:p w14:paraId="004F767E" w14:textId="77777777" w:rsidR="00CE7B44" w:rsidRPr="00E7652B" w:rsidRDefault="00CE7B44" w:rsidP="004F762B">
      <w:pPr>
        <w:tabs>
          <w:tab w:val="left" w:pos="80"/>
        </w:tabs>
        <w:rPr>
          <w:rFonts w:cs="Arial"/>
          <w:sz w:val="24"/>
        </w:rPr>
      </w:pPr>
    </w:p>
    <w:p w14:paraId="038181CA" w14:textId="77777777" w:rsidR="00CE7B44" w:rsidRPr="00E7652B" w:rsidRDefault="00CE7B44" w:rsidP="004F762B">
      <w:pPr>
        <w:tabs>
          <w:tab w:val="left" w:pos="80"/>
        </w:tabs>
        <w:rPr>
          <w:rFonts w:cs="Arial"/>
          <w:sz w:val="24"/>
        </w:rPr>
      </w:pPr>
    </w:p>
    <w:p w14:paraId="1A5CD6D6" w14:textId="77777777" w:rsidR="00CE7B44" w:rsidRPr="00E7652B" w:rsidRDefault="00CE7B44" w:rsidP="004F762B">
      <w:pPr>
        <w:tabs>
          <w:tab w:val="left" w:pos="80"/>
        </w:tabs>
        <w:rPr>
          <w:rFonts w:cs="Arial"/>
          <w:sz w:val="24"/>
        </w:rPr>
      </w:pPr>
    </w:p>
    <w:p w14:paraId="76AA9748" w14:textId="77777777" w:rsidR="00CE7B44" w:rsidRPr="00E7652B" w:rsidRDefault="00CE7B44" w:rsidP="004F762B">
      <w:pPr>
        <w:tabs>
          <w:tab w:val="left" w:pos="80"/>
        </w:tabs>
        <w:rPr>
          <w:rFonts w:cs="Arial"/>
          <w:sz w:val="24"/>
        </w:rPr>
      </w:pPr>
    </w:p>
    <w:p w14:paraId="097AA061" w14:textId="77777777" w:rsidR="00CE7B44" w:rsidRPr="00E7652B" w:rsidRDefault="00CE7B44" w:rsidP="004F762B">
      <w:pPr>
        <w:tabs>
          <w:tab w:val="left" w:pos="80"/>
        </w:tabs>
        <w:rPr>
          <w:rFonts w:cs="Arial"/>
          <w:sz w:val="24"/>
        </w:rPr>
      </w:pPr>
    </w:p>
    <w:p w14:paraId="406764CE" w14:textId="77777777" w:rsidR="00CE7B44" w:rsidRPr="00E7652B" w:rsidRDefault="00CE7B44" w:rsidP="004F762B">
      <w:pPr>
        <w:tabs>
          <w:tab w:val="left" w:pos="80"/>
        </w:tabs>
        <w:rPr>
          <w:rFonts w:cs="Arial"/>
          <w:sz w:val="24"/>
        </w:rPr>
      </w:pPr>
    </w:p>
    <w:p w14:paraId="59931C2F" w14:textId="77777777" w:rsidR="00CE7B44" w:rsidRPr="00E7652B" w:rsidRDefault="00CE7B44" w:rsidP="004F762B">
      <w:pPr>
        <w:tabs>
          <w:tab w:val="left" w:pos="80"/>
        </w:tabs>
        <w:rPr>
          <w:rFonts w:cs="Arial"/>
          <w:sz w:val="24"/>
        </w:rPr>
      </w:pPr>
    </w:p>
    <w:p w14:paraId="7BAD1FBF" w14:textId="77777777" w:rsidR="00CE7B44" w:rsidRPr="00E7652B" w:rsidRDefault="00CE7B44" w:rsidP="004F762B">
      <w:pPr>
        <w:tabs>
          <w:tab w:val="left" w:pos="80"/>
        </w:tabs>
        <w:rPr>
          <w:rFonts w:cs="Arial"/>
          <w:sz w:val="24"/>
        </w:rPr>
      </w:pPr>
    </w:p>
    <w:p w14:paraId="3BA7D913" w14:textId="77777777" w:rsidR="00CE7B44" w:rsidRPr="00E7652B" w:rsidRDefault="00CE7B44" w:rsidP="004F762B">
      <w:pPr>
        <w:tabs>
          <w:tab w:val="left" w:pos="80"/>
        </w:tabs>
        <w:rPr>
          <w:rFonts w:cs="Arial"/>
          <w:sz w:val="24"/>
        </w:rPr>
      </w:pPr>
      <w:r w:rsidRPr="00E7652B">
        <w:rPr>
          <w:rFonts w:cs="Arial"/>
          <w:sz w:val="24"/>
        </w:rPr>
        <w:t>__________________________________</w:t>
      </w:r>
    </w:p>
    <w:p w14:paraId="313F7CF4" w14:textId="72AAB277" w:rsidR="00CE7B44" w:rsidRPr="00E7652B" w:rsidRDefault="00CE7B44" w:rsidP="004F762B">
      <w:pPr>
        <w:tabs>
          <w:tab w:val="left" w:pos="80"/>
        </w:tabs>
        <w:rPr>
          <w:rFonts w:cs="Arial"/>
          <w:sz w:val="24"/>
        </w:rPr>
      </w:pPr>
      <w:r w:rsidRPr="00E7652B">
        <w:rPr>
          <w:rFonts w:cs="Arial"/>
          <w:sz w:val="24"/>
        </w:rPr>
        <w:t xml:space="preserve">Firma del </w:t>
      </w:r>
      <w:r w:rsidR="00962825" w:rsidRPr="00E7652B">
        <w:rPr>
          <w:rFonts w:cs="Arial"/>
          <w:sz w:val="24"/>
        </w:rPr>
        <w:t>Evaluador</w:t>
      </w:r>
    </w:p>
    <w:p w14:paraId="6BA96851" w14:textId="77777777" w:rsidR="00CE7B44" w:rsidRPr="00E7652B" w:rsidRDefault="00CE7B44" w:rsidP="004F762B">
      <w:pPr>
        <w:tabs>
          <w:tab w:val="left" w:pos="80"/>
        </w:tabs>
        <w:rPr>
          <w:rFonts w:cs="Arial"/>
          <w:sz w:val="24"/>
        </w:rPr>
      </w:pPr>
    </w:p>
    <w:p w14:paraId="5D13D6CC" w14:textId="77777777" w:rsidR="00CE7B44" w:rsidRPr="00E7652B" w:rsidRDefault="00CE7B44" w:rsidP="004F762B">
      <w:pPr>
        <w:tabs>
          <w:tab w:val="left" w:pos="80"/>
        </w:tabs>
        <w:rPr>
          <w:rFonts w:cs="Arial"/>
          <w:sz w:val="24"/>
        </w:rPr>
      </w:pPr>
    </w:p>
    <w:p w14:paraId="5D243530" w14:textId="77777777" w:rsidR="00CE7B44" w:rsidRPr="00E7652B" w:rsidRDefault="00CE7B44" w:rsidP="004F762B">
      <w:pPr>
        <w:tabs>
          <w:tab w:val="left" w:pos="80"/>
        </w:tabs>
        <w:rPr>
          <w:rFonts w:cs="Arial"/>
          <w:sz w:val="24"/>
        </w:rPr>
      </w:pPr>
    </w:p>
    <w:p w14:paraId="51194D8D" w14:textId="77777777" w:rsidR="00CE7B44" w:rsidRPr="00E7652B" w:rsidRDefault="00CE7B44" w:rsidP="004F762B">
      <w:pPr>
        <w:tabs>
          <w:tab w:val="left" w:pos="80"/>
        </w:tabs>
        <w:rPr>
          <w:rFonts w:cs="Arial"/>
          <w:sz w:val="24"/>
        </w:rPr>
      </w:pPr>
    </w:p>
    <w:p w14:paraId="52C0EF44" w14:textId="77777777" w:rsidR="00CE7B44" w:rsidRPr="00E7652B" w:rsidRDefault="00CE7B44" w:rsidP="004F762B">
      <w:pPr>
        <w:tabs>
          <w:tab w:val="left" w:pos="80"/>
        </w:tabs>
        <w:rPr>
          <w:rFonts w:cs="Arial"/>
          <w:sz w:val="24"/>
        </w:rPr>
      </w:pPr>
    </w:p>
    <w:p w14:paraId="4EA7E3C3" w14:textId="77777777" w:rsidR="00CE7B44" w:rsidRPr="00E7652B" w:rsidRDefault="00CE7B44" w:rsidP="004F762B">
      <w:pPr>
        <w:tabs>
          <w:tab w:val="left" w:pos="80"/>
        </w:tabs>
        <w:rPr>
          <w:rFonts w:cs="Arial"/>
          <w:sz w:val="24"/>
        </w:rPr>
      </w:pPr>
    </w:p>
    <w:p w14:paraId="19D98470" w14:textId="77777777" w:rsidR="00CE7B44" w:rsidRPr="00E7652B" w:rsidRDefault="00CE7B44" w:rsidP="004F762B">
      <w:pPr>
        <w:tabs>
          <w:tab w:val="left" w:pos="80"/>
        </w:tabs>
        <w:rPr>
          <w:rFonts w:cs="Arial"/>
          <w:sz w:val="24"/>
        </w:rPr>
      </w:pPr>
      <w:r w:rsidRPr="00E7652B">
        <w:rPr>
          <w:rFonts w:cs="Arial"/>
          <w:sz w:val="24"/>
        </w:rPr>
        <w:t>__________________________________</w:t>
      </w:r>
    </w:p>
    <w:p w14:paraId="48BA72EF" w14:textId="24A18E79" w:rsidR="00CE7B44" w:rsidRPr="00E7652B" w:rsidRDefault="00CE7B44" w:rsidP="004F762B">
      <w:pPr>
        <w:tabs>
          <w:tab w:val="left" w:pos="80"/>
        </w:tabs>
        <w:rPr>
          <w:rFonts w:cs="Arial"/>
          <w:sz w:val="24"/>
        </w:rPr>
      </w:pPr>
      <w:r w:rsidRPr="00E7652B">
        <w:rPr>
          <w:rFonts w:cs="Arial"/>
          <w:sz w:val="24"/>
        </w:rPr>
        <w:t xml:space="preserve">Firma del </w:t>
      </w:r>
      <w:r w:rsidR="00503BAF" w:rsidRPr="00E7652B">
        <w:rPr>
          <w:rFonts w:cs="Arial"/>
          <w:sz w:val="24"/>
        </w:rPr>
        <w:t>director</w:t>
      </w:r>
    </w:p>
    <w:p w14:paraId="33D82825" w14:textId="77777777" w:rsidR="00CE7B44" w:rsidRPr="00E7652B" w:rsidRDefault="00CE7B44" w:rsidP="004F762B">
      <w:pPr>
        <w:tabs>
          <w:tab w:val="left" w:pos="80"/>
        </w:tabs>
        <w:rPr>
          <w:rFonts w:cs="Arial"/>
          <w:sz w:val="24"/>
        </w:rPr>
      </w:pPr>
    </w:p>
    <w:p w14:paraId="0688EDCF" w14:textId="77777777" w:rsidR="00CE7B44" w:rsidRPr="00E7652B" w:rsidRDefault="00CE7B44" w:rsidP="004F762B">
      <w:pPr>
        <w:tabs>
          <w:tab w:val="left" w:pos="80"/>
        </w:tabs>
        <w:rPr>
          <w:rFonts w:cs="Arial"/>
          <w:sz w:val="24"/>
        </w:rPr>
      </w:pPr>
    </w:p>
    <w:p w14:paraId="4E17D3EC" w14:textId="77777777" w:rsidR="00CE7B44" w:rsidRPr="00E7652B" w:rsidRDefault="00CE7B44" w:rsidP="004F762B">
      <w:pPr>
        <w:suppressAutoHyphens w:val="0"/>
        <w:spacing w:after="160" w:line="259" w:lineRule="auto"/>
        <w:rPr>
          <w:rFonts w:cs="Arial"/>
          <w:sz w:val="24"/>
        </w:rPr>
      </w:pPr>
    </w:p>
    <w:p w14:paraId="0329E7A5" w14:textId="77777777" w:rsidR="002848D3" w:rsidRPr="00E7652B" w:rsidRDefault="002848D3" w:rsidP="004F762B">
      <w:pPr>
        <w:suppressAutoHyphens w:val="0"/>
        <w:rPr>
          <w:rFonts w:cs="Arial"/>
          <w:sz w:val="24"/>
        </w:rPr>
      </w:pPr>
    </w:p>
    <w:p w14:paraId="79A84F6C" w14:textId="77777777" w:rsidR="00CE7B44" w:rsidRPr="00E7652B" w:rsidRDefault="00CE7B44" w:rsidP="004F762B">
      <w:pPr>
        <w:suppressAutoHyphens w:val="0"/>
        <w:rPr>
          <w:rFonts w:cs="Arial"/>
          <w:sz w:val="24"/>
        </w:rPr>
      </w:pPr>
    </w:p>
    <w:p w14:paraId="48FBE210" w14:textId="77777777" w:rsidR="00CE7B44" w:rsidRPr="00E7652B" w:rsidRDefault="00CE7B44" w:rsidP="004F762B">
      <w:pPr>
        <w:suppressAutoHyphens w:val="0"/>
        <w:rPr>
          <w:rFonts w:cs="Arial"/>
          <w:sz w:val="24"/>
        </w:rPr>
        <w:sectPr w:rsidR="00CE7B44" w:rsidRPr="00E7652B" w:rsidSect="004C488B">
          <w:headerReference w:type="default" r:id="rId9"/>
          <w:footerReference w:type="default" r:id="rId10"/>
          <w:footnotePr>
            <w:pos w:val="beneathText"/>
          </w:footnotePr>
          <w:pgSz w:w="12240" w:h="15840"/>
          <w:pgMar w:top="1440" w:right="1440" w:bottom="1440" w:left="1440" w:header="720" w:footer="278" w:gutter="0"/>
          <w:cols w:space="720"/>
          <w:docGrid w:linePitch="360"/>
        </w:sectPr>
      </w:pPr>
    </w:p>
    <w:p w14:paraId="021C6C17" w14:textId="77777777" w:rsidR="00D463C5" w:rsidRPr="00E7652B" w:rsidRDefault="00D463C5" w:rsidP="00586F6B">
      <w:pPr>
        <w:tabs>
          <w:tab w:val="left" w:pos="0"/>
        </w:tabs>
        <w:spacing w:line="360" w:lineRule="auto"/>
        <w:jc w:val="center"/>
        <w:rPr>
          <w:rFonts w:cs="Arial"/>
          <w:b/>
          <w:sz w:val="24"/>
        </w:rPr>
      </w:pPr>
    </w:p>
    <w:p w14:paraId="176B4D87" w14:textId="0285F834" w:rsidR="002848D3" w:rsidRPr="00E7652B" w:rsidRDefault="002848D3" w:rsidP="00586F6B">
      <w:pPr>
        <w:tabs>
          <w:tab w:val="left" w:pos="0"/>
        </w:tabs>
        <w:spacing w:line="360" w:lineRule="auto"/>
        <w:jc w:val="center"/>
        <w:rPr>
          <w:rFonts w:cs="Arial"/>
          <w:b/>
          <w:sz w:val="24"/>
        </w:rPr>
      </w:pPr>
      <w:r w:rsidRPr="00E7652B">
        <w:rPr>
          <w:rFonts w:cs="Arial"/>
          <w:b/>
          <w:sz w:val="24"/>
        </w:rPr>
        <w:t>DEDICATORIA</w:t>
      </w:r>
    </w:p>
    <w:p w14:paraId="688F8342" w14:textId="77777777" w:rsidR="00AF2101" w:rsidRPr="00E7652B" w:rsidRDefault="00AF2101" w:rsidP="004F762B">
      <w:pPr>
        <w:tabs>
          <w:tab w:val="left" w:pos="0"/>
        </w:tabs>
        <w:spacing w:line="360" w:lineRule="auto"/>
        <w:rPr>
          <w:rFonts w:cs="Arial"/>
          <w:b/>
          <w:sz w:val="24"/>
        </w:rPr>
      </w:pPr>
    </w:p>
    <w:p w14:paraId="6FBF037F" w14:textId="5D47FC48" w:rsidR="00A45881" w:rsidRPr="00E7652B" w:rsidRDefault="00A45881" w:rsidP="004F762B">
      <w:pPr>
        <w:tabs>
          <w:tab w:val="left" w:pos="0"/>
        </w:tabs>
        <w:spacing w:line="360" w:lineRule="auto"/>
        <w:rPr>
          <w:rFonts w:cs="Arial"/>
          <w:color w:val="000000" w:themeColor="text1"/>
          <w:sz w:val="24"/>
        </w:rPr>
      </w:pPr>
      <w:r w:rsidRPr="00E7652B">
        <w:rPr>
          <w:rFonts w:cs="Arial"/>
          <w:color w:val="000000" w:themeColor="text1"/>
          <w:sz w:val="24"/>
        </w:rPr>
        <w:t xml:space="preserve">Dedico este proyecto a mis padres que son el apoyo y motivación </w:t>
      </w:r>
      <w:r w:rsidR="00AF2101" w:rsidRPr="00E7652B">
        <w:rPr>
          <w:rFonts w:cs="Arial"/>
          <w:color w:val="000000" w:themeColor="text1"/>
          <w:sz w:val="24"/>
        </w:rPr>
        <w:t>más</w:t>
      </w:r>
      <w:r w:rsidRPr="00E7652B">
        <w:rPr>
          <w:rFonts w:cs="Arial"/>
          <w:color w:val="000000" w:themeColor="text1"/>
          <w:sz w:val="24"/>
        </w:rPr>
        <w:t xml:space="preserve"> grande que tengo en la vida, ellos son mi motor y mi ayuda día a día, confiaron en mi durante este proceso. Por la formación que a diario me fomentaban soy la mujer que hoy en día soy, con cada uno de sus valores, me impulsaron a cumplir el sueño de dar este gran paso para ser Tecnóloga y culminar esta carre</w:t>
      </w:r>
      <w:r w:rsidR="00AF2101" w:rsidRPr="00E7652B">
        <w:rPr>
          <w:rFonts w:cs="Arial"/>
          <w:color w:val="000000" w:themeColor="text1"/>
          <w:sz w:val="24"/>
        </w:rPr>
        <w:t>r</w:t>
      </w:r>
      <w:r w:rsidRPr="00E7652B">
        <w:rPr>
          <w:rFonts w:cs="Arial"/>
          <w:color w:val="000000" w:themeColor="text1"/>
          <w:sz w:val="24"/>
        </w:rPr>
        <w:t xml:space="preserve">a con tantos méritos y aprendizajes que quedan en mi para toda la vida. </w:t>
      </w:r>
    </w:p>
    <w:p w14:paraId="0DF61873" w14:textId="77777777" w:rsidR="00A45881" w:rsidRPr="00E7652B" w:rsidRDefault="00A45881" w:rsidP="004F762B">
      <w:pPr>
        <w:tabs>
          <w:tab w:val="left" w:pos="0"/>
        </w:tabs>
        <w:spacing w:line="360" w:lineRule="auto"/>
        <w:rPr>
          <w:rFonts w:cs="Arial"/>
          <w:sz w:val="24"/>
        </w:rPr>
      </w:pPr>
    </w:p>
    <w:p w14:paraId="3514AA40" w14:textId="3F81512F" w:rsidR="00A45881" w:rsidRPr="00E7652B" w:rsidRDefault="00A45881" w:rsidP="004F762B">
      <w:pPr>
        <w:tabs>
          <w:tab w:val="left" w:pos="0"/>
        </w:tabs>
        <w:spacing w:line="360" w:lineRule="auto"/>
        <w:rPr>
          <w:rFonts w:cs="Arial"/>
          <w:sz w:val="24"/>
        </w:rPr>
      </w:pPr>
      <w:r w:rsidRPr="00E7652B">
        <w:rPr>
          <w:rFonts w:cs="Arial"/>
          <w:sz w:val="24"/>
        </w:rPr>
        <w:t xml:space="preserve">De igual manera a la Compañía de Fondos de Pensiones y Cesantías </w:t>
      </w:r>
      <w:r w:rsidR="00AF2101" w:rsidRPr="00E7652B">
        <w:rPr>
          <w:rFonts w:cs="Arial"/>
          <w:sz w:val="24"/>
        </w:rPr>
        <w:t>Protección</w:t>
      </w:r>
      <w:r w:rsidRPr="00E7652B">
        <w:rPr>
          <w:rFonts w:cs="Arial"/>
          <w:sz w:val="24"/>
        </w:rPr>
        <w:t xml:space="preserve"> S.A por la gran oportunidad que me brindaron para realizar mis prácticas, por que empecé mi vida laboral de la mejor manera, teniendo una de las mejores experiencias, fue un honor estar en ella durante 6 meses y obtener tantos conocimientos día a día, aprender no solo de los beneficios y temas que ofrece si no de las personas tan maravillosas que conforman esta empresa. </w:t>
      </w:r>
    </w:p>
    <w:p w14:paraId="53ED1E1B" w14:textId="77777777" w:rsidR="002848D3" w:rsidRPr="00E7652B" w:rsidRDefault="002848D3" w:rsidP="004F762B">
      <w:pPr>
        <w:tabs>
          <w:tab w:val="left" w:pos="0"/>
        </w:tabs>
        <w:spacing w:line="360" w:lineRule="auto"/>
        <w:rPr>
          <w:rFonts w:cs="Arial"/>
          <w:color w:val="A6A6A6" w:themeColor="background1" w:themeShade="A6"/>
          <w:sz w:val="24"/>
        </w:rPr>
      </w:pPr>
    </w:p>
    <w:p w14:paraId="4AA8E007" w14:textId="77777777" w:rsidR="002848D3" w:rsidRPr="00E7652B" w:rsidRDefault="002848D3" w:rsidP="004F762B">
      <w:pPr>
        <w:tabs>
          <w:tab w:val="left" w:pos="0"/>
        </w:tabs>
        <w:spacing w:line="360" w:lineRule="auto"/>
        <w:rPr>
          <w:rFonts w:cs="Arial"/>
          <w:sz w:val="24"/>
        </w:rPr>
      </w:pPr>
    </w:p>
    <w:p w14:paraId="4BA74DCD" w14:textId="77777777" w:rsidR="002848D3" w:rsidRPr="00E7652B" w:rsidRDefault="002848D3" w:rsidP="004F762B">
      <w:pPr>
        <w:tabs>
          <w:tab w:val="left" w:pos="0"/>
        </w:tabs>
        <w:spacing w:line="360" w:lineRule="auto"/>
        <w:rPr>
          <w:rFonts w:cs="Arial"/>
          <w:sz w:val="24"/>
        </w:rPr>
      </w:pPr>
    </w:p>
    <w:p w14:paraId="6C608278" w14:textId="77777777" w:rsidR="002848D3" w:rsidRPr="00E7652B" w:rsidRDefault="002848D3" w:rsidP="004F762B">
      <w:pPr>
        <w:tabs>
          <w:tab w:val="left" w:pos="0"/>
        </w:tabs>
        <w:spacing w:line="360" w:lineRule="auto"/>
        <w:rPr>
          <w:rFonts w:cs="Arial"/>
          <w:sz w:val="24"/>
        </w:rPr>
      </w:pPr>
    </w:p>
    <w:p w14:paraId="4D7A1CFF" w14:textId="77777777" w:rsidR="002848D3" w:rsidRPr="00E7652B" w:rsidRDefault="002848D3" w:rsidP="004F762B">
      <w:pPr>
        <w:tabs>
          <w:tab w:val="left" w:pos="0"/>
        </w:tabs>
        <w:spacing w:line="360" w:lineRule="auto"/>
        <w:rPr>
          <w:rFonts w:cs="Arial"/>
          <w:sz w:val="24"/>
        </w:rPr>
      </w:pPr>
    </w:p>
    <w:p w14:paraId="60B72F96" w14:textId="77777777" w:rsidR="002848D3" w:rsidRPr="00E7652B" w:rsidRDefault="002848D3" w:rsidP="004F762B">
      <w:pPr>
        <w:tabs>
          <w:tab w:val="left" w:pos="0"/>
        </w:tabs>
        <w:spacing w:line="360" w:lineRule="auto"/>
        <w:rPr>
          <w:rFonts w:cs="Arial"/>
          <w:sz w:val="24"/>
        </w:rPr>
      </w:pPr>
    </w:p>
    <w:p w14:paraId="6EA97C3C" w14:textId="77777777" w:rsidR="002848D3" w:rsidRPr="00E7652B" w:rsidRDefault="002848D3" w:rsidP="004F762B">
      <w:pPr>
        <w:tabs>
          <w:tab w:val="left" w:pos="0"/>
        </w:tabs>
        <w:spacing w:line="360" w:lineRule="auto"/>
        <w:rPr>
          <w:rFonts w:cs="Arial"/>
          <w:sz w:val="24"/>
        </w:rPr>
      </w:pPr>
    </w:p>
    <w:p w14:paraId="770FF577" w14:textId="77777777" w:rsidR="002848D3" w:rsidRPr="00E7652B" w:rsidRDefault="002848D3" w:rsidP="004F762B">
      <w:pPr>
        <w:tabs>
          <w:tab w:val="left" w:pos="0"/>
        </w:tabs>
        <w:spacing w:line="360" w:lineRule="auto"/>
        <w:rPr>
          <w:rFonts w:cs="Arial"/>
          <w:sz w:val="24"/>
        </w:rPr>
        <w:sectPr w:rsidR="002848D3" w:rsidRPr="00E7652B" w:rsidSect="00D64632">
          <w:headerReference w:type="even" r:id="rId11"/>
          <w:headerReference w:type="first" r:id="rId12"/>
          <w:footnotePr>
            <w:pos w:val="beneathText"/>
          </w:footnotePr>
          <w:pgSz w:w="12240" w:h="15840"/>
          <w:pgMar w:top="1440" w:right="1440" w:bottom="1440" w:left="1440" w:header="720" w:footer="720" w:gutter="0"/>
          <w:cols w:space="720"/>
          <w:docGrid w:linePitch="360"/>
        </w:sectPr>
      </w:pPr>
    </w:p>
    <w:p w14:paraId="3A48D72F" w14:textId="77777777" w:rsidR="00CD6B22" w:rsidRPr="00E7652B" w:rsidRDefault="00CD6B22" w:rsidP="004F762B">
      <w:pPr>
        <w:tabs>
          <w:tab w:val="left" w:pos="0"/>
        </w:tabs>
        <w:spacing w:line="360" w:lineRule="auto"/>
        <w:rPr>
          <w:rFonts w:cs="Arial"/>
          <w:b/>
          <w:sz w:val="24"/>
        </w:rPr>
      </w:pPr>
    </w:p>
    <w:p w14:paraId="1773F0C8" w14:textId="23352C6A" w:rsidR="002848D3" w:rsidRPr="00E7652B" w:rsidRDefault="002848D3" w:rsidP="00DA07B4">
      <w:pPr>
        <w:tabs>
          <w:tab w:val="left" w:pos="0"/>
        </w:tabs>
        <w:spacing w:line="360" w:lineRule="auto"/>
        <w:jc w:val="center"/>
        <w:rPr>
          <w:rFonts w:cs="Arial"/>
          <w:b/>
          <w:sz w:val="24"/>
        </w:rPr>
      </w:pPr>
      <w:r w:rsidRPr="00E7652B">
        <w:rPr>
          <w:rFonts w:cs="Arial"/>
          <w:b/>
          <w:sz w:val="24"/>
        </w:rPr>
        <w:t>AGRADECIMIENTOS</w:t>
      </w:r>
    </w:p>
    <w:p w14:paraId="49F5B3DA" w14:textId="77777777" w:rsidR="00A45881" w:rsidRPr="00E7652B" w:rsidRDefault="00A45881" w:rsidP="004F762B">
      <w:pPr>
        <w:tabs>
          <w:tab w:val="left" w:pos="0"/>
        </w:tabs>
        <w:spacing w:line="360" w:lineRule="auto"/>
        <w:rPr>
          <w:rFonts w:cs="Arial"/>
          <w:b/>
          <w:sz w:val="24"/>
        </w:rPr>
      </w:pPr>
    </w:p>
    <w:p w14:paraId="5AAF132D" w14:textId="77777777" w:rsidR="00A45881" w:rsidRPr="00E7652B" w:rsidRDefault="00A45881" w:rsidP="004F762B">
      <w:pPr>
        <w:tabs>
          <w:tab w:val="left" w:pos="0"/>
        </w:tabs>
        <w:spacing w:line="360" w:lineRule="auto"/>
        <w:rPr>
          <w:rFonts w:cs="Arial"/>
          <w:color w:val="000000" w:themeColor="text1"/>
          <w:sz w:val="24"/>
        </w:rPr>
      </w:pPr>
      <w:r w:rsidRPr="00E7652B">
        <w:rPr>
          <w:rFonts w:cs="Arial"/>
          <w:color w:val="000000" w:themeColor="text1"/>
          <w:sz w:val="24"/>
        </w:rPr>
        <w:t xml:space="preserve">Agradezco principalmente a Dios por tantas bendiciones que me da a diario, a mi familia por todo el apoyo y por la confianza que me brindaron en cada semestre de mi carrera tecnológica. </w:t>
      </w:r>
    </w:p>
    <w:p w14:paraId="7AD7AAC3" w14:textId="1ED16D70" w:rsidR="00A45881" w:rsidRPr="00E7652B" w:rsidRDefault="00A45881" w:rsidP="004F762B">
      <w:pPr>
        <w:tabs>
          <w:tab w:val="left" w:pos="0"/>
        </w:tabs>
        <w:spacing w:line="360" w:lineRule="auto"/>
        <w:rPr>
          <w:rFonts w:cs="Arial"/>
          <w:sz w:val="24"/>
        </w:rPr>
      </w:pPr>
      <w:r w:rsidRPr="00E7652B">
        <w:rPr>
          <w:rFonts w:cs="Arial"/>
          <w:sz w:val="24"/>
        </w:rPr>
        <w:t xml:space="preserve">Agradezco a las Unidades Tecnológicas de Santander por brindarme las herramientas y el conocimiento necesario para ser un tecnólogo competente y ético, por medio de los docentes que me brindaron un aprendizaje continuo y un apoyo incondicional. </w:t>
      </w:r>
    </w:p>
    <w:p w14:paraId="3EDCF050" w14:textId="7615B917" w:rsidR="00A45881" w:rsidRPr="00E7652B" w:rsidRDefault="00A45881" w:rsidP="004F762B">
      <w:pPr>
        <w:tabs>
          <w:tab w:val="left" w:pos="0"/>
        </w:tabs>
        <w:spacing w:line="360" w:lineRule="auto"/>
        <w:rPr>
          <w:rFonts w:cs="Arial"/>
          <w:sz w:val="24"/>
        </w:rPr>
      </w:pPr>
      <w:r w:rsidRPr="00E7652B">
        <w:rPr>
          <w:rFonts w:cs="Arial"/>
          <w:sz w:val="24"/>
        </w:rPr>
        <w:t>A la Jefatura Comercial, Mi grupo, un apoyo condicional, Santiago Londoño, Jessica Bueno y Andrea Ballestero, infinitas gracias a estas tres personas que hacían de mis días una</w:t>
      </w:r>
    </w:p>
    <w:p w14:paraId="3CFC0B79" w14:textId="77777777" w:rsidR="00A45881" w:rsidRPr="00E7652B" w:rsidRDefault="00A45881" w:rsidP="004F762B">
      <w:pPr>
        <w:tabs>
          <w:tab w:val="left" w:pos="0"/>
        </w:tabs>
        <w:spacing w:line="360" w:lineRule="auto"/>
        <w:rPr>
          <w:rFonts w:cs="Arial"/>
          <w:sz w:val="24"/>
        </w:rPr>
      </w:pPr>
      <w:r w:rsidRPr="00E7652B">
        <w:rPr>
          <w:rFonts w:cs="Arial"/>
          <w:sz w:val="24"/>
        </w:rPr>
        <w:t>experiencia extraordinaria, por tanta paciencia, por los conocimientos compartidos, por la formación que a diario me brindaban, porque es un grupo lleno de motivación, donde cada día quieres ser mejor y donde quieres aprender cosas nuevas, te impulsan, te ayudan siempre con la mejor actitud.</w:t>
      </w:r>
    </w:p>
    <w:p w14:paraId="38EEBE93" w14:textId="6070138A" w:rsidR="00A45881" w:rsidRPr="00E7652B" w:rsidRDefault="00A45881" w:rsidP="004F762B">
      <w:pPr>
        <w:tabs>
          <w:tab w:val="left" w:pos="0"/>
        </w:tabs>
        <w:spacing w:line="360" w:lineRule="auto"/>
        <w:rPr>
          <w:rFonts w:cs="Arial"/>
          <w:sz w:val="24"/>
        </w:rPr>
      </w:pPr>
      <w:r w:rsidRPr="00E7652B">
        <w:rPr>
          <w:rFonts w:cs="Arial"/>
          <w:sz w:val="24"/>
        </w:rPr>
        <w:t xml:space="preserve">Por último, pero no menos importante a mis dos compañeras de estudio que desde el inicio de esta formación hasta el final estuvimos juntas, Daniela </w:t>
      </w:r>
      <w:r w:rsidR="00713A31" w:rsidRPr="00E7652B">
        <w:rPr>
          <w:rFonts w:cs="Arial"/>
          <w:sz w:val="24"/>
        </w:rPr>
        <w:t>Díaz</w:t>
      </w:r>
      <w:r w:rsidRPr="00E7652B">
        <w:rPr>
          <w:rFonts w:cs="Arial"/>
          <w:sz w:val="24"/>
        </w:rPr>
        <w:t xml:space="preserve"> y Paula Rosales por todo el apoyo, por los aportes que nos dábamos entre las tres para ser mejor, por la amistad tan linda que conformamos. </w:t>
      </w:r>
    </w:p>
    <w:p w14:paraId="19557234" w14:textId="77777777" w:rsidR="002848D3" w:rsidRPr="00E7652B" w:rsidRDefault="002848D3" w:rsidP="004F762B">
      <w:pPr>
        <w:tabs>
          <w:tab w:val="left" w:pos="0"/>
        </w:tabs>
        <w:spacing w:line="360" w:lineRule="auto"/>
        <w:rPr>
          <w:rFonts w:cs="Arial"/>
          <w:sz w:val="24"/>
        </w:rPr>
      </w:pPr>
    </w:p>
    <w:p w14:paraId="7E0AED88" w14:textId="77777777" w:rsidR="002848D3" w:rsidRPr="00E7652B" w:rsidRDefault="002848D3" w:rsidP="004F762B">
      <w:pPr>
        <w:tabs>
          <w:tab w:val="left" w:pos="0"/>
        </w:tabs>
        <w:spacing w:line="360" w:lineRule="auto"/>
        <w:rPr>
          <w:rFonts w:cs="Arial"/>
          <w:sz w:val="24"/>
        </w:rPr>
      </w:pPr>
    </w:p>
    <w:p w14:paraId="470EEF36" w14:textId="12C5A6FA" w:rsidR="002848D3" w:rsidRPr="00E7652B" w:rsidRDefault="002848D3" w:rsidP="004F762B">
      <w:pPr>
        <w:tabs>
          <w:tab w:val="left" w:pos="0"/>
        </w:tabs>
        <w:spacing w:line="360" w:lineRule="auto"/>
        <w:rPr>
          <w:rFonts w:cs="Arial"/>
          <w:sz w:val="24"/>
        </w:rPr>
        <w:sectPr w:rsidR="002848D3" w:rsidRPr="00E7652B" w:rsidSect="00D64632">
          <w:headerReference w:type="even" r:id="rId13"/>
          <w:headerReference w:type="first" r:id="rId14"/>
          <w:footnotePr>
            <w:pos w:val="beneathText"/>
          </w:footnotePr>
          <w:pgSz w:w="12240" w:h="15840"/>
          <w:pgMar w:top="1440" w:right="1440" w:bottom="1440" w:left="1440" w:header="720" w:footer="720" w:gutter="0"/>
          <w:cols w:space="720"/>
          <w:docGrid w:linePitch="360"/>
        </w:sectPr>
      </w:pPr>
    </w:p>
    <w:p w14:paraId="2D1A4BCB" w14:textId="4F4FA2B5" w:rsidR="002848D3" w:rsidRPr="00E7652B" w:rsidRDefault="002848D3" w:rsidP="00C23991">
      <w:pPr>
        <w:pStyle w:val="Ttulo"/>
        <w:tabs>
          <w:tab w:val="left" w:pos="0"/>
        </w:tabs>
        <w:spacing w:line="360" w:lineRule="auto"/>
        <w:rPr>
          <w:rFonts w:cs="Arial"/>
          <w:szCs w:val="24"/>
        </w:rPr>
      </w:pPr>
      <w:r w:rsidRPr="00E7652B">
        <w:rPr>
          <w:rFonts w:cs="Arial"/>
          <w:szCs w:val="24"/>
        </w:rPr>
        <w:lastRenderedPageBreak/>
        <w:t>TABLA DE CONTENIDO</w:t>
      </w:r>
    </w:p>
    <w:p w14:paraId="64DA74C6" w14:textId="77777777" w:rsidR="002848D3" w:rsidRPr="00E7652B" w:rsidRDefault="002848D3" w:rsidP="004F762B">
      <w:pPr>
        <w:tabs>
          <w:tab w:val="left" w:pos="0"/>
        </w:tabs>
        <w:spacing w:line="360" w:lineRule="auto"/>
        <w:rPr>
          <w:rFonts w:cs="Arial"/>
          <w:sz w:val="24"/>
        </w:rPr>
      </w:pPr>
    </w:p>
    <w:p w14:paraId="5B8A0A5D" w14:textId="68422379" w:rsidR="00983D08" w:rsidRPr="00E7652B" w:rsidRDefault="002848D3" w:rsidP="004F762B">
      <w:pPr>
        <w:pStyle w:val="TDC1"/>
        <w:tabs>
          <w:tab w:val="left" w:pos="0"/>
        </w:tabs>
        <w:jc w:val="both"/>
        <w:rPr>
          <w:rFonts w:eastAsiaTheme="minorEastAsia" w:cs="Arial"/>
          <w:b w:val="0"/>
          <w:bCs w:val="0"/>
          <w:caps w:val="0"/>
          <w:noProof/>
          <w:sz w:val="24"/>
          <w:szCs w:val="24"/>
          <w:u w:val="none"/>
          <w:lang w:eastAsia="es-ES"/>
        </w:rPr>
      </w:pPr>
      <w:r w:rsidRPr="00E7652B">
        <w:rPr>
          <w:rFonts w:cs="Arial"/>
          <w:sz w:val="24"/>
          <w:szCs w:val="24"/>
        </w:rPr>
        <w:fldChar w:fldCharType="begin"/>
      </w:r>
      <w:r w:rsidRPr="00E7652B">
        <w:rPr>
          <w:rFonts w:cs="Arial"/>
          <w:sz w:val="24"/>
          <w:szCs w:val="24"/>
        </w:rPr>
        <w:instrText xml:space="preserve"> TOC \o "1-3" \h \z \u </w:instrText>
      </w:r>
      <w:r w:rsidRPr="00E7652B">
        <w:rPr>
          <w:rFonts w:cs="Arial"/>
          <w:sz w:val="24"/>
          <w:szCs w:val="24"/>
        </w:rPr>
        <w:fldChar w:fldCharType="separate"/>
      </w:r>
      <w:hyperlink w:anchor="_Toc25056595" w:history="1">
        <w:r w:rsidR="00983D08" w:rsidRPr="00E7652B">
          <w:rPr>
            <w:rStyle w:val="Hipervnculo"/>
            <w:rFonts w:cs="Arial"/>
            <w:noProof/>
            <w:sz w:val="24"/>
            <w:szCs w:val="24"/>
          </w:rPr>
          <w:t>INTRODUCCIÓN</w:t>
        </w:r>
        <w:r w:rsidR="00983D08" w:rsidRPr="00E7652B">
          <w:rPr>
            <w:rFonts w:cs="Arial"/>
            <w:noProof/>
            <w:webHidden/>
            <w:sz w:val="24"/>
            <w:szCs w:val="24"/>
          </w:rPr>
          <w:tab/>
        </w:r>
        <w:r w:rsidR="00993AD6">
          <w:rPr>
            <w:rFonts w:cs="Arial"/>
            <w:noProof/>
            <w:webHidden/>
            <w:sz w:val="24"/>
            <w:szCs w:val="24"/>
          </w:rPr>
          <w:t>10</w:t>
        </w:r>
      </w:hyperlink>
    </w:p>
    <w:p w14:paraId="59BC8313" w14:textId="5CEB9CD7" w:rsidR="00983D08" w:rsidRPr="00E7652B" w:rsidRDefault="00CA2F5D" w:rsidP="004F762B">
      <w:pPr>
        <w:pStyle w:val="TDC1"/>
        <w:tabs>
          <w:tab w:val="left" w:pos="0"/>
        </w:tabs>
        <w:jc w:val="both"/>
        <w:rPr>
          <w:rFonts w:eastAsiaTheme="minorEastAsia" w:cs="Arial"/>
          <w:b w:val="0"/>
          <w:bCs w:val="0"/>
          <w:caps w:val="0"/>
          <w:noProof/>
          <w:sz w:val="24"/>
          <w:szCs w:val="24"/>
          <w:u w:val="none"/>
          <w:lang w:eastAsia="es-ES"/>
        </w:rPr>
      </w:pPr>
      <w:hyperlink w:anchor="_Toc25056596" w:history="1">
        <w:r w:rsidR="00983D08" w:rsidRPr="00E7652B">
          <w:rPr>
            <w:rStyle w:val="Hipervnculo"/>
            <w:rFonts w:cs="Arial"/>
            <w:noProof/>
            <w:sz w:val="24"/>
            <w:szCs w:val="24"/>
          </w:rPr>
          <w:t>1.</w:t>
        </w:r>
        <w:r w:rsidR="00983D08" w:rsidRPr="00E7652B">
          <w:rPr>
            <w:rFonts w:eastAsiaTheme="minorEastAsia" w:cs="Arial"/>
            <w:b w:val="0"/>
            <w:bCs w:val="0"/>
            <w:caps w:val="0"/>
            <w:noProof/>
            <w:sz w:val="24"/>
            <w:szCs w:val="24"/>
            <w:u w:val="none"/>
            <w:lang w:eastAsia="es-ES"/>
          </w:rPr>
          <w:tab/>
        </w:r>
        <w:r w:rsidR="00983D08" w:rsidRPr="00E7652B">
          <w:rPr>
            <w:rStyle w:val="Hipervnculo"/>
            <w:rFonts w:cs="Arial"/>
            <w:noProof/>
            <w:sz w:val="24"/>
            <w:szCs w:val="24"/>
          </w:rPr>
          <w:t>IDENTIFICACIÓN DE LA EMPRESA O COMUNIDAD</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_Toc25056596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93AD6">
          <w:rPr>
            <w:rFonts w:cs="Arial"/>
            <w:noProof/>
            <w:webHidden/>
            <w:sz w:val="24"/>
            <w:szCs w:val="24"/>
          </w:rPr>
          <w:t>1</w:t>
        </w:r>
        <w:r w:rsidR="00983D08" w:rsidRPr="00E7652B">
          <w:rPr>
            <w:rFonts w:cs="Arial"/>
            <w:noProof/>
            <w:webHidden/>
            <w:sz w:val="24"/>
            <w:szCs w:val="24"/>
          </w:rPr>
          <w:fldChar w:fldCharType="end"/>
        </w:r>
      </w:hyperlink>
    </w:p>
    <w:p w14:paraId="2FFD6252" w14:textId="75C42425" w:rsidR="00983D08" w:rsidRPr="00E7652B" w:rsidRDefault="00CA2F5D" w:rsidP="004F762B">
      <w:pPr>
        <w:pStyle w:val="TDC1"/>
        <w:tabs>
          <w:tab w:val="left" w:pos="0"/>
        </w:tabs>
        <w:jc w:val="both"/>
        <w:rPr>
          <w:rFonts w:eastAsiaTheme="minorEastAsia" w:cs="Arial"/>
          <w:b w:val="0"/>
          <w:bCs w:val="0"/>
          <w:caps w:val="0"/>
          <w:noProof/>
          <w:sz w:val="24"/>
          <w:szCs w:val="24"/>
          <w:u w:val="none"/>
          <w:lang w:eastAsia="es-ES"/>
        </w:rPr>
      </w:pPr>
      <w:hyperlink w:anchor="_Toc25056597" w:history="1">
        <w:r w:rsidR="00983D08" w:rsidRPr="00E7652B">
          <w:rPr>
            <w:rStyle w:val="Hipervnculo"/>
            <w:rFonts w:cs="Arial"/>
            <w:noProof/>
            <w:sz w:val="24"/>
            <w:szCs w:val="24"/>
          </w:rPr>
          <w:t>2.</w:t>
        </w:r>
        <w:r w:rsidR="00983D08" w:rsidRPr="00E7652B">
          <w:rPr>
            <w:rFonts w:eastAsiaTheme="minorEastAsia" w:cs="Arial"/>
            <w:b w:val="0"/>
            <w:bCs w:val="0"/>
            <w:caps w:val="0"/>
            <w:noProof/>
            <w:sz w:val="24"/>
            <w:szCs w:val="24"/>
            <w:u w:val="none"/>
            <w:lang w:eastAsia="es-ES"/>
          </w:rPr>
          <w:tab/>
        </w:r>
        <w:r w:rsidR="00983D08" w:rsidRPr="00E7652B">
          <w:rPr>
            <w:rStyle w:val="Hipervnculo"/>
            <w:rFonts w:cs="Arial"/>
            <w:noProof/>
            <w:sz w:val="24"/>
            <w:szCs w:val="24"/>
          </w:rPr>
          <w:t>PLANTEAMIENTO DEL PROBLEMA</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_Toc25056597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93AD6">
          <w:rPr>
            <w:rFonts w:cs="Arial"/>
            <w:noProof/>
            <w:webHidden/>
            <w:sz w:val="24"/>
            <w:szCs w:val="24"/>
          </w:rPr>
          <w:t>2</w:t>
        </w:r>
        <w:r w:rsidR="00983D08" w:rsidRPr="00E7652B">
          <w:rPr>
            <w:rFonts w:cs="Arial"/>
            <w:noProof/>
            <w:webHidden/>
            <w:sz w:val="24"/>
            <w:szCs w:val="24"/>
          </w:rPr>
          <w:fldChar w:fldCharType="end"/>
        </w:r>
      </w:hyperlink>
    </w:p>
    <w:p w14:paraId="26B1A547" w14:textId="50D688C2" w:rsidR="00983D08" w:rsidRPr="00E7652B" w:rsidRDefault="00CA2F5D" w:rsidP="004F762B">
      <w:pPr>
        <w:pStyle w:val="TDC2"/>
        <w:tabs>
          <w:tab w:val="left" w:pos="0"/>
          <w:tab w:val="left" w:pos="660"/>
          <w:tab w:val="right" w:leader="dot" w:pos="8828"/>
        </w:tabs>
        <w:spacing w:line="360" w:lineRule="auto"/>
        <w:jc w:val="both"/>
        <w:rPr>
          <w:rFonts w:eastAsiaTheme="minorEastAsia" w:cs="Arial"/>
          <w:b w:val="0"/>
          <w:bCs w:val="0"/>
          <w:smallCaps w:val="0"/>
          <w:noProof/>
          <w:sz w:val="24"/>
          <w:szCs w:val="24"/>
          <w:lang w:eastAsia="es-ES"/>
        </w:rPr>
      </w:pPr>
      <w:hyperlink w:anchor="_Toc25056598" w:history="1">
        <w:r w:rsidR="00983D08" w:rsidRPr="00E7652B">
          <w:rPr>
            <w:rStyle w:val="Hipervnculo"/>
            <w:rFonts w:cs="Arial"/>
            <w:noProof/>
            <w:sz w:val="24"/>
            <w:szCs w:val="24"/>
          </w:rPr>
          <w:t>2.1.</w:t>
        </w:r>
        <w:r w:rsidR="00983D08" w:rsidRPr="00E7652B">
          <w:rPr>
            <w:rFonts w:eastAsiaTheme="minorEastAsia" w:cs="Arial"/>
            <w:b w:val="0"/>
            <w:bCs w:val="0"/>
            <w:smallCaps w:val="0"/>
            <w:noProof/>
            <w:sz w:val="24"/>
            <w:szCs w:val="24"/>
            <w:lang w:eastAsia="es-ES"/>
          </w:rPr>
          <w:tab/>
        </w:r>
        <w:r w:rsidR="00983D08" w:rsidRPr="00E7652B">
          <w:rPr>
            <w:rStyle w:val="Hipervnculo"/>
            <w:rFonts w:cs="Arial"/>
            <w:noProof/>
            <w:sz w:val="24"/>
            <w:szCs w:val="24"/>
          </w:rPr>
          <w:t>Descripción de la Problemática</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_Toc25056598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93AD6">
          <w:rPr>
            <w:rFonts w:cs="Arial"/>
            <w:noProof/>
            <w:webHidden/>
            <w:sz w:val="24"/>
            <w:szCs w:val="24"/>
          </w:rPr>
          <w:t>3</w:t>
        </w:r>
        <w:r w:rsidR="00983D08" w:rsidRPr="00E7652B">
          <w:rPr>
            <w:rFonts w:cs="Arial"/>
            <w:noProof/>
            <w:webHidden/>
            <w:sz w:val="24"/>
            <w:szCs w:val="24"/>
          </w:rPr>
          <w:fldChar w:fldCharType="end"/>
        </w:r>
      </w:hyperlink>
    </w:p>
    <w:p w14:paraId="081E6532" w14:textId="04E12851" w:rsidR="00983D08" w:rsidRPr="00E7652B" w:rsidRDefault="00CA2F5D" w:rsidP="004F762B">
      <w:pPr>
        <w:pStyle w:val="TDC2"/>
        <w:tabs>
          <w:tab w:val="left" w:pos="0"/>
          <w:tab w:val="left" w:pos="660"/>
          <w:tab w:val="right" w:leader="dot" w:pos="8828"/>
        </w:tabs>
        <w:spacing w:line="360" w:lineRule="auto"/>
        <w:jc w:val="both"/>
        <w:rPr>
          <w:rFonts w:eastAsiaTheme="minorEastAsia" w:cs="Arial"/>
          <w:b w:val="0"/>
          <w:bCs w:val="0"/>
          <w:smallCaps w:val="0"/>
          <w:noProof/>
          <w:sz w:val="24"/>
          <w:szCs w:val="24"/>
          <w:lang w:eastAsia="es-ES"/>
        </w:rPr>
      </w:pPr>
      <w:hyperlink w:anchor="_Toc25056599" w:history="1">
        <w:r w:rsidR="00983D08" w:rsidRPr="00E7652B">
          <w:rPr>
            <w:rStyle w:val="Hipervnculo"/>
            <w:rFonts w:cs="Arial"/>
            <w:noProof/>
            <w:sz w:val="24"/>
            <w:szCs w:val="24"/>
          </w:rPr>
          <w:t>2.2.</w:t>
        </w:r>
        <w:r w:rsidR="00983D08" w:rsidRPr="00E7652B">
          <w:rPr>
            <w:rFonts w:eastAsiaTheme="minorEastAsia" w:cs="Arial"/>
            <w:b w:val="0"/>
            <w:bCs w:val="0"/>
            <w:smallCaps w:val="0"/>
            <w:noProof/>
            <w:sz w:val="24"/>
            <w:szCs w:val="24"/>
            <w:lang w:eastAsia="es-ES"/>
          </w:rPr>
          <w:tab/>
        </w:r>
        <w:r w:rsidR="00983D08" w:rsidRPr="00E7652B">
          <w:rPr>
            <w:rStyle w:val="Hipervnculo"/>
            <w:rFonts w:cs="Arial"/>
            <w:noProof/>
            <w:sz w:val="24"/>
            <w:szCs w:val="24"/>
          </w:rPr>
          <w:t>Justificación de la Práctica</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_Toc25056599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93AD6">
          <w:rPr>
            <w:rFonts w:cs="Arial"/>
            <w:noProof/>
            <w:webHidden/>
            <w:sz w:val="24"/>
            <w:szCs w:val="24"/>
          </w:rPr>
          <w:t>4</w:t>
        </w:r>
        <w:r w:rsidR="00983D08" w:rsidRPr="00E7652B">
          <w:rPr>
            <w:rFonts w:cs="Arial"/>
            <w:noProof/>
            <w:webHidden/>
            <w:sz w:val="24"/>
            <w:szCs w:val="24"/>
          </w:rPr>
          <w:fldChar w:fldCharType="end"/>
        </w:r>
      </w:hyperlink>
    </w:p>
    <w:p w14:paraId="111CDED2" w14:textId="09AE5C94" w:rsidR="00983D08" w:rsidRPr="00E7652B" w:rsidRDefault="00CA2F5D" w:rsidP="004F762B">
      <w:pPr>
        <w:pStyle w:val="TDC2"/>
        <w:tabs>
          <w:tab w:val="left" w:pos="0"/>
          <w:tab w:val="left" w:pos="660"/>
          <w:tab w:val="right" w:leader="dot" w:pos="8828"/>
        </w:tabs>
        <w:spacing w:line="360" w:lineRule="auto"/>
        <w:jc w:val="both"/>
        <w:rPr>
          <w:rFonts w:eastAsiaTheme="minorEastAsia" w:cs="Arial"/>
          <w:b w:val="0"/>
          <w:bCs w:val="0"/>
          <w:smallCaps w:val="0"/>
          <w:noProof/>
          <w:sz w:val="24"/>
          <w:szCs w:val="24"/>
          <w:lang w:eastAsia="es-ES"/>
        </w:rPr>
      </w:pPr>
      <w:hyperlink w:anchor="_Toc25056600" w:history="1">
        <w:r w:rsidR="00983D08" w:rsidRPr="00E7652B">
          <w:rPr>
            <w:rStyle w:val="Hipervnculo"/>
            <w:rFonts w:cs="Arial"/>
            <w:noProof/>
            <w:sz w:val="24"/>
            <w:szCs w:val="24"/>
          </w:rPr>
          <w:t>2.3.</w:t>
        </w:r>
        <w:r w:rsidR="00983D08" w:rsidRPr="00E7652B">
          <w:rPr>
            <w:rFonts w:eastAsiaTheme="minorEastAsia" w:cs="Arial"/>
            <w:b w:val="0"/>
            <w:bCs w:val="0"/>
            <w:smallCaps w:val="0"/>
            <w:noProof/>
            <w:sz w:val="24"/>
            <w:szCs w:val="24"/>
            <w:lang w:eastAsia="es-ES"/>
          </w:rPr>
          <w:tab/>
        </w:r>
        <w:r w:rsidR="00983D08" w:rsidRPr="00E7652B">
          <w:rPr>
            <w:rStyle w:val="Hipervnculo"/>
            <w:rFonts w:cs="Arial"/>
            <w:noProof/>
            <w:sz w:val="24"/>
            <w:szCs w:val="24"/>
          </w:rPr>
          <w:t>Objetivos</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_Toc25056600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83D08" w:rsidRPr="00E7652B">
          <w:rPr>
            <w:rFonts w:cs="Arial"/>
            <w:noProof/>
            <w:webHidden/>
            <w:sz w:val="24"/>
            <w:szCs w:val="24"/>
          </w:rPr>
          <w:fldChar w:fldCharType="end"/>
        </w:r>
      </w:hyperlink>
      <w:r w:rsidR="00993AD6">
        <w:rPr>
          <w:rFonts w:cs="Arial"/>
          <w:noProof/>
          <w:sz w:val="24"/>
          <w:szCs w:val="24"/>
        </w:rPr>
        <w:t>5</w:t>
      </w:r>
    </w:p>
    <w:p w14:paraId="1B9CE5D9" w14:textId="1AC3A32A" w:rsidR="00983D08" w:rsidRPr="00E7652B" w:rsidRDefault="00CA2F5D" w:rsidP="004F762B">
      <w:pPr>
        <w:pStyle w:val="TDC3"/>
        <w:tabs>
          <w:tab w:val="left" w:pos="0"/>
          <w:tab w:val="left" w:pos="880"/>
          <w:tab w:val="right" w:leader="dot" w:pos="8828"/>
        </w:tabs>
        <w:spacing w:line="360" w:lineRule="auto"/>
        <w:jc w:val="both"/>
        <w:rPr>
          <w:rFonts w:eastAsiaTheme="minorEastAsia" w:cs="Arial"/>
          <w:smallCaps w:val="0"/>
          <w:noProof/>
          <w:sz w:val="24"/>
          <w:szCs w:val="24"/>
          <w:lang w:eastAsia="es-ES"/>
        </w:rPr>
      </w:pPr>
      <w:hyperlink w:anchor="_Toc25056601" w:history="1">
        <w:r w:rsidR="00983D08" w:rsidRPr="00E7652B">
          <w:rPr>
            <w:rStyle w:val="Hipervnculo"/>
            <w:rFonts w:cs="Arial"/>
            <w:noProof/>
            <w:sz w:val="24"/>
            <w:szCs w:val="24"/>
          </w:rPr>
          <w:t>2.3.1</w:t>
        </w:r>
        <w:r w:rsidR="00983D08" w:rsidRPr="00E7652B">
          <w:rPr>
            <w:rFonts w:eastAsiaTheme="minorEastAsia" w:cs="Arial"/>
            <w:smallCaps w:val="0"/>
            <w:noProof/>
            <w:sz w:val="24"/>
            <w:szCs w:val="24"/>
            <w:lang w:eastAsia="es-ES"/>
          </w:rPr>
          <w:tab/>
        </w:r>
        <w:r w:rsidR="00983D08" w:rsidRPr="00E7652B">
          <w:rPr>
            <w:rStyle w:val="Hipervnculo"/>
            <w:rFonts w:cs="Arial"/>
            <w:noProof/>
            <w:sz w:val="24"/>
            <w:szCs w:val="24"/>
          </w:rPr>
          <w:t>Objetivo General</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_Toc25056601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93AD6">
          <w:rPr>
            <w:rFonts w:cs="Arial"/>
            <w:noProof/>
            <w:webHidden/>
            <w:sz w:val="24"/>
            <w:szCs w:val="24"/>
          </w:rPr>
          <w:t>5</w:t>
        </w:r>
        <w:r w:rsidR="00983D08" w:rsidRPr="00E7652B">
          <w:rPr>
            <w:rFonts w:cs="Arial"/>
            <w:noProof/>
            <w:webHidden/>
            <w:sz w:val="24"/>
            <w:szCs w:val="24"/>
          </w:rPr>
          <w:fldChar w:fldCharType="end"/>
        </w:r>
      </w:hyperlink>
    </w:p>
    <w:p w14:paraId="6D2A7B37" w14:textId="5619636A" w:rsidR="00983D08" w:rsidRPr="00E7652B" w:rsidRDefault="00CA2F5D" w:rsidP="004F762B">
      <w:pPr>
        <w:pStyle w:val="TDC3"/>
        <w:tabs>
          <w:tab w:val="left" w:pos="0"/>
          <w:tab w:val="left" w:pos="880"/>
          <w:tab w:val="right" w:leader="dot" w:pos="8828"/>
        </w:tabs>
        <w:spacing w:line="360" w:lineRule="auto"/>
        <w:jc w:val="both"/>
        <w:rPr>
          <w:rFonts w:eastAsiaTheme="minorEastAsia" w:cs="Arial"/>
          <w:smallCaps w:val="0"/>
          <w:noProof/>
          <w:sz w:val="24"/>
          <w:szCs w:val="24"/>
          <w:lang w:eastAsia="es-ES"/>
        </w:rPr>
      </w:pPr>
      <w:hyperlink w:anchor="_Toc25056602" w:history="1">
        <w:r w:rsidR="00983D08" w:rsidRPr="00E7652B">
          <w:rPr>
            <w:rStyle w:val="Hipervnculo"/>
            <w:rFonts w:cs="Arial"/>
            <w:noProof/>
            <w:sz w:val="24"/>
            <w:szCs w:val="24"/>
          </w:rPr>
          <w:t>2.3.2</w:t>
        </w:r>
        <w:r w:rsidR="00983D08" w:rsidRPr="00E7652B">
          <w:rPr>
            <w:rFonts w:eastAsiaTheme="minorEastAsia" w:cs="Arial"/>
            <w:smallCaps w:val="0"/>
            <w:noProof/>
            <w:sz w:val="24"/>
            <w:szCs w:val="24"/>
            <w:lang w:eastAsia="es-ES"/>
          </w:rPr>
          <w:tab/>
        </w:r>
        <w:r w:rsidR="00983D08" w:rsidRPr="00E7652B">
          <w:rPr>
            <w:rStyle w:val="Hipervnculo"/>
            <w:rFonts w:cs="Arial"/>
            <w:noProof/>
            <w:sz w:val="24"/>
            <w:szCs w:val="24"/>
          </w:rPr>
          <w:t>Objetivos Específicos</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_Toc25056602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93AD6">
          <w:rPr>
            <w:rFonts w:cs="Arial"/>
            <w:noProof/>
            <w:webHidden/>
            <w:sz w:val="24"/>
            <w:szCs w:val="24"/>
          </w:rPr>
          <w:t>5</w:t>
        </w:r>
        <w:r w:rsidR="00983D08" w:rsidRPr="00E7652B">
          <w:rPr>
            <w:rFonts w:cs="Arial"/>
            <w:noProof/>
            <w:webHidden/>
            <w:sz w:val="24"/>
            <w:szCs w:val="24"/>
          </w:rPr>
          <w:fldChar w:fldCharType="end"/>
        </w:r>
      </w:hyperlink>
    </w:p>
    <w:p w14:paraId="11C5CE77" w14:textId="6D0DD3C9" w:rsidR="00983D08" w:rsidRPr="00E7652B" w:rsidRDefault="00CA2F5D" w:rsidP="004F762B">
      <w:pPr>
        <w:pStyle w:val="TDC2"/>
        <w:tabs>
          <w:tab w:val="left" w:pos="0"/>
          <w:tab w:val="left" w:pos="660"/>
          <w:tab w:val="right" w:leader="dot" w:pos="8828"/>
        </w:tabs>
        <w:spacing w:line="360" w:lineRule="auto"/>
        <w:jc w:val="both"/>
        <w:rPr>
          <w:rFonts w:eastAsiaTheme="minorEastAsia" w:cs="Arial"/>
          <w:b w:val="0"/>
          <w:bCs w:val="0"/>
          <w:smallCaps w:val="0"/>
          <w:noProof/>
          <w:sz w:val="24"/>
          <w:szCs w:val="24"/>
          <w:lang w:eastAsia="es-ES"/>
        </w:rPr>
      </w:pPr>
      <w:hyperlink w:anchor="_Toc25056603" w:history="1">
        <w:r w:rsidR="00983D08" w:rsidRPr="00E7652B">
          <w:rPr>
            <w:rStyle w:val="Hipervnculo"/>
            <w:rFonts w:cs="Arial"/>
            <w:noProof/>
            <w:sz w:val="24"/>
            <w:szCs w:val="24"/>
          </w:rPr>
          <w:t>2.4</w:t>
        </w:r>
        <w:r w:rsidR="00983D08" w:rsidRPr="00E7652B">
          <w:rPr>
            <w:rFonts w:eastAsiaTheme="minorEastAsia" w:cs="Arial"/>
            <w:b w:val="0"/>
            <w:bCs w:val="0"/>
            <w:smallCaps w:val="0"/>
            <w:noProof/>
            <w:sz w:val="24"/>
            <w:szCs w:val="24"/>
            <w:lang w:eastAsia="es-ES"/>
          </w:rPr>
          <w:tab/>
        </w:r>
        <w:r w:rsidR="00983D08" w:rsidRPr="00E7652B">
          <w:rPr>
            <w:rStyle w:val="Hipervnculo"/>
            <w:rFonts w:cs="Arial"/>
            <w:noProof/>
            <w:sz w:val="24"/>
            <w:szCs w:val="24"/>
          </w:rPr>
          <w:t>Antecedentes de la Empresa</w:t>
        </w:r>
        <w:r w:rsidR="00983D08" w:rsidRPr="00E7652B">
          <w:rPr>
            <w:rFonts w:cs="Arial"/>
            <w:noProof/>
            <w:webHidden/>
            <w:sz w:val="24"/>
            <w:szCs w:val="24"/>
          </w:rPr>
          <w:tab/>
        </w:r>
        <w:r w:rsidR="00983D08" w:rsidRPr="00E7652B">
          <w:rPr>
            <w:rFonts w:cs="Arial"/>
            <w:noProof/>
            <w:webHidden/>
            <w:sz w:val="24"/>
            <w:szCs w:val="24"/>
          </w:rPr>
          <w:fldChar w:fldCharType="begin"/>
        </w:r>
        <w:r w:rsidR="00983D08" w:rsidRPr="00E7652B">
          <w:rPr>
            <w:rFonts w:cs="Arial"/>
            <w:noProof/>
            <w:webHidden/>
            <w:sz w:val="24"/>
            <w:szCs w:val="24"/>
          </w:rPr>
          <w:instrText xml:space="preserve"> PAGEREF _Toc25056603 \h </w:instrText>
        </w:r>
        <w:r w:rsidR="00983D08" w:rsidRPr="00E7652B">
          <w:rPr>
            <w:rFonts w:cs="Arial"/>
            <w:noProof/>
            <w:webHidden/>
            <w:sz w:val="24"/>
            <w:szCs w:val="24"/>
          </w:rPr>
        </w:r>
        <w:r w:rsidR="00983D08" w:rsidRPr="00E7652B">
          <w:rPr>
            <w:rFonts w:cs="Arial"/>
            <w:noProof/>
            <w:webHidden/>
            <w:sz w:val="24"/>
            <w:szCs w:val="24"/>
          </w:rPr>
          <w:fldChar w:fldCharType="separate"/>
        </w:r>
        <w:r w:rsidR="00983D08" w:rsidRPr="00E7652B">
          <w:rPr>
            <w:rFonts w:cs="Arial"/>
            <w:noProof/>
            <w:webHidden/>
            <w:sz w:val="24"/>
            <w:szCs w:val="24"/>
          </w:rPr>
          <w:t>1</w:t>
        </w:r>
        <w:r w:rsidR="00993AD6">
          <w:rPr>
            <w:rFonts w:cs="Arial"/>
            <w:noProof/>
            <w:webHidden/>
            <w:sz w:val="24"/>
            <w:szCs w:val="24"/>
          </w:rPr>
          <w:t>6</w:t>
        </w:r>
        <w:r w:rsidR="00983D08" w:rsidRPr="00E7652B">
          <w:rPr>
            <w:rFonts w:cs="Arial"/>
            <w:noProof/>
            <w:webHidden/>
            <w:sz w:val="24"/>
            <w:szCs w:val="24"/>
          </w:rPr>
          <w:fldChar w:fldCharType="end"/>
        </w:r>
      </w:hyperlink>
    </w:p>
    <w:p w14:paraId="6C8E6AD8" w14:textId="112768B5" w:rsidR="00983D08" w:rsidRPr="00E7652B" w:rsidRDefault="00983D08" w:rsidP="004F762B">
      <w:pPr>
        <w:pStyle w:val="TDC1"/>
        <w:tabs>
          <w:tab w:val="left" w:pos="0"/>
        </w:tabs>
        <w:jc w:val="both"/>
        <w:rPr>
          <w:rFonts w:eastAsiaTheme="minorEastAsia" w:cs="Arial"/>
          <w:b w:val="0"/>
          <w:bCs w:val="0"/>
          <w:caps w:val="0"/>
          <w:noProof/>
          <w:sz w:val="24"/>
          <w:szCs w:val="24"/>
          <w:u w:val="none"/>
          <w:lang w:eastAsia="es-ES"/>
        </w:rPr>
      </w:pPr>
      <w:r w:rsidRPr="00E7652B">
        <w:rPr>
          <w:rFonts w:cs="Arial"/>
          <w:noProof/>
          <w:sz w:val="24"/>
          <w:szCs w:val="24"/>
        </w:rPr>
        <w:t>3</w:t>
      </w:r>
      <w:r w:rsidRPr="00E7652B">
        <w:rPr>
          <w:rFonts w:eastAsiaTheme="minorEastAsia" w:cs="Arial"/>
          <w:b w:val="0"/>
          <w:bCs w:val="0"/>
          <w:caps w:val="0"/>
          <w:noProof/>
          <w:sz w:val="24"/>
          <w:szCs w:val="24"/>
          <w:u w:val="none"/>
          <w:lang w:eastAsia="es-ES"/>
        </w:rPr>
        <w:tab/>
      </w:r>
      <w:r w:rsidRPr="00E7652B">
        <w:rPr>
          <w:rFonts w:cs="Arial"/>
          <w:noProof/>
          <w:sz w:val="24"/>
          <w:szCs w:val="24"/>
        </w:rPr>
        <w:t>MARCO REFERENCIAL</w:t>
      </w:r>
      <w:r w:rsidRPr="00E7652B">
        <w:rPr>
          <w:rFonts w:cs="Arial"/>
          <w:noProof/>
          <w:webHidden/>
          <w:sz w:val="24"/>
          <w:szCs w:val="24"/>
        </w:rPr>
        <w:tab/>
      </w:r>
      <w:r w:rsidR="00993AD6">
        <w:rPr>
          <w:rFonts w:cs="Arial"/>
          <w:noProof/>
          <w:webHidden/>
          <w:sz w:val="24"/>
          <w:szCs w:val="24"/>
        </w:rPr>
        <w:t>20</w:t>
      </w:r>
    </w:p>
    <w:p w14:paraId="2EA5C27A" w14:textId="0C89163A" w:rsidR="00983D08" w:rsidRPr="00E7652B" w:rsidRDefault="00983D08" w:rsidP="004F762B">
      <w:pPr>
        <w:pStyle w:val="TDC1"/>
        <w:tabs>
          <w:tab w:val="left" w:pos="0"/>
        </w:tabs>
        <w:jc w:val="both"/>
        <w:rPr>
          <w:rFonts w:eastAsiaTheme="minorEastAsia" w:cs="Arial"/>
          <w:b w:val="0"/>
          <w:bCs w:val="0"/>
          <w:caps w:val="0"/>
          <w:noProof/>
          <w:sz w:val="24"/>
          <w:szCs w:val="24"/>
          <w:u w:val="none"/>
          <w:lang w:eastAsia="es-ES"/>
        </w:rPr>
      </w:pPr>
      <w:r w:rsidRPr="00E7652B">
        <w:rPr>
          <w:rFonts w:cs="Arial"/>
          <w:noProof/>
          <w:sz w:val="24"/>
          <w:szCs w:val="24"/>
        </w:rPr>
        <w:t>4</w:t>
      </w:r>
      <w:r w:rsidRPr="00E7652B">
        <w:rPr>
          <w:rFonts w:eastAsiaTheme="minorEastAsia" w:cs="Arial"/>
          <w:b w:val="0"/>
          <w:bCs w:val="0"/>
          <w:caps w:val="0"/>
          <w:noProof/>
          <w:sz w:val="24"/>
          <w:szCs w:val="24"/>
          <w:u w:val="none"/>
          <w:lang w:eastAsia="es-ES"/>
        </w:rPr>
        <w:tab/>
      </w:r>
      <w:r w:rsidRPr="00E7652B">
        <w:rPr>
          <w:rFonts w:cs="Arial"/>
          <w:noProof/>
          <w:sz w:val="24"/>
          <w:szCs w:val="24"/>
        </w:rPr>
        <w:t>DESARROLLO DE LA PRÁCTICA</w:t>
      </w:r>
      <w:r w:rsidRPr="00E7652B">
        <w:rPr>
          <w:rFonts w:cs="Arial"/>
          <w:noProof/>
          <w:webHidden/>
          <w:sz w:val="24"/>
          <w:szCs w:val="24"/>
        </w:rPr>
        <w:tab/>
      </w:r>
      <w:r w:rsidR="00301B0E" w:rsidRPr="00E7652B">
        <w:rPr>
          <w:rFonts w:cs="Arial"/>
          <w:noProof/>
          <w:webHidden/>
          <w:sz w:val="24"/>
          <w:szCs w:val="24"/>
        </w:rPr>
        <w:t>2</w:t>
      </w:r>
      <w:r w:rsidR="00993AD6">
        <w:rPr>
          <w:rFonts w:cs="Arial"/>
          <w:noProof/>
          <w:webHidden/>
          <w:sz w:val="24"/>
          <w:szCs w:val="24"/>
        </w:rPr>
        <w:t>9</w:t>
      </w:r>
    </w:p>
    <w:p w14:paraId="28228C47" w14:textId="14B970E1" w:rsidR="00983D08" w:rsidRPr="00E7652B" w:rsidRDefault="00CA2F5D" w:rsidP="004F762B">
      <w:pPr>
        <w:pStyle w:val="TDC1"/>
        <w:tabs>
          <w:tab w:val="left" w:pos="0"/>
        </w:tabs>
        <w:jc w:val="both"/>
        <w:rPr>
          <w:rFonts w:eastAsiaTheme="minorEastAsia" w:cs="Arial"/>
          <w:b w:val="0"/>
          <w:bCs w:val="0"/>
          <w:caps w:val="0"/>
          <w:noProof/>
          <w:sz w:val="24"/>
          <w:szCs w:val="24"/>
          <w:u w:val="none"/>
          <w:lang w:eastAsia="es-ES"/>
        </w:rPr>
      </w:pPr>
      <w:hyperlink w:anchor="_Toc25056606" w:history="1">
        <w:r w:rsidR="00983D08" w:rsidRPr="00E7652B">
          <w:rPr>
            <w:rStyle w:val="Hipervnculo"/>
            <w:rFonts w:cs="Arial"/>
            <w:noProof/>
            <w:sz w:val="24"/>
            <w:szCs w:val="24"/>
          </w:rPr>
          <w:t>5</w:t>
        </w:r>
        <w:r w:rsidR="00983D08" w:rsidRPr="00E7652B">
          <w:rPr>
            <w:rFonts w:eastAsiaTheme="minorEastAsia" w:cs="Arial"/>
            <w:b w:val="0"/>
            <w:bCs w:val="0"/>
            <w:caps w:val="0"/>
            <w:noProof/>
            <w:sz w:val="24"/>
            <w:szCs w:val="24"/>
            <w:u w:val="none"/>
            <w:lang w:eastAsia="es-ES"/>
          </w:rPr>
          <w:tab/>
        </w:r>
        <w:r w:rsidR="00983D08" w:rsidRPr="00E7652B">
          <w:rPr>
            <w:rStyle w:val="Hipervnculo"/>
            <w:rFonts w:cs="Arial"/>
            <w:noProof/>
            <w:sz w:val="24"/>
            <w:szCs w:val="24"/>
          </w:rPr>
          <w:t>RESULTADOS</w:t>
        </w:r>
        <w:r w:rsidR="00983D08" w:rsidRPr="00E7652B">
          <w:rPr>
            <w:rFonts w:cs="Arial"/>
            <w:noProof/>
            <w:webHidden/>
            <w:sz w:val="24"/>
            <w:szCs w:val="24"/>
          </w:rPr>
          <w:tab/>
        </w:r>
        <w:r w:rsidR="009D7F39" w:rsidRPr="00E7652B">
          <w:rPr>
            <w:rFonts w:cs="Arial"/>
            <w:noProof/>
            <w:webHidden/>
            <w:sz w:val="24"/>
            <w:szCs w:val="24"/>
          </w:rPr>
          <w:t>3</w:t>
        </w:r>
        <w:r w:rsidR="00993AD6">
          <w:rPr>
            <w:rFonts w:cs="Arial"/>
            <w:noProof/>
            <w:webHidden/>
            <w:sz w:val="24"/>
            <w:szCs w:val="24"/>
          </w:rPr>
          <w:t>7</w:t>
        </w:r>
      </w:hyperlink>
    </w:p>
    <w:p w14:paraId="506C3DFC" w14:textId="1F758F1E" w:rsidR="00983D08" w:rsidRPr="00E7652B" w:rsidRDefault="00983D08" w:rsidP="004F762B">
      <w:pPr>
        <w:pStyle w:val="TDC1"/>
        <w:tabs>
          <w:tab w:val="left" w:pos="0"/>
        </w:tabs>
        <w:jc w:val="both"/>
        <w:rPr>
          <w:rFonts w:eastAsiaTheme="minorEastAsia" w:cs="Arial"/>
          <w:b w:val="0"/>
          <w:bCs w:val="0"/>
          <w:caps w:val="0"/>
          <w:noProof/>
          <w:sz w:val="24"/>
          <w:szCs w:val="24"/>
          <w:u w:val="none"/>
          <w:lang w:eastAsia="es-ES"/>
        </w:rPr>
      </w:pPr>
      <w:r w:rsidRPr="00E7652B">
        <w:rPr>
          <w:rFonts w:cs="Arial"/>
          <w:noProof/>
          <w:sz w:val="24"/>
          <w:szCs w:val="24"/>
        </w:rPr>
        <w:t>6</w:t>
      </w:r>
      <w:r w:rsidRPr="00E7652B">
        <w:rPr>
          <w:rFonts w:eastAsiaTheme="minorEastAsia" w:cs="Arial"/>
          <w:b w:val="0"/>
          <w:bCs w:val="0"/>
          <w:caps w:val="0"/>
          <w:noProof/>
          <w:sz w:val="24"/>
          <w:szCs w:val="24"/>
          <w:u w:val="none"/>
          <w:lang w:eastAsia="es-ES"/>
        </w:rPr>
        <w:tab/>
      </w:r>
      <w:r w:rsidRPr="00E7652B">
        <w:rPr>
          <w:rFonts w:cs="Arial"/>
          <w:noProof/>
          <w:sz w:val="24"/>
          <w:szCs w:val="24"/>
        </w:rPr>
        <w:t>CONCLUSIONES</w:t>
      </w:r>
      <w:r w:rsidRPr="00E7652B">
        <w:rPr>
          <w:rFonts w:cs="Arial"/>
          <w:noProof/>
          <w:webHidden/>
          <w:sz w:val="24"/>
          <w:szCs w:val="24"/>
        </w:rPr>
        <w:tab/>
      </w:r>
      <w:r w:rsidR="00301B0E" w:rsidRPr="00E7652B">
        <w:rPr>
          <w:rFonts w:cs="Arial"/>
          <w:noProof/>
          <w:webHidden/>
          <w:sz w:val="24"/>
          <w:szCs w:val="24"/>
        </w:rPr>
        <w:t>3</w:t>
      </w:r>
      <w:r w:rsidR="00993AD6">
        <w:rPr>
          <w:rFonts w:cs="Arial"/>
          <w:noProof/>
          <w:webHidden/>
          <w:sz w:val="24"/>
          <w:szCs w:val="24"/>
        </w:rPr>
        <w:t>9</w:t>
      </w:r>
    </w:p>
    <w:p w14:paraId="6392BD3E" w14:textId="526889E2" w:rsidR="00983D08" w:rsidRPr="00E7652B" w:rsidRDefault="00CA2F5D" w:rsidP="004F762B">
      <w:pPr>
        <w:pStyle w:val="TDC1"/>
        <w:tabs>
          <w:tab w:val="left" w:pos="0"/>
        </w:tabs>
        <w:jc w:val="both"/>
        <w:rPr>
          <w:rFonts w:eastAsiaTheme="minorEastAsia" w:cs="Arial"/>
          <w:b w:val="0"/>
          <w:bCs w:val="0"/>
          <w:caps w:val="0"/>
          <w:noProof/>
          <w:sz w:val="24"/>
          <w:szCs w:val="24"/>
          <w:u w:val="none"/>
          <w:lang w:eastAsia="es-ES"/>
        </w:rPr>
      </w:pPr>
      <w:hyperlink w:anchor="_Toc25056608" w:history="1">
        <w:r w:rsidR="00983D08" w:rsidRPr="00E7652B">
          <w:rPr>
            <w:rStyle w:val="Hipervnculo"/>
            <w:rFonts w:cs="Arial"/>
            <w:noProof/>
            <w:sz w:val="24"/>
            <w:szCs w:val="24"/>
          </w:rPr>
          <w:t>7</w:t>
        </w:r>
        <w:r w:rsidR="00983D08" w:rsidRPr="00E7652B">
          <w:rPr>
            <w:rFonts w:eastAsiaTheme="minorEastAsia" w:cs="Arial"/>
            <w:b w:val="0"/>
            <w:bCs w:val="0"/>
            <w:caps w:val="0"/>
            <w:noProof/>
            <w:sz w:val="24"/>
            <w:szCs w:val="24"/>
            <w:u w:val="none"/>
            <w:lang w:eastAsia="es-ES"/>
          </w:rPr>
          <w:tab/>
        </w:r>
        <w:r w:rsidR="00983D08" w:rsidRPr="00E7652B">
          <w:rPr>
            <w:rStyle w:val="Hipervnculo"/>
            <w:rFonts w:cs="Arial"/>
            <w:noProof/>
            <w:sz w:val="24"/>
            <w:szCs w:val="24"/>
          </w:rPr>
          <w:t>RECOMENDACIONES</w:t>
        </w:r>
        <w:r w:rsidR="00983D08" w:rsidRPr="00E7652B">
          <w:rPr>
            <w:rFonts w:cs="Arial"/>
            <w:noProof/>
            <w:webHidden/>
            <w:sz w:val="24"/>
            <w:szCs w:val="24"/>
          </w:rPr>
          <w:tab/>
        </w:r>
        <w:r w:rsidR="00993AD6">
          <w:rPr>
            <w:rFonts w:cs="Arial"/>
            <w:noProof/>
            <w:webHidden/>
            <w:sz w:val="24"/>
            <w:szCs w:val="24"/>
          </w:rPr>
          <w:t>40</w:t>
        </w:r>
      </w:hyperlink>
    </w:p>
    <w:p w14:paraId="0F72E56B" w14:textId="05E1B4D1" w:rsidR="00983D08" w:rsidRPr="00E7652B" w:rsidRDefault="00CA2F5D" w:rsidP="004F762B">
      <w:pPr>
        <w:pStyle w:val="TDC1"/>
        <w:tabs>
          <w:tab w:val="left" w:pos="0"/>
        </w:tabs>
        <w:jc w:val="both"/>
        <w:rPr>
          <w:rFonts w:eastAsiaTheme="minorEastAsia" w:cs="Arial"/>
          <w:b w:val="0"/>
          <w:bCs w:val="0"/>
          <w:caps w:val="0"/>
          <w:noProof/>
          <w:sz w:val="24"/>
          <w:szCs w:val="24"/>
          <w:u w:val="none"/>
          <w:lang w:eastAsia="es-ES"/>
        </w:rPr>
      </w:pPr>
      <w:hyperlink w:anchor="_Toc25056609" w:history="1">
        <w:r w:rsidR="00983D08" w:rsidRPr="00E7652B">
          <w:rPr>
            <w:rStyle w:val="Hipervnculo"/>
            <w:rFonts w:cs="Arial"/>
            <w:noProof/>
            <w:sz w:val="24"/>
            <w:szCs w:val="24"/>
          </w:rPr>
          <w:t>8</w:t>
        </w:r>
        <w:r w:rsidR="00983D08" w:rsidRPr="00E7652B">
          <w:rPr>
            <w:rFonts w:eastAsiaTheme="minorEastAsia" w:cs="Arial"/>
            <w:b w:val="0"/>
            <w:bCs w:val="0"/>
            <w:caps w:val="0"/>
            <w:noProof/>
            <w:sz w:val="24"/>
            <w:szCs w:val="24"/>
            <w:u w:val="none"/>
            <w:lang w:eastAsia="es-ES"/>
          </w:rPr>
          <w:tab/>
        </w:r>
        <w:r w:rsidR="00983D08" w:rsidRPr="00E7652B">
          <w:rPr>
            <w:rStyle w:val="Hipervnculo"/>
            <w:rFonts w:cs="Arial"/>
            <w:noProof/>
            <w:sz w:val="24"/>
            <w:szCs w:val="24"/>
          </w:rPr>
          <w:t>REFERENCIAS BIBLIOGRÁFICAS</w:t>
        </w:r>
        <w:r w:rsidR="00983D08" w:rsidRPr="00E7652B">
          <w:rPr>
            <w:rFonts w:cs="Arial"/>
            <w:noProof/>
            <w:webHidden/>
            <w:sz w:val="24"/>
            <w:szCs w:val="24"/>
          </w:rPr>
          <w:tab/>
        </w:r>
        <w:r w:rsidR="009D7F39" w:rsidRPr="00E7652B">
          <w:rPr>
            <w:rFonts w:cs="Arial"/>
            <w:noProof/>
            <w:webHidden/>
            <w:sz w:val="24"/>
            <w:szCs w:val="24"/>
          </w:rPr>
          <w:t>4</w:t>
        </w:r>
        <w:r w:rsidR="00993AD6">
          <w:rPr>
            <w:rFonts w:cs="Arial"/>
            <w:noProof/>
            <w:webHidden/>
            <w:sz w:val="24"/>
            <w:szCs w:val="24"/>
          </w:rPr>
          <w:t>1</w:t>
        </w:r>
      </w:hyperlink>
    </w:p>
    <w:p w14:paraId="45D7F0F2" w14:textId="0F6E0088" w:rsidR="00983D08" w:rsidRPr="00E7652B" w:rsidRDefault="00CA2F5D" w:rsidP="004F762B">
      <w:pPr>
        <w:pStyle w:val="TDC1"/>
        <w:tabs>
          <w:tab w:val="left" w:pos="0"/>
        </w:tabs>
        <w:jc w:val="both"/>
        <w:rPr>
          <w:rFonts w:eastAsiaTheme="minorEastAsia" w:cs="Arial"/>
          <w:b w:val="0"/>
          <w:bCs w:val="0"/>
          <w:caps w:val="0"/>
          <w:noProof/>
          <w:sz w:val="24"/>
          <w:szCs w:val="24"/>
          <w:u w:val="none"/>
          <w:lang w:eastAsia="es-ES"/>
        </w:rPr>
      </w:pPr>
      <w:hyperlink w:anchor="_Toc25056610" w:history="1">
        <w:r w:rsidR="00983D08" w:rsidRPr="00E7652B">
          <w:rPr>
            <w:rStyle w:val="Hipervnculo"/>
            <w:rFonts w:cs="Arial"/>
            <w:noProof/>
            <w:sz w:val="24"/>
            <w:szCs w:val="24"/>
          </w:rPr>
          <w:t>9</w:t>
        </w:r>
        <w:r w:rsidR="00983D08" w:rsidRPr="00E7652B">
          <w:rPr>
            <w:rFonts w:eastAsiaTheme="minorEastAsia" w:cs="Arial"/>
            <w:b w:val="0"/>
            <w:bCs w:val="0"/>
            <w:caps w:val="0"/>
            <w:noProof/>
            <w:sz w:val="24"/>
            <w:szCs w:val="24"/>
            <w:u w:val="none"/>
            <w:lang w:eastAsia="es-ES"/>
          </w:rPr>
          <w:tab/>
        </w:r>
        <w:r w:rsidR="00983D08" w:rsidRPr="00E7652B">
          <w:rPr>
            <w:rStyle w:val="Hipervnculo"/>
            <w:rFonts w:cs="Arial"/>
            <w:noProof/>
            <w:sz w:val="24"/>
            <w:szCs w:val="24"/>
          </w:rPr>
          <w:t>APENDICES</w:t>
        </w:r>
        <w:r w:rsidR="00983D08" w:rsidRPr="00E7652B">
          <w:rPr>
            <w:rFonts w:cs="Arial"/>
            <w:noProof/>
            <w:webHidden/>
            <w:sz w:val="24"/>
            <w:szCs w:val="24"/>
          </w:rPr>
          <w:tab/>
        </w:r>
        <w:r w:rsidR="009D7F39" w:rsidRPr="00E7652B">
          <w:rPr>
            <w:rFonts w:cs="Arial"/>
            <w:noProof/>
            <w:webHidden/>
            <w:sz w:val="24"/>
            <w:szCs w:val="24"/>
          </w:rPr>
          <w:t>4</w:t>
        </w:r>
        <w:r w:rsidR="00993AD6">
          <w:rPr>
            <w:rFonts w:cs="Arial"/>
            <w:noProof/>
            <w:webHidden/>
            <w:sz w:val="24"/>
            <w:szCs w:val="24"/>
          </w:rPr>
          <w:t>2</w:t>
        </w:r>
      </w:hyperlink>
    </w:p>
    <w:p w14:paraId="08433ACD" w14:textId="34A83B55" w:rsidR="00983D08" w:rsidRPr="00E7652B" w:rsidRDefault="00CA2F5D" w:rsidP="004F762B">
      <w:pPr>
        <w:pStyle w:val="TDC1"/>
        <w:tabs>
          <w:tab w:val="left" w:pos="0"/>
        </w:tabs>
        <w:jc w:val="both"/>
        <w:rPr>
          <w:rFonts w:eastAsiaTheme="minorEastAsia" w:cs="Arial"/>
          <w:b w:val="0"/>
          <w:bCs w:val="0"/>
          <w:caps w:val="0"/>
          <w:noProof/>
          <w:sz w:val="24"/>
          <w:szCs w:val="24"/>
          <w:u w:val="none"/>
          <w:lang w:eastAsia="es-ES"/>
        </w:rPr>
      </w:pPr>
      <w:hyperlink w:anchor="_Toc25056611" w:history="1">
        <w:r w:rsidR="00983D08" w:rsidRPr="00E7652B">
          <w:rPr>
            <w:rStyle w:val="Hipervnculo"/>
            <w:rFonts w:cs="Arial"/>
            <w:noProof/>
            <w:sz w:val="24"/>
            <w:szCs w:val="24"/>
          </w:rPr>
          <w:t>10</w:t>
        </w:r>
        <w:r w:rsidR="00983D08" w:rsidRPr="00E7652B">
          <w:rPr>
            <w:rFonts w:eastAsiaTheme="minorEastAsia" w:cs="Arial"/>
            <w:b w:val="0"/>
            <w:bCs w:val="0"/>
            <w:caps w:val="0"/>
            <w:noProof/>
            <w:sz w:val="24"/>
            <w:szCs w:val="24"/>
            <w:u w:val="none"/>
            <w:lang w:eastAsia="es-ES"/>
          </w:rPr>
          <w:tab/>
        </w:r>
        <w:r w:rsidR="00983D08" w:rsidRPr="00E7652B">
          <w:rPr>
            <w:rStyle w:val="Hipervnculo"/>
            <w:rFonts w:cs="Arial"/>
            <w:noProof/>
            <w:sz w:val="24"/>
            <w:szCs w:val="24"/>
          </w:rPr>
          <w:t>ANEXOS</w:t>
        </w:r>
        <w:r w:rsidR="00983D08" w:rsidRPr="00E7652B">
          <w:rPr>
            <w:rFonts w:cs="Arial"/>
            <w:noProof/>
            <w:webHidden/>
            <w:sz w:val="24"/>
            <w:szCs w:val="24"/>
          </w:rPr>
          <w:tab/>
        </w:r>
        <w:r w:rsidR="009D7F39" w:rsidRPr="00E7652B">
          <w:rPr>
            <w:rFonts w:cs="Arial"/>
            <w:noProof/>
            <w:webHidden/>
            <w:sz w:val="24"/>
            <w:szCs w:val="24"/>
          </w:rPr>
          <w:t>4</w:t>
        </w:r>
        <w:r w:rsidR="00993AD6">
          <w:rPr>
            <w:rFonts w:cs="Arial"/>
            <w:noProof/>
            <w:webHidden/>
            <w:sz w:val="24"/>
            <w:szCs w:val="24"/>
          </w:rPr>
          <w:t>4</w:t>
        </w:r>
      </w:hyperlink>
    </w:p>
    <w:p w14:paraId="49D6292C" w14:textId="77777777" w:rsidR="002848D3" w:rsidRPr="00E7652B" w:rsidRDefault="002848D3" w:rsidP="004F762B">
      <w:pPr>
        <w:tabs>
          <w:tab w:val="left" w:pos="0"/>
        </w:tabs>
        <w:spacing w:line="360" w:lineRule="auto"/>
        <w:rPr>
          <w:rFonts w:cs="Arial"/>
          <w:sz w:val="24"/>
        </w:rPr>
      </w:pPr>
      <w:r w:rsidRPr="00E7652B">
        <w:rPr>
          <w:rFonts w:cs="Arial"/>
          <w:sz w:val="24"/>
        </w:rPr>
        <w:fldChar w:fldCharType="end"/>
      </w:r>
    </w:p>
    <w:p w14:paraId="68E6A211" w14:textId="0EA0F4BD" w:rsidR="002848D3" w:rsidRPr="00E7652B" w:rsidRDefault="001136D8" w:rsidP="004F762B">
      <w:pPr>
        <w:tabs>
          <w:tab w:val="left" w:pos="0"/>
          <w:tab w:val="left" w:pos="3585"/>
        </w:tabs>
        <w:spacing w:line="360" w:lineRule="auto"/>
        <w:rPr>
          <w:rFonts w:cs="Arial"/>
          <w:sz w:val="24"/>
        </w:rPr>
        <w:sectPr w:rsidR="002848D3" w:rsidRPr="00E7652B" w:rsidSect="00D64632">
          <w:headerReference w:type="even" r:id="rId15"/>
          <w:headerReference w:type="first" r:id="rId16"/>
          <w:footnotePr>
            <w:pos w:val="beneathText"/>
          </w:footnotePr>
          <w:pgSz w:w="12240" w:h="15840"/>
          <w:pgMar w:top="1440" w:right="1440" w:bottom="1440" w:left="1440" w:header="720" w:footer="720" w:gutter="0"/>
          <w:cols w:space="720"/>
          <w:docGrid w:linePitch="360"/>
        </w:sectPr>
      </w:pPr>
      <w:r w:rsidRPr="00E7652B">
        <w:rPr>
          <w:rFonts w:cs="Arial"/>
          <w:sz w:val="24"/>
        </w:rPr>
        <w:tab/>
      </w:r>
    </w:p>
    <w:p w14:paraId="742BA032" w14:textId="0CA07294" w:rsidR="002848D3" w:rsidRPr="00E7652B" w:rsidRDefault="002848D3" w:rsidP="00EF4A24">
      <w:pPr>
        <w:pStyle w:val="Ttulo"/>
        <w:tabs>
          <w:tab w:val="left" w:pos="0"/>
        </w:tabs>
        <w:spacing w:line="360" w:lineRule="auto"/>
        <w:rPr>
          <w:rFonts w:cs="Arial"/>
          <w:szCs w:val="24"/>
        </w:rPr>
      </w:pPr>
      <w:r w:rsidRPr="00E7652B">
        <w:rPr>
          <w:rFonts w:cs="Arial"/>
          <w:szCs w:val="24"/>
        </w:rPr>
        <w:lastRenderedPageBreak/>
        <w:t>LISTA DE FIGURAS</w:t>
      </w:r>
    </w:p>
    <w:p w14:paraId="02584780" w14:textId="77777777" w:rsidR="00C23991" w:rsidRPr="00E7652B" w:rsidRDefault="00C23991" w:rsidP="00C23991">
      <w:pPr>
        <w:pStyle w:val="Subttulo"/>
        <w:rPr>
          <w:rFonts w:ascii="Arial" w:hAnsi="Arial" w:cs="Arial"/>
          <w:sz w:val="24"/>
          <w:szCs w:val="24"/>
          <w:lang w:val="es-CO"/>
        </w:rPr>
      </w:pPr>
    </w:p>
    <w:p w14:paraId="48AD9261" w14:textId="6A50766A" w:rsidR="001155CD" w:rsidRPr="00E7652B" w:rsidRDefault="002848D3" w:rsidP="004F762B">
      <w:pPr>
        <w:pStyle w:val="Tabladeilustraciones"/>
        <w:tabs>
          <w:tab w:val="left" w:pos="0"/>
          <w:tab w:val="right" w:leader="dot" w:pos="8828"/>
        </w:tabs>
        <w:spacing w:line="360" w:lineRule="auto"/>
        <w:rPr>
          <w:rFonts w:cs="Arial"/>
          <w:noProof/>
          <w:sz w:val="24"/>
        </w:rPr>
      </w:pPr>
      <w:r w:rsidRPr="00E7652B">
        <w:rPr>
          <w:rFonts w:cs="Arial"/>
          <w:sz w:val="24"/>
        </w:rPr>
        <w:fldChar w:fldCharType="begin"/>
      </w:r>
      <w:r w:rsidRPr="00E7652B">
        <w:rPr>
          <w:rFonts w:cs="Arial"/>
          <w:sz w:val="24"/>
        </w:rPr>
        <w:instrText xml:space="preserve"> TOC \h \z \c "Figura" </w:instrText>
      </w:r>
      <w:r w:rsidRPr="00E7652B">
        <w:rPr>
          <w:rFonts w:cs="Arial"/>
          <w:sz w:val="24"/>
        </w:rPr>
        <w:fldChar w:fldCharType="separate"/>
      </w:r>
      <w:hyperlink w:anchor="Figura1" w:history="1">
        <w:r w:rsidR="001155CD" w:rsidRPr="00E7652B">
          <w:rPr>
            <w:rStyle w:val="Hipervnculo"/>
            <w:rFonts w:cs="Arial"/>
            <w:noProof/>
            <w:sz w:val="24"/>
          </w:rPr>
          <w:t>Figura 1.</w:t>
        </w:r>
        <w:r w:rsidR="00D3791C">
          <w:rPr>
            <w:rStyle w:val="Hipervnculo"/>
            <w:rFonts w:cs="Arial"/>
            <w:noProof/>
            <w:sz w:val="24"/>
          </w:rPr>
          <w:t xml:space="preserve"> Descripciones</w:t>
        </w:r>
        <w:r w:rsidR="00BD1D3D" w:rsidRPr="00E7652B">
          <w:rPr>
            <w:rFonts w:cs="Arial"/>
            <w:noProof/>
            <w:sz w:val="24"/>
            <w:shd w:val="clear" w:color="auto" w:fill="FEFEFF"/>
            <w:lang w:val="es-CO"/>
          </w:rPr>
          <w:t xml:space="preserve"> de los afiliados al regimen privado, </w:t>
        </w:r>
        <w:r w:rsidR="006817B7" w:rsidRPr="00E7652B">
          <w:rPr>
            <w:rFonts w:cs="Arial"/>
            <w:noProof/>
            <w:sz w:val="24"/>
            <w:shd w:val="clear" w:color="auto" w:fill="FEFEFF"/>
            <w:lang w:val="es-CO"/>
          </w:rPr>
          <w:t>1994-</w:t>
        </w:r>
        <w:r w:rsidR="00BD1D3D" w:rsidRPr="00E7652B">
          <w:rPr>
            <w:rFonts w:cs="Arial"/>
            <w:noProof/>
            <w:sz w:val="24"/>
            <w:shd w:val="clear" w:color="auto" w:fill="FEFEFF"/>
            <w:lang w:val="es-CO"/>
          </w:rPr>
          <w:t xml:space="preserve"> 2018</w:t>
        </w:r>
        <w:r w:rsidR="00AB39A7">
          <w:rPr>
            <w:rFonts w:cs="Arial"/>
            <w:noProof/>
            <w:webHidden/>
            <w:sz w:val="24"/>
          </w:rPr>
          <w:t>…………</w:t>
        </w:r>
        <w:r w:rsidR="001155CD" w:rsidRPr="00E7652B">
          <w:rPr>
            <w:rFonts w:cs="Arial"/>
            <w:noProof/>
            <w:webHidden/>
            <w:sz w:val="24"/>
          </w:rPr>
          <w:fldChar w:fldCharType="begin"/>
        </w:r>
        <w:r w:rsidR="001155CD" w:rsidRPr="00E7652B">
          <w:rPr>
            <w:rFonts w:cs="Arial"/>
            <w:noProof/>
            <w:webHidden/>
            <w:sz w:val="24"/>
          </w:rPr>
          <w:instrText xml:space="preserve"> PAGEREF _Toc443661245 \h </w:instrText>
        </w:r>
        <w:r w:rsidR="001155CD" w:rsidRPr="00E7652B">
          <w:rPr>
            <w:rFonts w:cs="Arial"/>
            <w:noProof/>
            <w:webHidden/>
            <w:sz w:val="24"/>
          </w:rPr>
        </w:r>
        <w:r w:rsidR="001155CD" w:rsidRPr="00E7652B">
          <w:rPr>
            <w:rFonts w:cs="Arial"/>
            <w:noProof/>
            <w:webHidden/>
            <w:sz w:val="24"/>
          </w:rPr>
          <w:fldChar w:fldCharType="separate"/>
        </w:r>
        <w:r w:rsidR="001155CD" w:rsidRPr="00E7652B">
          <w:rPr>
            <w:rFonts w:cs="Arial"/>
            <w:noProof/>
            <w:webHidden/>
            <w:sz w:val="24"/>
          </w:rPr>
          <w:t>1</w:t>
        </w:r>
        <w:r w:rsidR="004D0E70">
          <w:rPr>
            <w:rFonts w:cs="Arial"/>
            <w:noProof/>
            <w:webHidden/>
            <w:sz w:val="24"/>
          </w:rPr>
          <w:t>2</w:t>
        </w:r>
        <w:r w:rsidR="001155CD" w:rsidRPr="00E7652B">
          <w:rPr>
            <w:rFonts w:cs="Arial"/>
            <w:noProof/>
            <w:webHidden/>
            <w:sz w:val="24"/>
          </w:rPr>
          <w:fldChar w:fldCharType="end"/>
        </w:r>
      </w:hyperlink>
    </w:p>
    <w:p w14:paraId="40F321B3" w14:textId="1951C82C" w:rsidR="00D64632" w:rsidRPr="00E7652B" w:rsidRDefault="00CA2F5D" w:rsidP="004F762B">
      <w:pPr>
        <w:pStyle w:val="Tabladeilustraciones"/>
        <w:tabs>
          <w:tab w:val="left" w:pos="0"/>
          <w:tab w:val="right" w:leader="dot" w:pos="8828"/>
        </w:tabs>
        <w:spacing w:line="360" w:lineRule="auto"/>
        <w:rPr>
          <w:rFonts w:cs="Arial"/>
          <w:noProof/>
          <w:sz w:val="24"/>
        </w:rPr>
      </w:pPr>
      <w:hyperlink w:anchor="Figura2" w:history="1">
        <w:r w:rsidR="00D64632" w:rsidRPr="00E7652B">
          <w:rPr>
            <w:rStyle w:val="Hipervnculo"/>
            <w:rFonts w:cs="Arial"/>
            <w:noProof/>
            <w:sz w:val="24"/>
          </w:rPr>
          <w:t>Figura 2.</w:t>
        </w:r>
        <w:r w:rsidR="00BD1D3D" w:rsidRPr="00E7652B">
          <w:rPr>
            <w:rFonts w:cs="Arial"/>
            <w:noProof/>
            <w:color w:val="000000"/>
            <w:sz w:val="24"/>
            <w:shd w:val="clear" w:color="auto" w:fill="FFFFFF"/>
          </w:rPr>
          <w:t xml:space="preserve"> Tipos de pension</w:t>
        </w:r>
        <w:r w:rsidR="00AB39A7">
          <w:rPr>
            <w:rFonts w:cs="Arial"/>
            <w:noProof/>
            <w:webHidden/>
            <w:sz w:val="24"/>
          </w:rPr>
          <w:t>……………………………………………………………...</w:t>
        </w:r>
        <w:r w:rsidR="00BD1D3D" w:rsidRPr="00E7652B">
          <w:rPr>
            <w:rFonts w:cs="Arial"/>
            <w:noProof/>
            <w:webHidden/>
            <w:sz w:val="24"/>
          </w:rPr>
          <w:t>2</w:t>
        </w:r>
        <w:r w:rsidR="004D0E70">
          <w:rPr>
            <w:rFonts w:cs="Arial"/>
            <w:noProof/>
            <w:webHidden/>
            <w:sz w:val="24"/>
          </w:rPr>
          <w:t>7</w:t>
        </w:r>
      </w:hyperlink>
    </w:p>
    <w:p w14:paraId="78BAC2D1" w14:textId="58F9CA8F" w:rsidR="00D64632" w:rsidRPr="00E7652B" w:rsidRDefault="00CA2F5D" w:rsidP="004F762B">
      <w:pPr>
        <w:pStyle w:val="Tabladeilustraciones"/>
        <w:tabs>
          <w:tab w:val="left" w:pos="0"/>
          <w:tab w:val="right" w:leader="dot" w:pos="8828"/>
        </w:tabs>
        <w:spacing w:line="360" w:lineRule="auto"/>
        <w:rPr>
          <w:rFonts w:cs="Arial"/>
          <w:noProof/>
          <w:sz w:val="24"/>
        </w:rPr>
      </w:pPr>
      <w:hyperlink w:anchor="Figura3" w:history="1">
        <w:r w:rsidR="00D64632" w:rsidRPr="00E7652B">
          <w:rPr>
            <w:rStyle w:val="Hipervnculo"/>
            <w:rFonts w:cs="Arial"/>
            <w:noProof/>
            <w:sz w:val="24"/>
          </w:rPr>
          <w:t>Figura 3.</w:t>
        </w:r>
        <w:r w:rsidR="00BD1D3D" w:rsidRPr="00E7652B">
          <w:rPr>
            <w:rFonts w:cs="Arial"/>
            <w:noProof/>
            <w:sz w:val="24"/>
            <w:lang w:val="es-CO" w:eastAsia="es-CO"/>
          </w:rPr>
          <w:t xml:space="preserve"> Pasos para ingresar a la base de datos de las asesorias pensionales</w:t>
        </w:r>
        <w:r w:rsidR="00AB39A7">
          <w:rPr>
            <w:rFonts w:cs="Arial"/>
            <w:noProof/>
            <w:webHidden/>
            <w:sz w:val="24"/>
          </w:rPr>
          <w:t>…</w:t>
        </w:r>
        <w:r w:rsidR="00BD1D3D" w:rsidRPr="00E7652B">
          <w:rPr>
            <w:rFonts w:cs="Arial"/>
            <w:noProof/>
            <w:webHidden/>
            <w:sz w:val="24"/>
          </w:rPr>
          <w:t>3</w:t>
        </w:r>
        <w:r w:rsidR="004D0E70">
          <w:rPr>
            <w:rFonts w:cs="Arial"/>
            <w:noProof/>
            <w:webHidden/>
            <w:sz w:val="24"/>
          </w:rPr>
          <w:t>1</w:t>
        </w:r>
      </w:hyperlink>
    </w:p>
    <w:p w14:paraId="7975D13F" w14:textId="04D63747" w:rsidR="00D64632" w:rsidRPr="00E7652B" w:rsidRDefault="00CA2F5D" w:rsidP="00BD1D3D">
      <w:pPr>
        <w:tabs>
          <w:tab w:val="left" w:pos="0"/>
        </w:tabs>
        <w:spacing w:line="360" w:lineRule="auto"/>
        <w:rPr>
          <w:rFonts w:cs="Arial"/>
          <w:sz w:val="24"/>
        </w:rPr>
      </w:pPr>
      <w:hyperlink w:anchor="Figura4" w:history="1">
        <w:r w:rsidR="00D64632" w:rsidRPr="00E7652B">
          <w:rPr>
            <w:rStyle w:val="Hipervnculo"/>
            <w:rFonts w:cs="Arial"/>
            <w:noProof/>
            <w:sz w:val="24"/>
          </w:rPr>
          <w:t>Figura 4.</w:t>
        </w:r>
        <w:r w:rsidR="00BD1D3D" w:rsidRPr="00E7652B">
          <w:rPr>
            <w:rFonts w:cs="Arial"/>
            <w:sz w:val="24"/>
          </w:rPr>
          <w:t xml:space="preserve"> Segundo paso para llevar a cabo la comunicación con el client</w:t>
        </w:r>
        <w:r w:rsidR="006817B7" w:rsidRPr="00E7652B">
          <w:rPr>
            <w:rFonts w:cs="Arial"/>
            <w:sz w:val="24"/>
          </w:rPr>
          <w:t>e</w:t>
        </w:r>
        <w:r w:rsidR="00EB51EC">
          <w:rPr>
            <w:rFonts w:cs="Arial"/>
            <w:sz w:val="24"/>
          </w:rPr>
          <w:t>……….</w:t>
        </w:r>
        <w:r w:rsidR="00BD1D3D" w:rsidRPr="00E7652B">
          <w:rPr>
            <w:rFonts w:cs="Arial"/>
            <w:noProof/>
            <w:webHidden/>
            <w:sz w:val="24"/>
          </w:rPr>
          <w:t>3</w:t>
        </w:r>
        <w:r w:rsidR="004D0E70">
          <w:rPr>
            <w:rFonts w:cs="Arial"/>
            <w:noProof/>
            <w:webHidden/>
            <w:sz w:val="24"/>
          </w:rPr>
          <w:t>2</w:t>
        </w:r>
      </w:hyperlink>
    </w:p>
    <w:p w14:paraId="0F978100" w14:textId="728DB37B" w:rsidR="00D64632" w:rsidRPr="00E7652B" w:rsidRDefault="00CA2F5D" w:rsidP="004F762B">
      <w:pPr>
        <w:pStyle w:val="Tabladeilustraciones"/>
        <w:tabs>
          <w:tab w:val="left" w:pos="0"/>
          <w:tab w:val="right" w:leader="dot" w:pos="8828"/>
        </w:tabs>
        <w:spacing w:line="360" w:lineRule="auto"/>
        <w:rPr>
          <w:rFonts w:cs="Arial"/>
          <w:noProof/>
          <w:sz w:val="24"/>
        </w:rPr>
      </w:pPr>
      <w:hyperlink w:anchor="Figura5" w:history="1">
        <w:r w:rsidR="00D64632" w:rsidRPr="00E7652B">
          <w:rPr>
            <w:rStyle w:val="Hipervnculo"/>
            <w:rFonts w:cs="Arial"/>
            <w:noProof/>
            <w:sz w:val="24"/>
          </w:rPr>
          <w:t>Figura 5.</w:t>
        </w:r>
        <w:r w:rsidR="00BD1D3D" w:rsidRPr="00E7652B">
          <w:rPr>
            <w:rFonts w:cs="Arial"/>
            <w:noProof/>
            <w:sz w:val="24"/>
            <w:lang w:val="es-CO" w:eastAsia="es-CO"/>
          </w:rPr>
          <w:t xml:space="preserve"> Gestio</w:t>
        </w:r>
        <w:r w:rsidR="00AA7F06" w:rsidRPr="00E7652B">
          <w:rPr>
            <w:rFonts w:cs="Arial"/>
            <w:noProof/>
            <w:sz w:val="24"/>
            <w:lang w:val="es-CO" w:eastAsia="es-CO"/>
          </w:rPr>
          <w:t>namiento aplicar la cita pactad</w:t>
        </w:r>
        <w:r w:rsidR="00EB51EC">
          <w:rPr>
            <w:rFonts w:cs="Arial"/>
            <w:noProof/>
            <w:sz w:val="24"/>
            <w:lang w:val="es-CO" w:eastAsia="es-CO"/>
          </w:rPr>
          <w:t>a……………………………………..</w:t>
        </w:r>
        <w:r w:rsidR="00BD1D3D" w:rsidRPr="00E7652B">
          <w:rPr>
            <w:rFonts w:cs="Arial"/>
            <w:noProof/>
            <w:webHidden/>
            <w:sz w:val="24"/>
          </w:rPr>
          <w:t>3</w:t>
        </w:r>
        <w:r w:rsidR="004D0E70">
          <w:rPr>
            <w:rFonts w:cs="Arial"/>
            <w:noProof/>
            <w:webHidden/>
            <w:sz w:val="24"/>
          </w:rPr>
          <w:t>2</w:t>
        </w:r>
      </w:hyperlink>
    </w:p>
    <w:p w14:paraId="26EA1C3B" w14:textId="69EFE1B2" w:rsidR="00D64632" w:rsidRPr="00E7652B" w:rsidRDefault="00CA2F5D" w:rsidP="004F762B">
      <w:pPr>
        <w:pStyle w:val="Tabladeilustraciones"/>
        <w:tabs>
          <w:tab w:val="left" w:pos="0"/>
          <w:tab w:val="right" w:leader="dot" w:pos="8828"/>
        </w:tabs>
        <w:spacing w:line="360" w:lineRule="auto"/>
        <w:rPr>
          <w:rFonts w:cs="Arial"/>
          <w:noProof/>
          <w:sz w:val="24"/>
        </w:rPr>
      </w:pPr>
      <w:hyperlink w:anchor="Figura6" w:history="1">
        <w:r w:rsidR="00D64632" w:rsidRPr="00E7652B">
          <w:rPr>
            <w:rStyle w:val="Hipervnculo"/>
            <w:rFonts w:cs="Arial"/>
            <w:noProof/>
            <w:sz w:val="24"/>
          </w:rPr>
          <w:t>Figura 6.</w:t>
        </w:r>
        <w:r w:rsidR="00BD1D3D" w:rsidRPr="00E7652B">
          <w:rPr>
            <w:rFonts w:cs="Arial"/>
            <w:noProof/>
            <w:sz w:val="24"/>
            <w:lang w:val="es-CO" w:eastAsia="es-CO"/>
          </w:rPr>
          <w:t xml:space="preserve"> Pasos para el cierre especi</w:t>
        </w:r>
        <w:r w:rsidR="00AA7F06" w:rsidRPr="00E7652B">
          <w:rPr>
            <w:rFonts w:cs="Arial"/>
            <w:noProof/>
            <w:sz w:val="24"/>
            <w:lang w:val="es-CO" w:eastAsia="es-CO"/>
          </w:rPr>
          <w:t>al de las aseso</w:t>
        </w:r>
        <w:r w:rsidR="006817B7" w:rsidRPr="00E7652B">
          <w:rPr>
            <w:rFonts w:cs="Arial"/>
            <w:noProof/>
            <w:sz w:val="24"/>
            <w:lang w:val="es-CO" w:eastAsia="es-CO"/>
          </w:rPr>
          <w:t>rias pensionale</w:t>
        </w:r>
        <w:r w:rsidR="00EB51EC">
          <w:rPr>
            <w:rFonts w:cs="Arial"/>
            <w:noProof/>
            <w:sz w:val="24"/>
            <w:lang w:val="es-CO" w:eastAsia="es-CO"/>
          </w:rPr>
          <w:t>s…………….</w:t>
        </w:r>
        <w:r w:rsidR="007E2544">
          <w:rPr>
            <w:rFonts w:cs="Arial"/>
            <w:noProof/>
            <w:webHidden/>
            <w:sz w:val="24"/>
          </w:rPr>
          <w:t>.</w:t>
        </w:r>
        <w:r w:rsidR="00BD1D3D" w:rsidRPr="00E7652B">
          <w:rPr>
            <w:rFonts w:cs="Arial"/>
            <w:noProof/>
            <w:webHidden/>
            <w:sz w:val="24"/>
          </w:rPr>
          <w:t>3</w:t>
        </w:r>
        <w:r w:rsidR="004D0E70">
          <w:rPr>
            <w:rFonts w:cs="Arial"/>
            <w:noProof/>
            <w:webHidden/>
            <w:sz w:val="24"/>
          </w:rPr>
          <w:t>3</w:t>
        </w:r>
      </w:hyperlink>
    </w:p>
    <w:p w14:paraId="6DC13164" w14:textId="68522893" w:rsidR="00D64632" w:rsidRPr="00E7652B" w:rsidRDefault="00CA2F5D" w:rsidP="004F762B">
      <w:pPr>
        <w:pStyle w:val="Tabladeilustraciones"/>
        <w:tabs>
          <w:tab w:val="left" w:pos="0"/>
          <w:tab w:val="right" w:leader="dot" w:pos="8828"/>
        </w:tabs>
        <w:spacing w:line="360" w:lineRule="auto"/>
        <w:rPr>
          <w:rFonts w:cs="Arial"/>
          <w:noProof/>
          <w:sz w:val="24"/>
        </w:rPr>
      </w:pPr>
      <w:hyperlink w:anchor="Figura7" w:history="1">
        <w:r w:rsidR="00D64632" w:rsidRPr="00E7652B">
          <w:rPr>
            <w:rStyle w:val="Hipervnculo"/>
            <w:rFonts w:cs="Arial"/>
            <w:noProof/>
            <w:sz w:val="24"/>
          </w:rPr>
          <w:t>Figura 7.</w:t>
        </w:r>
        <w:r w:rsidR="00BD1D3D" w:rsidRPr="00E7652B">
          <w:rPr>
            <w:rFonts w:cs="Arial"/>
            <w:noProof/>
            <w:sz w:val="24"/>
            <w:lang w:val="es-CO" w:eastAsia="es-CO"/>
          </w:rPr>
          <w:t xml:space="preserve"> Procedimiento para c</w:t>
        </w:r>
        <w:r w:rsidR="00AA7F06" w:rsidRPr="00E7652B">
          <w:rPr>
            <w:rFonts w:cs="Arial"/>
            <w:noProof/>
            <w:sz w:val="24"/>
            <w:lang w:val="es-CO" w:eastAsia="es-CO"/>
          </w:rPr>
          <w:t>ompletar la asesorial p</w:t>
        </w:r>
        <w:r w:rsidR="006817B7" w:rsidRPr="00E7652B">
          <w:rPr>
            <w:rFonts w:cs="Arial"/>
            <w:noProof/>
            <w:sz w:val="24"/>
            <w:lang w:val="es-CO" w:eastAsia="es-CO"/>
          </w:rPr>
          <w:t>ensional</w:t>
        </w:r>
        <w:r w:rsidR="00EB51EC">
          <w:rPr>
            <w:rFonts w:cs="Arial"/>
            <w:noProof/>
            <w:sz w:val="24"/>
            <w:lang w:val="es-CO" w:eastAsia="es-CO"/>
          </w:rPr>
          <w:t>…………………….</w:t>
        </w:r>
        <w:r w:rsidR="00BD1D3D" w:rsidRPr="00E7652B">
          <w:rPr>
            <w:rFonts w:cs="Arial"/>
            <w:noProof/>
            <w:webHidden/>
            <w:sz w:val="24"/>
          </w:rPr>
          <w:t>3</w:t>
        </w:r>
        <w:r w:rsidR="004D0E70">
          <w:rPr>
            <w:rFonts w:cs="Arial"/>
            <w:noProof/>
            <w:webHidden/>
            <w:sz w:val="24"/>
          </w:rPr>
          <w:t>3</w:t>
        </w:r>
      </w:hyperlink>
    </w:p>
    <w:p w14:paraId="4F3AE6F8" w14:textId="78AFD106" w:rsidR="00D64632" w:rsidRPr="00E7652B" w:rsidRDefault="00D64632" w:rsidP="003F31FB">
      <w:pPr>
        <w:tabs>
          <w:tab w:val="left" w:pos="0"/>
        </w:tabs>
        <w:spacing w:line="360" w:lineRule="auto"/>
        <w:rPr>
          <w:rFonts w:cs="Arial"/>
          <w:sz w:val="24"/>
        </w:rPr>
      </w:pPr>
    </w:p>
    <w:p w14:paraId="220A3495" w14:textId="7C9004C7" w:rsidR="00144033" w:rsidRPr="00E7652B" w:rsidRDefault="00144033" w:rsidP="004F762B">
      <w:pPr>
        <w:rPr>
          <w:rFonts w:cs="Arial"/>
          <w:sz w:val="24"/>
        </w:rPr>
      </w:pPr>
    </w:p>
    <w:p w14:paraId="3C143F87" w14:textId="6FD5F3FC" w:rsidR="00144033" w:rsidRPr="00E7652B" w:rsidRDefault="00144033" w:rsidP="004F762B">
      <w:pPr>
        <w:rPr>
          <w:rFonts w:cs="Arial"/>
          <w:sz w:val="24"/>
        </w:rPr>
      </w:pPr>
    </w:p>
    <w:p w14:paraId="7DFDF17F" w14:textId="12268528" w:rsidR="00144033" w:rsidRPr="00E7652B" w:rsidRDefault="00144033" w:rsidP="004F762B">
      <w:pPr>
        <w:rPr>
          <w:rFonts w:cs="Arial"/>
          <w:sz w:val="24"/>
        </w:rPr>
      </w:pPr>
    </w:p>
    <w:p w14:paraId="6ACF1849" w14:textId="25E390AC" w:rsidR="00144033" w:rsidRPr="00E7652B" w:rsidRDefault="00144033" w:rsidP="004F762B">
      <w:pPr>
        <w:rPr>
          <w:rFonts w:cs="Arial"/>
          <w:sz w:val="24"/>
        </w:rPr>
      </w:pPr>
    </w:p>
    <w:p w14:paraId="2631DC8B" w14:textId="61E693F7" w:rsidR="00144033" w:rsidRPr="00E7652B" w:rsidRDefault="00144033" w:rsidP="004F762B">
      <w:pPr>
        <w:rPr>
          <w:rFonts w:cs="Arial"/>
          <w:sz w:val="24"/>
        </w:rPr>
      </w:pPr>
    </w:p>
    <w:p w14:paraId="65C751E8" w14:textId="2A9E0FB1" w:rsidR="00144033" w:rsidRPr="00E7652B" w:rsidRDefault="00144033" w:rsidP="004F762B">
      <w:pPr>
        <w:rPr>
          <w:rFonts w:cs="Arial"/>
          <w:sz w:val="24"/>
        </w:rPr>
      </w:pPr>
    </w:p>
    <w:p w14:paraId="0CCCCE0C" w14:textId="2809668C" w:rsidR="00144033" w:rsidRPr="00E7652B" w:rsidRDefault="00144033" w:rsidP="004F762B">
      <w:pPr>
        <w:rPr>
          <w:rFonts w:cs="Arial"/>
          <w:sz w:val="24"/>
        </w:rPr>
      </w:pPr>
    </w:p>
    <w:p w14:paraId="0BAFC794" w14:textId="71882D83" w:rsidR="00144033" w:rsidRPr="00E7652B" w:rsidRDefault="00144033" w:rsidP="004F762B">
      <w:pPr>
        <w:rPr>
          <w:rFonts w:cs="Arial"/>
          <w:sz w:val="24"/>
        </w:rPr>
      </w:pPr>
    </w:p>
    <w:p w14:paraId="1046F600" w14:textId="0D5817C6" w:rsidR="00144033" w:rsidRPr="00E7652B" w:rsidRDefault="00144033" w:rsidP="004F762B">
      <w:pPr>
        <w:rPr>
          <w:rFonts w:cs="Arial"/>
          <w:sz w:val="24"/>
        </w:rPr>
      </w:pPr>
    </w:p>
    <w:p w14:paraId="0794BC22" w14:textId="7002167A" w:rsidR="00144033" w:rsidRPr="00E7652B" w:rsidRDefault="00144033" w:rsidP="004F762B">
      <w:pPr>
        <w:rPr>
          <w:rFonts w:cs="Arial"/>
          <w:sz w:val="24"/>
        </w:rPr>
      </w:pPr>
    </w:p>
    <w:p w14:paraId="1B253405" w14:textId="7D49544B" w:rsidR="00144033" w:rsidRPr="00E7652B" w:rsidRDefault="00144033" w:rsidP="004F762B">
      <w:pPr>
        <w:rPr>
          <w:rFonts w:cs="Arial"/>
          <w:sz w:val="24"/>
        </w:rPr>
      </w:pPr>
    </w:p>
    <w:p w14:paraId="0133AF18" w14:textId="36D0EA49" w:rsidR="00144033" w:rsidRPr="00E7652B" w:rsidRDefault="00144033" w:rsidP="004F762B">
      <w:pPr>
        <w:rPr>
          <w:rFonts w:cs="Arial"/>
          <w:sz w:val="24"/>
        </w:rPr>
      </w:pPr>
    </w:p>
    <w:p w14:paraId="07B8BFB3" w14:textId="559EF86A" w:rsidR="00144033" w:rsidRPr="00E7652B" w:rsidRDefault="00144033" w:rsidP="004F762B">
      <w:pPr>
        <w:rPr>
          <w:rFonts w:cs="Arial"/>
          <w:sz w:val="24"/>
        </w:rPr>
      </w:pPr>
    </w:p>
    <w:p w14:paraId="4EACD1CC" w14:textId="56F97066" w:rsidR="00144033" w:rsidRPr="00E7652B" w:rsidRDefault="00144033" w:rsidP="004F762B">
      <w:pPr>
        <w:rPr>
          <w:rFonts w:cs="Arial"/>
          <w:sz w:val="24"/>
        </w:rPr>
      </w:pPr>
    </w:p>
    <w:p w14:paraId="3A59EB79" w14:textId="26AB4272" w:rsidR="00144033" w:rsidRPr="00E7652B" w:rsidRDefault="00144033" w:rsidP="004F762B">
      <w:pPr>
        <w:rPr>
          <w:rFonts w:cs="Arial"/>
          <w:sz w:val="24"/>
        </w:rPr>
      </w:pPr>
    </w:p>
    <w:p w14:paraId="1320DFD1" w14:textId="6F370494" w:rsidR="00144033" w:rsidRPr="00E7652B" w:rsidRDefault="00144033" w:rsidP="004F762B">
      <w:pPr>
        <w:rPr>
          <w:rFonts w:cs="Arial"/>
          <w:sz w:val="24"/>
        </w:rPr>
      </w:pPr>
    </w:p>
    <w:p w14:paraId="2CB78FB0" w14:textId="19101866" w:rsidR="00144033" w:rsidRPr="00E7652B" w:rsidRDefault="00144033" w:rsidP="004F762B">
      <w:pPr>
        <w:rPr>
          <w:rFonts w:cs="Arial"/>
          <w:sz w:val="24"/>
        </w:rPr>
      </w:pPr>
    </w:p>
    <w:p w14:paraId="1984C325" w14:textId="153F1DDD" w:rsidR="00144033" w:rsidRPr="00E7652B" w:rsidRDefault="00144033" w:rsidP="004F762B">
      <w:pPr>
        <w:rPr>
          <w:rFonts w:cs="Arial"/>
          <w:sz w:val="24"/>
        </w:rPr>
      </w:pPr>
    </w:p>
    <w:p w14:paraId="31695C56" w14:textId="320819CC" w:rsidR="00144033" w:rsidRPr="00E7652B" w:rsidRDefault="00144033" w:rsidP="004F762B">
      <w:pPr>
        <w:rPr>
          <w:rFonts w:cs="Arial"/>
          <w:sz w:val="24"/>
        </w:rPr>
      </w:pPr>
    </w:p>
    <w:p w14:paraId="7BD276AE" w14:textId="541FEDAA" w:rsidR="00144033" w:rsidRPr="00E7652B" w:rsidRDefault="00144033" w:rsidP="004F762B">
      <w:pPr>
        <w:rPr>
          <w:rFonts w:cs="Arial"/>
          <w:sz w:val="24"/>
        </w:rPr>
      </w:pPr>
    </w:p>
    <w:p w14:paraId="67ED87B8" w14:textId="1E7C8C71" w:rsidR="00144033" w:rsidRPr="00E7652B" w:rsidRDefault="00144033" w:rsidP="004F762B">
      <w:pPr>
        <w:rPr>
          <w:rFonts w:cs="Arial"/>
          <w:sz w:val="24"/>
        </w:rPr>
      </w:pPr>
    </w:p>
    <w:p w14:paraId="2B24826D" w14:textId="32AC4BFE" w:rsidR="00144033" w:rsidRPr="00E7652B" w:rsidRDefault="00144033" w:rsidP="004F762B">
      <w:pPr>
        <w:rPr>
          <w:rFonts w:cs="Arial"/>
          <w:sz w:val="24"/>
        </w:rPr>
      </w:pPr>
    </w:p>
    <w:p w14:paraId="16EC1230" w14:textId="798276C7" w:rsidR="00144033" w:rsidRPr="00E7652B" w:rsidRDefault="00144033" w:rsidP="004F762B">
      <w:pPr>
        <w:rPr>
          <w:rFonts w:cs="Arial"/>
          <w:sz w:val="24"/>
        </w:rPr>
      </w:pPr>
    </w:p>
    <w:p w14:paraId="1D13AB1A" w14:textId="1697D333" w:rsidR="00144033" w:rsidRPr="00E7652B" w:rsidRDefault="00144033" w:rsidP="004F762B">
      <w:pPr>
        <w:rPr>
          <w:rFonts w:cs="Arial"/>
          <w:sz w:val="24"/>
        </w:rPr>
      </w:pPr>
    </w:p>
    <w:p w14:paraId="598DFB55" w14:textId="36EFC15F" w:rsidR="00144033" w:rsidRPr="00E7652B" w:rsidRDefault="00144033" w:rsidP="004F762B">
      <w:pPr>
        <w:rPr>
          <w:rFonts w:cs="Arial"/>
          <w:sz w:val="24"/>
        </w:rPr>
      </w:pPr>
    </w:p>
    <w:p w14:paraId="26DA3D05" w14:textId="1D63A4B0" w:rsidR="00144033" w:rsidRPr="00E7652B" w:rsidRDefault="00144033" w:rsidP="004F762B">
      <w:pPr>
        <w:rPr>
          <w:rFonts w:cs="Arial"/>
          <w:sz w:val="24"/>
        </w:rPr>
      </w:pPr>
    </w:p>
    <w:p w14:paraId="12B1AC70" w14:textId="4530F684" w:rsidR="00144033" w:rsidRPr="00E7652B" w:rsidRDefault="00144033" w:rsidP="004F762B">
      <w:pPr>
        <w:rPr>
          <w:rFonts w:cs="Arial"/>
          <w:sz w:val="24"/>
        </w:rPr>
      </w:pPr>
    </w:p>
    <w:p w14:paraId="026DF7C7" w14:textId="4FC74E41" w:rsidR="00144033" w:rsidRPr="00E7652B" w:rsidRDefault="00144033" w:rsidP="004F762B">
      <w:pPr>
        <w:rPr>
          <w:rFonts w:cs="Arial"/>
          <w:sz w:val="24"/>
        </w:rPr>
      </w:pPr>
    </w:p>
    <w:p w14:paraId="2C11FFF7" w14:textId="499563DF" w:rsidR="00144033" w:rsidRPr="00E7652B" w:rsidRDefault="00144033" w:rsidP="004F762B">
      <w:pPr>
        <w:rPr>
          <w:rFonts w:cs="Arial"/>
          <w:sz w:val="24"/>
        </w:rPr>
      </w:pPr>
    </w:p>
    <w:p w14:paraId="0325443F" w14:textId="13995D56" w:rsidR="00144033" w:rsidRPr="00E7652B" w:rsidRDefault="00144033" w:rsidP="004F762B">
      <w:pPr>
        <w:rPr>
          <w:rFonts w:cs="Arial"/>
          <w:sz w:val="24"/>
        </w:rPr>
      </w:pPr>
    </w:p>
    <w:p w14:paraId="21BB9F46" w14:textId="61CCB8EC" w:rsidR="00D64632" w:rsidRPr="00E7652B" w:rsidRDefault="00144033" w:rsidP="00EF4A24">
      <w:pPr>
        <w:jc w:val="center"/>
        <w:rPr>
          <w:rFonts w:eastAsiaTheme="minorEastAsia" w:cs="Arial"/>
          <w:b/>
          <w:bCs/>
          <w:sz w:val="24"/>
        </w:rPr>
      </w:pPr>
      <w:r w:rsidRPr="00E7652B">
        <w:rPr>
          <w:rFonts w:eastAsiaTheme="minorEastAsia" w:cs="Arial"/>
          <w:b/>
          <w:bCs/>
          <w:sz w:val="24"/>
        </w:rPr>
        <w:t>LISTA DE TABLAS</w:t>
      </w:r>
    </w:p>
    <w:p w14:paraId="449BDEDD" w14:textId="51EB35AD" w:rsidR="00D64632" w:rsidRPr="00E7652B" w:rsidRDefault="00D64632" w:rsidP="004F762B">
      <w:pPr>
        <w:rPr>
          <w:rFonts w:cs="Arial"/>
          <w:sz w:val="24"/>
        </w:rPr>
      </w:pPr>
    </w:p>
    <w:p w14:paraId="3F9C3803" w14:textId="77777777" w:rsidR="00144033" w:rsidRPr="00E7652B" w:rsidRDefault="00144033" w:rsidP="004F762B">
      <w:pPr>
        <w:tabs>
          <w:tab w:val="left" w:pos="80"/>
        </w:tabs>
        <w:spacing w:line="360" w:lineRule="auto"/>
        <w:rPr>
          <w:rFonts w:cs="Arial"/>
          <w:sz w:val="24"/>
        </w:rPr>
      </w:pPr>
    </w:p>
    <w:p w14:paraId="671D951E" w14:textId="5FA3D1BE" w:rsidR="00144033" w:rsidRPr="00E7652B" w:rsidRDefault="00144033" w:rsidP="004F762B">
      <w:pPr>
        <w:pStyle w:val="Tabladeilustraciones"/>
        <w:tabs>
          <w:tab w:val="right" w:leader="dot" w:pos="8828"/>
        </w:tabs>
        <w:spacing w:line="360" w:lineRule="auto"/>
        <w:rPr>
          <w:rFonts w:cs="Arial"/>
          <w:noProof/>
          <w:sz w:val="24"/>
        </w:rPr>
      </w:pPr>
      <w:r w:rsidRPr="00E7652B">
        <w:rPr>
          <w:rFonts w:cs="Arial"/>
          <w:sz w:val="24"/>
        </w:rPr>
        <w:fldChar w:fldCharType="begin"/>
      </w:r>
      <w:r w:rsidRPr="00E7652B">
        <w:rPr>
          <w:rFonts w:cs="Arial"/>
          <w:sz w:val="24"/>
        </w:rPr>
        <w:instrText xml:space="preserve"> TOC \h \z \c "Tabla" </w:instrText>
      </w:r>
      <w:r w:rsidRPr="00E7652B">
        <w:rPr>
          <w:rFonts w:cs="Arial"/>
          <w:sz w:val="24"/>
        </w:rPr>
        <w:fldChar w:fldCharType="separate"/>
      </w:r>
      <w:hyperlink w:anchor="Tabla1" w:history="1">
        <w:r w:rsidR="002E5409" w:rsidRPr="00E7652B">
          <w:rPr>
            <w:rStyle w:val="Hipervnculo"/>
            <w:rFonts w:cs="Arial"/>
            <w:noProof/>
            <w:sz w:val="24"/>
          </w:rPr>
          <w:t>Tabla 1</w:t>
        </w:r>
        <w:r w:rsidR="00D3791C">
          <w:rPr>
            <w:rStyle w:val="Hipervnculo"/>
            <w:rFonts w:cs="Arial"/>
            <w:noProof/>
            <w:sz w:val="24"/>
          </w:rPr>
          <w:t xml:space="preserve"> Identificacion de la problematica</w:t>
        </w:r>
        <w:r w:rsidR="00EF4A24" w:rsidRPr="00E7652B">
          <w:rPr>
            <w:rFonts w:cs="Arial"/>
            <w:sz w:val="24"/>
          </w:rPr>
          <w:t>.</w:t>
        </w:r>
        <w:r w:rsidRPr="00E7652B">
          <w:rPr>
            <w:rFonts w:cs="Arial"/>
            <w:noProof/>
            <w:webHidden/>
            <w:sz w:val="24"/>
          </w:rPr>
          <w:tab/>
        </w:r>
        <w:r w:rsidR="00C959A6" w:rsidRPr="00E7652B">
          <w:rPr>
            <w:rFonts w:cs="Arial"/>
            <w:noProof/>
            <w:webHidden/>
            <w:sz w:val="24"/>
          </w:rPr>
          <w:t>2</w:t>
        </w:r>
        <w:r w:rsidR="001F07E2">
          <w:rPr>
            <w:rFonts w:cs="Arial"/>
            <w:noProof/>
            <w:webHidden/>
            <w:sz w:val="24"/>
          </w:rPr>
          <w:t>9</w:t>
        </w:r>
      </w:hyperlink>
    </w:p>
    <w:p w14:paraId="74EE8B6B" w14:textId="4F9CE71C" w:rsidR="00144033" w:rsidRPr="00E7652B" w:rsidRDefault="00144033" w:rsidP="004F762B">
      <w:pPr>
        <w:pStyle w:val="Tabladeilustraciones"/>
        <w:tabs>
          <w:tab w:val="right" w:leader="dot" w:pos="8828"/>
        </w:tabs>
        <w:spacing w:line="360" w:lineRule="auto"/>
        <w:rPr>
          <w:rFonts w:cs="Arial"/>
          <w:noProof/>
          <w:sz w:val="24"/>
        </w:rPr>
      </w:pPr>
      <w:r w:rsidRPr="00E7652B">
        <w:rPr>
          <w:rFonts w:cs="Arial"/>
          <w:sz w:val="24"/>
        </w:rPr>
        <w:fldChar w:fldCharType="begin"/>
      </w:r>
      <w:r w:rsidRPr="00E7652B">
        <w:rPr>
          <w:rFonts w:cs="Arial"/>
          <w:sz w:val="24"/>
        </w:rPr>
        <w:instrText xml:space="preserve"> TOC \h \z \c "Tabla" </w:instrText>
      </w:r>
      <w:r w:rsidRPr="00E7652B">
        <w:rPr>
          <w:rFonts w:cs="Arial"/>
          <w:sz w:val="24"/>
        </w:rPr>
        <w:fldChar w:fldCharType="separate"/>
      </w:r>
      <w:hyperlink w:anchor="Tabla2" w:history="1">
        <w:r w:rsidRPr="00E7652B">
          <w:rPr>
            <w:rStyle w:val="Hipervnculo"/>
            <w:rFonts w:cs="Arial"/>
            <w:noProof/>
            <w:sz w:val="24"/>
          </w:rPr>
          <w:t>Tabla 2.</w:t>
        </w:r>
        <w:r w:rsidR="00EF4A24" w:rsidRPr="00E7652B">
          <w:rPr>
            <w:rFonts w:cs="Arial"/>
            <w:noProof/>
            <w:sz w:val="24"/>
          </w:rPr>
          <w:t xml:space="preserve"> Divulgación de la problemática</w:t>
        </w:r>
        <w:r w:rsidRPr="00E7652B">
          <w:rPr>
            <w:rFonts w:cs="Arial"/>
            <w:noProof/>
            <w:webHidden/>
            <w:sz w:val="24"/>
          </w:rPr>
          <w:tab/>
        </w:r>
        <w:r w:rsidR="001F07E2">
          <w:rPr>
            <w:rFonts w:cs="Arial"/>
            <w:noProof/>
            <w:webHidden/>
            <w:sz w:val="24"/>
          </w:rPr>
          <w:t>30</w:t>
        </w:r>
      </w:hyperlink>
    </w:p>
    <w:p w14:paraId="7E677ACF" w14:textId="40B47FB3" w:rsidR="00144033" w:rsidRPr="00E7652B" w:rsidRDefault="00144033" w:rsidP="004F762B">
      <w:pPr>
        <w:pStyle w:val="Tabladeilustraciones"/>
        <w:tabs>
          <w:tab w:val="right" w:leader="dot" w:pos="8828"/>
        </w:tabs>
        <w:spacing w:line="360" w:lineRule="auto"/>
        <w:rPr>
          <w:rFonts w:eastAsiaTheme="minorEastAsia" w:cs="Arial"/>
          <w:noProof/>
          <w:sz w:val="24"/>
          <w:lang w:val="es-CO" w:eastAsia="es-CO"/>
        </w:rPr>
      </w:pPr>
      <w:r w:rsidRPr="00E7652B">
        <w:rPr>
          <w:rFonts w:cs="Arial"/>
          <w:sz w:val="24"/>
        </w:rPr>
        <w:fldChar w:fldCharType="begin"/>
      </w:r>
      <w:r w:rsidRPr="00E7652B">
        <w:rPr>
          <w:rFonts w:cs="Arial"/>
          <w:sz w:val="24"/>
        </w:rPr>
        <w:instrText xml:space="preserve"> TOC \h \z \c "Tabla" </w:instrText>
      </w:r>
      <w:r w:rsidRPr="00E7652B">
        <w:rPr>
          <w:rFonts w:cs="Arial"/>
          <w:sz w:val="24"/>
        </w:rPr>
        <w:fldChar w:fldCharType="separate"/>
      </w:r>
      <w:hyperlink w:anchor="Tabla3" w:history="1">
        <w:r w:rsidRPr="00E7652B">
          <w:rPr>
            <w:rStyle w:val="Hipervnculo"/>
            <w:rFonts w:cs="Arial"/>
            <w:noProof/>
            <w:sz w:val="24"/>
          </w:rPr>
          <w:t xml:space="preserve">Tabla 3. </w:t>
        </w:r>
        <w:r w:rsidR="00EF4A24" w:rsidRPr="00E7652B">
          <w:rPr>
            <w:rFonts w:cs="Arial"/>
            <w:noProof/>
            <w:sz w:val="24"/>
          </w:rPr>
          <w:t>Aplicación de las estrategías</w:t>
        </w:r>
        <w:r w:rsidRPr="00E7652B">
          <w:rPr>
            <w:rFonts w:cs="Arial"/>
            <w:noProof/>
            <w:webHidden/>
            <w:sz w:val="24"/>
          </w:rPr>
          <w:tab/>
        </w:r>
        <w:r w:rsidR="001F07E2">
          <w:rPr>
            <w:rFonts w:cs="Arial"/>
            <w:noProof/>
            <w:webHidden/>
            <w:sz w:val="24"/>
          </w:rPr>
          <w:t>36</w:t>
        </w:r>
      </w:hyperlink>
    </w:p>
    <w:p w14:paraId="62DF499D" w14:textId="77777777" w:rsidR="00144033" w:rsidRPr="00E7652B" w:rsidRDefault="00144033" w:rsidP="004F762B">
      <w:pPr>
        <w:spacing w:line="360" w:lineRule="auto"/>
        <w:rPr>
          <w:rFonts w:eastAsiaTheme="minorEastAsia" w:cs="Arial"/>
          <w:sz w:val="24"/>
        </w:rPr>
      </w:pPr>
      <w:r w:rsidRPr="00E7652B">
        <w:rPr>
          <w:rFonts w:cs="Arial"/>
          <w:sz w:val="24"/>
        </w:rPr>
        <w:fldChar w:fldCharType="end"/>
      </w:r>
    </w:p>
    <w:p w14:paraId="2B17F3F6" w14:textId="77777777" w:rsidR="00144033" w:rsidRPr="00E7652B" w:rsidRDefault="00144033" w:rsidP="004F762B">
      <w:pPr>
        <w:spacing w:line="360" w:lineRule="auto"/>
        <w:rPr>
          <w:rFonts w:eastAsiaTheme="minorEastAsia" w:cs="Arial"/>
          <w:sz w:val="24"/>
        </w:rPr>
      </w:pPr>
      <w:r w:rsidRPr="00E7652B">
        <w:rPr>
          <w:rFonts w:cs="Arial"/>
          <w:sz w:val="24"/>
        </w:rPr>
        <w:fldChar w:fldCharType="end"/>
      </w:r>
    </w:p>
    <w:p w14:paraId="47771CE4" w14:textId="50F6FBBC" w:rsidR="00144033" w:rsidRPr="00E7652B" w:rsidRDefault="00144033" w:rsidP="004F762B">
      <w:pPr>
        <w:rPr>
          <w:rFonts w:cs="Arial"/>
          <w:sz w:val="24"/>
        </w:rPr>
      </w:pPr>
      <w:r w:rsidRPr="00E7652B">
        <w:rPr>
          <w:rFonts w:cs="Arial"/>
          <w:sz w:val="24"/>
        </w:rPr>
        <w:fldChar w:fldCharType="end"/>
      </w:r>
    </w:p>
    <w:p w14:paraId="34E7F5A7" w14:textId="4F0AFBE7" w:rsidR="00D64632" w:rsidRPr="00E7652B" w:rsidRDefault="00D64632" w:rsidP="004F762B">
      <w:pPr>
        <w:rPr>
          <w:rFonts w:eastAsiaTheme="minorEastAsia" w:cs="Arial"/>
          <w:sz w:val="24"/>
        </w:rPr>
      </w:pPr>
    </w:p>
    <w:p w14:paraId="45D56296" w14:textId="77777777" w:rsidR="002848D3" w:rsidRPr="00E7652B" w:rsidRDefault="002848D3" w:rsidP="004F762B">
      <w:pPr>
        <w:tabs>
          <w:tab w:val="left" w:pos="0"/>
        </w:tabs>
        <w:spacing w:line="360" w:lineRule="auto"/>
        <w:rPr>
          <w:rFonts w:cs="Arial"/>
          <w:sz w:val="24"/>
        </w:rPr>
      </w:pPr>
      <w:r w:rsidRPr="00E7652B">
        <w:rPr>
          <w:rFonts w:cs="Arial"/>
          <w:sz w:val="24"/>
        </w:rPr>
        <w:fldChar w:fldCharType="end"/>
      </w:r>
    </w:p>
    <w:p w14:paraId="2633FC0C" w14:textId="39CA9C7F" w:rsidR="002848D3" w:rsidRPr="00E7652B" w:rsidRDefault="002848D3" w:rsidP="004F762B">
      <w:pPr>
        <w:tabs>
          <w:tab w:val="left" w:pos="0"/>
        </w:tabs>
        <w:spacing w:line="360" w:lineRule="auto"/>
        <w:rPr>
          <w:rFonts w:cs="Arial"/>
          <w:sz w:val="24"/>
        </w:rPr>
      </w:pPr>
    </w:p>
    <w:p w14:paraId="2CE279F9" w14:textId="03CECC4C" w:rsidR="00402249" w:rsidRPr="00E7652B" w:rsidRDefault="00402249" w:rsidP="004F762B">
      <w:pPr>
        <w:tabs>
          <w:tab w:val="left" w:pos="0"/>
        </w:tabs>
        <w:spacing w:line="360" w:lineRule="auto"/>
        <w:rPr>
          <w:rFonts w:cs="Arial"/>
          <w:sz w:val="24"/>
        </w:rPr>
      </w:pPr>
    </w:p>
    <w:p w14:paraId="2F803C01" w14:textId="05665909" w:rsidR="00402249" w:rsidRPr="00E7652B" w:rsidRDefault="00402249" w:rsidP="004F762B">
      <w:pPr>
        <w:tabs>
          <w:tab w:val="left" w:pos="0"/>
        </w:tabs>
        <w:spacing w:line="360" w:lineRule="auto"/>
        <w:rPr>
          <w:rFonts w:cs="Arial"/>
          <w:sz w:val="24"/>
        </w:rPr>
      </w:pPr>
    </w:p>
    <w:p w14:paraId="42726CAF" w14:textId="22107A02" w:rsidR="00402249" w:rsidRPr="00E7652B" w:rsidRDefault="00402249" w:rsidP="004F762B">
      <w:pPr>
        <w:tabs>
          <w:tab w:val="left" w:pos="0"/>
        </w:tabs>
        <w:spacing w:line="360" w:lineRule="auto"/>
        <w:rPr>
          <w:rFonts w:cs="Arial"/>
          <w:sz w:val="24"/>
        </w:rPr>
      </w:pPr>
    </w:p>
    <w:p w14:paraId="6D2572A5" w14:textId="1C96071E" w:rsidR="00402249" w:rsidRPr="00E7652B" w:rsidRDefault="00402249" w:rsidP="004F762B">
      <w:pPr>
        <w:tabs>
          <w:tab w:val="left" w:pos="0"/>
        </w:tabs>
        <w:spacing w:line="360" w:lineRule="auto"/>
        <w:rPr>
          <w:rFonts w:cs="Arial"/>
          <w:sz w:val="24"/>
        </w:rPr>
      </w:pPr>
    </w:p>
    <w:p w14:paraId="429BBB47" w14:textId="4BF2A8D3" w:rsidR="00402249" w:rsidRPr="00E7652B" w:rsidRDefault="00402249" w:rsidP="004F762B">
      <w:pPr>
        <w:tabs>
          <w:tab w:val="left" w:pos="0"/>
        </w:tabs>
        <w:spacing w:line="360" w:lineRule="auto"/>
        <w:rPr>
          <w:rFonts w:cs="Arial"/>
          <w:sz w:val="24"/>
        </w:rPr>
      </w:pPr>
    </w:p>
    <w:p w14:paraId="37437BEC" w14:textId="1429A645" w:rsidR="00402249" w:rsidRPr="00E7652B" w:rsidRDefault="00402249" w:rsidP="004F762B">
      <w:pPr>
        <w:tabs>
          <w:tab w:val="left" w:pos="0"/>
        </w:tabs>
        <w:spacing w:line="360" w:lineRule="auto"/>
        <w:rPr>
          <w:rFonts w:cs="Arial"/>
          <w:sz w:val="24"/>
        </w:rPr>
      </w:pPr>
    </w:p>
    <w:p w14:paraId="1CDC6B5A" w14:textId="413127B1" w:rsidR="00402249" w:rsidRPr="00E7652B" w:rsidRDefault="00402249" w:rsidP="004F762B">
      <w:pPr>
        <w:tabs>
          <w:tab w:val="left" w:pos="0"/>
        </w:tabs>
        <w:spacing w:line="360" w:lineRule="auto"/>
        <w:rPr>
          <w:rFonts w:cs="Arial"/>
          <w:sz w:val="24"/>
        </w:rPr>
      </w:pPr>
    </w:p>
    <w:p w14:paraId="15CC81DA" w14:textId="499F066D" w:rsidR="004F762B" w:rsidRPr="00E7652B" w:rsidRDefault="004F762B" w:rsidP="004F762B">
      <w:pPr>
        <w:tabs>
          <w:tab w:val="left" w:pos="0"/>
        </w:tabs>
        <w:spacing w:line="360" w:lineRule="auto"/>
        <w:rPr>
          <w:rFonts w:cs="Arial"/>
          <w:sz w:val="24"/>
        </w:rPr>
      </w:pPr>
    </w:p>
    <w:p w14:paraId="74C65138" w14:textId="5EC022E6" w:rsidR="004F762B" w:rsidRPr="00E7652B" w:rsidRDefault="004F762B" w:rsidP="004F762B">
      <w:pPr>
        <w:tabs>
          <w:tab w:val="left" w:pos="0"/>
        </w:tabs>
        <w:spacing w:line="360" w:lineRule="auto"/>
        <w:rPr>
          <w:rFonts w:cs="Arial"/>
          <w:sz w:val="24"/>
        </w:rPr>
      </w:pPr>
    </w:p>
    <w:p w14:paraId="0C07C074" w14:textId="218C0A9F" w:rsidR="004F762B" w:rsidRPr="00E7652B" w:rsidRDefault="004F762B" w:rsidP="004F762B">
      <w:pPr>
        <w:tabs>
          <w:tab w:val="left" w:pos="0"/>
        </w:tabs>
        <w:spacing w:line="360" w:lineRule="auto"/>
        <w:rPr>
          <w:rFonts w:cs="Arial"/>
          <w:sz w:val="24"/>
        </w:rPr>
      </w:pPr>
    </w:p>
    <w:p w14:paraId="1480292A" w14:textId="481AB585" w:rsidR="004F762B" w:rsidRPr="00E7652B" w:rsidRDefault="004F762B" w:rsidP="004F762B">
      <w:pPr>
        <w:tabs>
          <w:tab w:val="left" w:pos="0"/>
        </w:tabs>
        <w:spacing w:line="360" w:lineRule="auto"/>
        <w:rPr>
          <w:rFonts w:cs="Arial"/>
          <w:sz w:val="24"/>
        </w:rPr>
      </w:pPr>
    </w:p>
    <w:p w14:paraId="43B294EB" w14:textId="212568F5" w:rsidR="004F762B" w:rsidRDefault="004F762B" w:rsidP="004F762B">
      <w:pPr>
        <w:tabs>
          <w:tab w:val="left" w:pos="0"/>
        </w:tabs>
        <w:spacing w:line="360" w:lineRule="auto"/>
        <w:rPr>
          <w:rFonts w:cs="Arial"/>
          <w:sz w:val="24"/>
        </w:rPr>
      </w:pPr>
    </w:p>
    <w:p w14:paraId="33383D32" w14:textId="52920014" w:rsidR="009D1024" w:rsidRDefault="009D1024" w:rsidP="004F762B">
      <w:pPr>
        <w:tabs>
          <w:tab w:val="left" w:pos="0"/>
        </w:tabs>
        <w:spacing w:line="360" w:lineRule="auto"/>
        <w:rPr>
          <w:rFonts w:cs="Arial"/>
          <w:sz w:val="24"/>
        </w:rPr>
      </w:pPr>
    </w:p>
    <w:p w14:paraId="4619EC49" w14:textId="4C7ECEF6" w:rsidR="009D1024" w:rsidRDefault="009D1024" w:rsidP="004F762B">
      <w:pPr>
        <w:tabs>
          <w:tab w:val="left" w:pos="0"/>
        </w:tabs>
        <w:spacing w:line="360" w:lineRule="auto"/>
        <w:rPr>
          <w:rFonts w:cs="Arial"/>
          <w:sz w:val="24"/>
        </w:rPr>
      </w:pPr>
    </w:p>
    <w:p w14:paraId="37D696B9" w14:textId="7B40DD5F" w:rsidR="009D1024" w:rsidRDefault="009D1024" w:rsidP="004F762B">
      <w:pPr>
        <w:tabs>
          <w:tab w:val="left" w:pos="0"/>
        </w:tabs>
        <w:spacing w:line="360" w:lineRule="auto"/>
        <w:rPr>
          <w:rFonts w:cs="Arial"/>
          <w:sz w:val="24"/>
        </w:rPr>
      </w:pPr>
    </w:p>
    <w:p w14:paraId="027976CF" w14:textId="76BE8033" w:rsidR="009D1024" w:rsidRDefault="009D1024" w:rsidP="004F762B">
      <w:pPr>
        <w:tabs>
          <w:tab w:val="left" w:pos="0"/>
        </w:tabs>
        <w:spacing w:line="360" w:lineRule="auto"/>
        <w:rPr>
          <w:rFonts w:cs="Arial"/>
          <w:sz w:val="24"/>
        </w:rPr>
      </w:pPr>
    </w:p>
    <w:p w14:paraId="05490BB5" w14:textId="28E22595" w:rsidR="009D1024" w:rsidRDefault="009D1024" w:rsidP="004F762B">
      <w:pPr>
        <w:tabs>
          <w:tab w:val="left" w:pos="0"/>
        </w:tabs>
        <w:spacing w:line="360" w:lineRule="auto"/>
        <w:rPr>
          <w:rFonts w:cs="Arial"/>
          <w:sz w:val="24"/>
        </w:rPr>
      </w:pPr>
    </w:p>
    <w:p w14:paraId="5A1E39EE" w14:textId="77777777" w:rsidR="009D1024" w:rsidRPr="00E7652B" w:rsidRDefault="009D1024" w:rsidP="009D1024">
      <w:pPr>
        <w:rPr>
          <w:rFonts w:cs="Arial"/>
          <w:sz w:val="24"/>
        </w:rPr>
      </w:pPr>
    </w:p>
    <w:p w14:paraId="218A9515" w14:textId="7812691E" w:rsidR="009D1024" w:rsidRPr="00E7652B" w:rsidRDefault="009D1024" w:rsidP="009D1024">
      <w:pPr>
        <w:jc w:val="center"/>
        <w:rPr>
          <w:rFonts w:eastAsiaTheme="minorEastAsia" w:cs="Arial"/>
          <w:b/>
          <w:bCs/>
          <w:sz w:val="24"/>
        </w:rPr>
      </w:pPr>
      <w:r>
        <w:rPr>
          <w:rFonts w:eastAsiaTheme="minorEastAsia" w:cs="Arial"/>
          <w:b/>
          <w:bCs/>
          <w:sz w:val="24"/>
        </w:rPr>
        <w:t>LISTA DE ANEXOS</w:t>
      </w:r>
    </w:p>
    <w:p w14:paraId="2E5CF018" w14:textId="7AC807F3" w:rsidR="009D1024" w:rsidRPr="009D1024" w:rsidRDefault="009D1024" w:rsidP="009D1024">
      <w:pPr>
        <w:jc w:val="center"/>
        <w:rPr>
          <w:rFonts w:eastAsiaTheme="minorEastAsia" w:cs="Arial"/>
          <w:b/>
          <w:bCs/>
          <w:color w:val="000000" w:themeColor="text1"/>
          <w:sz w:val="24"/>
        </w:rPr>
      </w:pPr>
    </w:p>
    <w:p w14:paraId="3E739632" w14:textId="2AAE2A18" w:rsidR="009D1024" w:rsidRPr="00201FA4" w:rsidRDefault="00201FA4" w:rsidP="009D1024">
      <w:pPr>
        <w:rPr>
          <w:rStyle w:val="Hipervnculo"/>
          <w:rFonts w:eastAsiaTheme="minorEastAsia" w:cs="Arial"/>
          <w:color w:val="0D0D0D" w:themeColor="text1" w:themeTint="F2"/>
          <w:sz w:val="24"/>
        </w:rPr>
      </w:pPr>
      <w:r w:rsidRPr="00201FA4">
        <w:rPr>
          <w:rFonts w:cs="Arial"/>
          <w:noProof/>
          <w:color w:val="0D0D0D" w:themeColor="text1" w:themeTint="F2"/>
          <w:sz w:val="24"/>
        </w:rPr>
        <w:fldChar w:fldCharType="begin"/>
      </w:r>
      <w:r w:rsidRPr="00201FA4">
        <w:rPr>
          <w:rFonts w:cs="Arial"/>
          <w:noProof/>
          <w:color w:val="0D0D0D" w:themeColor="text1" w:themeTint="F2"/>
          <w:sz w:val="24"/>
        </w:rPr>
        <w:instrText xml:space="preserve"> HYPERLINK  \l "Anexo1" </w:instrText>
      </w:r>
      <w:r w:rsidRPr="00201FA4">
        <w:rPr>
          <w:rFonts w:cs="Arial"/>
          <w:noProof/>
          <w:color w:val="0D0D0D" w:themeColor="text1" w:themeTint="F2"/>
          <w:sz w:val="24"/>
        </w:rPr>
        <w:fldChar w:fldCharType="separate"/>
      </w:r>
    </w:p>
    <w:p w14:paraId="0D4A9A30" w14:textId="18B0C0E9" w:rsidR="009D1024" w:rsidRPr="0039285C" w:rsidRDefault="009D1024" w:rsidP="009D1024">
      <w:pPr>
        <w:pStyle w:val="Tabladeilustraciones"/>
        <w:tabs>
          <w:tab w:val="right" w:leader="dot" w:pos="8828"/>
        </w:tabs>
        <w:spacing w:line="360" w:lineRule="auto"/>
        <w:rPr>
          <w:rStyle w:val="Hipervnculo"/>
          <w:rFonts w:cs="Arial"/>
          <w:noProof/>
          <w:color w:val="0D0D0D" w:themeColor="text1" w:themeTint="F2"/>
          <w:sz w:val="24"/>
          <w:u w:val="none"/>
        </w:rPr>
      </w:pPr>
      <w:r w:rsidRPr="0039285C">
        <w:rPr>
          <w:rStyle w:val="Hipervnculo"/>
          <w:rFonts w:cs="Arial"/>
          <w:noProof/>
          <w:color w:val="0D0D0D" w:themeColor="text1" w:themeTint="F2"/>
          <w:sz w:val="24"/>
        </w:rPr>
        <w:t>Anexo 1</w:t>
      </w:r>
      <w:r w:rsidRPr="0039285C">
        <w:rPr>
          <w:rStyle w:val="Hipervnculo"/>
          <w:rFonts w:cs="Arial"/>
          <w:color w:val="0D0D0D" w:themeColor="text1" w:themeTint="F2"/>
          <w:sz w:val="24"/>
          <w:u w:val="none"/>
        </w:rPr>
        <w:t>.</w:t>
      </w:r>
      <w:r w:rsidRPr="0039285C">
        <w:rPr>
          <w:rStyle w:val="Hipervnculo"/>
          <w:rFonts w:cs="Arial"/>
          <w:noProof/>
          <w:webHidden/>
          <w:color w:val="0D0D0D" w:themeColor="text1" w:themeTint="F2"/>
          <w:sz w:val="24"/>
          <w:u w:val="none"/>
        </w:rPr>
        <w:tab/>
        <w:t>4</w:t>
      </w:r>
      <w:r w:rsidR="004C06A1">
        <w:rPr>
          <w:rStyle w:val="Hipervnculo"/>
          <w:rFonts w:cs="Arial"/>
          <w:noProof/>
          <w:webHidden/>
          <w:color w:val="0D0D0D" w:themeColor="text1" w:themeTint="F2"/>
          <w:sz w:val="24"/>
          <w:u w:val="none"/>
        </w:rPr>
        <w:t>4</w:t>
      </w:r>
    </w:p>
    <w:p w14:paraId="0209CDED" w14:textId="31802D16" w:rsidR="009D1024" w:rsidRPr="009D1024" w:rsidRDefault="00201FA4" w:rsidP="009D1024">
      <w:pPr>
        <w:pStyle w:val="Tabladeilustraciones"/>
        <w:tabs>
          <w:tab w:val="right" w:leader="dot" w:pos="8828"/>
        </w:tabs>
        <w:spacing w:line="360" w:lineRule="auto"/>
        <w:rPr>
          <w:rFonts w:cs="Arial"/>
          <w:noProof/>
          <w:color w:val="000000" w:themeColor="text1"/>
          <w:sz w:val="24"/>
        </w:rPr>
      </w:pPr>
      <w:r w:rsidRPr="00201FA4">
        <w:rPr>
          <w:rFonts w:cs="Arial"/>
          <w:noProof/>
          <w:color w:val="0D0D0D" w:themeColor="text1" w:themeTint="F2"/>
          <w:sz w:val="24"/>
        </w:rPr>
        <w:fldChar w:fldCharType="end"/>
      </w:r>
      <w:hyperlink w:anchor="Anexo2" w:history="1">
        <w:r w:rsidR="009D1024" w:rsidRPr="009D1024">
          <w:rPr>
            <w:rStyle w:val="Hipervnculo"/>
            <w:rFonts w:cs="Arial"/>
            <w:color w:val="000000" w:themeColor="text1"/>
            <w:sz w:val="24"/>
          </w:rPr>
          <w:t>Anexo2</w:t>
        </w:r>
      </w:hyperlink>
      <w:r w:rsidR="009D1024" w:rsidRPr="009D1024">
        <w:rPr>
          <w:rFonts w:cs="Arial"/>
          <w:color w:val="000000" w:themeColor="text1"/>
          <w:sz w:val="24"/>
        </w:rPr>
        <w:fldChar w:fldCharType="begin"/>
      </w:r>
      <w:r w:rsidR="009D1024" w:rsidRPr="009D1024">
        <w:rPr>
          <w:rFonts w:cs="Arial"/>
          <w:color w:val="000000" w:themeColor="text1"/>
          <w:sz w:val="24"/>
        </w:rPr>
        <w:instrText xml:space="preserve"> TOC \h \z \c "Tabla" </w:instrText>
      </w:r>
      <w:r w:rsidR="009D1024" w:rsidRPr="009D1024">
        <w:rPr>
          <w:rFonts w:cs="Arial"/>
          <w:color w:val="000000" w:themeColor="text1"/>
          <w:sz w:val="24"/>
        </w:rPr>
        <w:fldChar w:fldCharType="separate"/>
      </w:r>
      <w:hyperlink w:anchor="Tabla2" w:history="1">
        <w:r w:rsidR="009D1024" w:rsidRPr="009D1024">
          <w:rPr>
            <w:rFonts w:cs="Arial"/>
            <w:noProof/>
            <w:webHidden/>
            <w:color w:val="000000" w:themeColor="text1"/>
            <w:sz w:val="24"/>
          </w:rPr>
          <w:tab/>
          <w:t>4</w:t>
        </w:r>
        <w:r w:rsidR="004C06A1">
          <w:rPr>
            <w:rFonts w:cs="Arial"/>
            <w:noProof/>
            <w:webHidden/>
            <w:color w:val="000000" w:themeColor="text1"/>
            <w:sz w:val="24"/>
          </w:rPr>
          <w:t>4</w:t>
        </w:r>
      </w:hyperlink>
    </w:p>
    <w:p w14:paraId="4D2DB033" w14:textId="1500D8E3" w:rsidR="009D1024" w:rsidRPr="009D1024" w:rsidRDefault="009D1024" w:rsidP="009D1024">
      <w:pPr>
        <w:pStyle w:val="Tabladeilustraciones"/>
        <w:tabs>
          <w:tab w:val="right" w:leader="dot" w:pos="8828"/>
        </w:tabs>
        <w:spacing w:line="360" w:lineRule="auto"/>
        <w:rPr>
          <w:rFonts w:eastAsiaTheme="minorEastAsia" w:cs="Arial"/>
          <w:noProof/>
          <w:color w:val="000000" w:themeColor="text1"/>
          <w:sz w:val="24"/>
          <w:lang w:val="es-CO" w:eastAsia="es-CO"/>
        </w:rPr>
      </w:pPr>
      <w:r w:rsidRPr="009D1024">
        <w:rPr>
          <w:rFonts w:cs="Arial"/>
          <w:color w:val="000000" w:themeColor="text1"/>
          <w:sz w:val="24"/>
        </w:rPr>
        <w:fldChar w:fldCharType="begin"/>
      </w:r>
      <w:r w:rsidRPr="009D1024">
        <w:rPr>
          <w:rFonts w:cs="Arial"/>
          <w:color w:val="000000" w:themeColor="text1"/>
          <w:sz w:val="24"/>
        </w:rPr>
        <w:instrText xml:space="preserve"> TOC \h \z \c "Tabla" </w:instrText>
      </w:r>
      <w:r w:rsidRPr="009D1024">
        <w:rPr>
          <w:rFonts w:cs="Arial"/>
          <w:color w:val="000000" w:themeColor="text1"/>
          <w:sz w:val="24"/>
        </w:rPr>
        <w:fldChar w:fldCharType="separate"/>
      </w:r>
    </w:p>
    <w:p w14:paraId="6CCD69B9" w14:textId="77777777" w:rsidR="009D1024" w:rsidRPr="009D1024" w:rsidRDefault="009D1024" w:rsidP="009D1024">
      <w:pPr>
        <w:spacing w:line="360" w:lineRule="auto"/>
        <w:rPr>
          <w:rFonts w:eastAsiaTheme="minorEastAsia" w:cs="Arial"/>
          <w:color w:val="000000" w:themeColor="text1"/>
          <w:sz w:val="24"/>
        </w:rPr>
      </w:pPr>
      <w:r w:rsidRPr="009D1024">
        <w:rPr>
          <w:rFonts w:cs="Arial"/>
          <w:color w:val="000000" w:themeColor="text1"/>
          <w:sz w:val="24"/>
        </w:rPr>
        <w:fldChar w:fldCharType="end"/>
      </w:r>
    </w:p>
    <w:p w14:paraId="1F5DBCD8" w14:textId="77777777" w:rsidR="009D1024" w:rsidRPr="009D1024" w:rsidRDefault="009D1024" w:rsidP="009D1024">
      <w:pPr>
        <w:spacing w:line="360" w:lineRule="auto"/>
        <w:rPr>
          <w:rFonts w:eastAsiaTheme="minorEastAsia" w:cs="Arial"/>
          <w:color w:val="000000" w:themeColor="text1"/>
          <w:sz w:val="24"/>
        </w:rPr>
      </w:pPr>
      <w:r w:rsidRPr="009D1024">
        <w:rPr>
          <w:rFonts w:cs="Arial"/>
          <w:color w:val="000000" w:themeColor="text1"/>
          <w:sz w:val="24"/>
        </w:rPr>
        <w:fldChar w:fldCharType="end"/>
      </w:r>
    </w:p>
    <w:p w14:paraId="06C89801" w14:textId="058AE6AB" w:rsidR="009D1024" w:rsidRPr="00E7652B" w:rsidRDefault="009D1024" w:rsidP="004F762B">
      <w:pPr>
        <w:tabs>
          <w:tab w:val="left" w:pos="0"/>
        </w:tabs>
        <w:spacing w:line="360" w:lineRule="auto"/>
        <w:rPr>
          <w:rFonts w:cs="Arial"/>
          <w:sz w:val="24"/>
        </w:rPr>
      </w:pPr>
    </w:p>
    <w:p w14:paraId="7B1A7678" w14:textId="77777777" w:rsidR="004F762B" w:rsidRPr="00E7652B" w:rsidRDefault="004F762B" w:rsidP="004F762B">
      <w:pPr>
        <w:tabs>
          <w:tab w:val="left" w:pos="0"/>
        </w:tabs>
        <w:spacing w:line="360" w:lineRule="auto"/>
        <w:rPr>
          <w:rFonts w:cs="Arial"/>
          <w:sz w:val="24"/>
        </w:rPr>
      </w:pPr>
    </w:p>
    <w:p w14:paraId="11828393" w14:textId="0734AB6B" w:rsidR="00402249" w:rsidRDefault="00402249" w:rsidP="004F762B">
      <w:pPr>
        <w:tabs>
          <w:tab w:val="left" w:pos="0"/>
        </w:tabs>
        <w:spacing w:line="360" w:lineRule="auto"/>
        <w:rPr>
          <w:rFonts w:cs="Arial"/>
          <w:sz w:val="24"/>
        </w:rPr>
      </w:pPr>
    </w:p>
    <w:p w14:paraId="0AA0D38F" w14:textId="0AF0224A" w:rsidR="009D1024" w:rsidRDefault="009D1024" w:rsidP="004F762B">
      <w:pPr>
        <w:tabs>
          <w:tab w:val="left" w:pos="0"/>
        </w:tabs>
        <w:spacing w:line="360" w:lineRule="auto"/>
        <w:rPr>
          <w:rFonts w:cs="Arial"/>
          <w:sz w:val="24"/>
        </w:rPr>
      </w:pPr>
    </w:p>
    <w:p w14:paraId="396016A6" w14:textId="676F1C7A" w:rsidR="009D1024" w:rsidRDefault="009D1024" w:rsidP="004F762B">
      <w:pPr>
        <w:tabs>
          <w:tab w:val="left" w:pos="0"/>
        </w:tabs>
        <w:spacing w:line="360" w:lineRule="auto"/>
        <w:rPr>
          <w:rFonts w:cs="Arial"/>
          <w:sz w:val="24"/>
        </w:rPr>
      </w:pPr>
    </w:p>
    <w:p w14:paraId="2CA454AE" w14:textId="698C464F" w:rsidR="009D1024" w:rsidRDefault="009D1024" w:rsidP="004F762B">
      <w:pPr>
        <w:tabs>
          <w:tab w:val="left" w:pos="0"/>
        </w:tabs>
        <w:spacing w:line="360" w:lineRule="auto"/>
        <w:rPr>
          <w:rFonts w:cs="Arial"/>
          <w:sz w:val="24"/>
        </w:rPr>
      </w:pPr>
    </w:p>
    <w:p w14:paraId="457229ED" w14:textId="0090240F" w:rsidR="009D1024" w:rsidRDefault="009D1024" w:rsidP="004F762B">
      <w:pPr>
        <w:tabs>
          <w:tab w:val="left" w:pos="0"/>
        </w:tabs>
        <w:spacing w:line="360" w:lineRule="auto"/>
        <w:rPr>
          <w:rFonts w:cs="Arial"/>
          <w:sz w:val="24"/>
        </w:rPr>
      </w:pPr>
    </w:p>
    <w:p w14:paraId="34C3F611" w14:textId="0FDE8101" w:rsidR="009D1024" w:rsidRDefault="009D1024" w:rsidP="004F762B">
      <w:pPr>
        <w:tabs>
          <w:tab w:val="left" w:pos="0"/>
        </w:tabs>
        <w:spacing w:line="360" w:lineRule="auto"/>
        <w:rPr>
          <w:rFonts w:cs="Arial"/>
          <w:sz w:val="24"/>
        </w:rPr>
      </w:pPr>
    </w:p>
    <w:p w14:paraId="6607BFFA" w14:textId="241C476E" w:rsidR="009D1024" w:rsidRDefault="009D1024" w:rsidP="004F762B">
      <w:pPr>
        <w:tabs>
          <w:tab w:val="left" w:pos="0"/>
        </w:tabs>
        <w:spacing w:line="360" w:lineRule="auto"/>
        <w:rPr>
          <w:rFonts w:cs="Arial"/>
          <w:sz w:val="24"/>
        </w:rPr>
      </w:pPr>
    </w:p>
    <w:p w14:paraId="6BECFC3C" w14:textId="72A6BCBE" w:rsidR="009D1024" w:rsidRDefault="009D1024" w:rsidP="004F762B">
      <w:pPr>
        <w:tabs>
          <w:tab w:val="left" w:pos="0"/>
        </w:tabs>
        <w:spacing w:line="360" w:lineRule="auto"/>
        <w:rPr>
          <w:rFonts w:cs="Arial"/>
          <w:sz w:val="24"/>
        </w:rPr>
      </w:pPr>
    </w:p>
    <w:p w14:paraId="01A3AF6D" w14:textId="0C1E6830" w:rsidR="009D1024" w:rsidRDefault="009D1024" w:rsidP="004F762B">
      <w:pPr>
        <w:tabs>
          <w:tab w:val="left" w:pos="0"/>
        </w:tabs>
        <w:spacing w:line="360" w:lineRule="auto"/>
        <w:rPr>
          <w:rFonts w:cs="Arial"/>
          <w:sz w:val="24"/>
        </w:rPr>
      </w:pPr>
    </w:p>
    <w:p w14:paraId="058FB981" w14:textId="6788CDC0" w:rsidR="009D1024" w:rsidRDefault="009D1024" w:rsidP="004F762B">
      <w:pPr>
        <w:tabs>
          <w:tab w:val="left" w:pos="0"/>
        </w:tabs>
        <w:spacing w:line="360" w:lineRule="auto"/>
        <w:rPr>
          <w:rFonts w:cs="Arial"/>
          <w:sz w:val="24"/>
        </w:rPr>
      </w:pPr>
    </w:p>
    <w:p w14:paraId="064A30A5" w14:textId="59B2AAE1" w:rsidR="009D1024" w:rsidRDefault="009D1024" w:rsidP="004F762B">
      <w:pPr>
        <w:tabs>
          <w:tab w:val="left" w:pos="0"/>
        </w:tabs>
        <w:spacing w:line="360" w:lineRule="auto"/>
        <w:rPr>
          <w:rFonts w:cs="Arial"/>
          <w:sz w:val="24"/>
        </w:rPr>
      </w:pPr>
    </w:p>
    <w:p w14:paraId="36525766" w14:textId="3BA938B5" w:rsidR="009D1024" w:rsidRDefault="009D1024" w:rsidP="004F762B">
      <w:pPr>
        <w:tabs>
          <w:tab w:val="left" w:pos="0"/>
        </w:tabs>
        <w:spacing w:line="360" w:lineRule="auto"/>
        <w:rPr>
          <w:rFonts w:cs="Arial"/>
          <w:sz w:val="24"/>
        </w:rPr>
      </w:pPr>
    </w:p>
    <w:p w14:paraId="65F15051" w14:textId="0DBF3665" w:rsidR="009D1024" w:rsidRDefault="009D1024" w:rsidP="004F762B">
      <w:pPr>
        <w:tabs>
          <w:tab w:val="left" w:pos="0"/>
        </w:tabs>
        <w:spacing w:line="360" w:lineRule="auto"/>
        <w:rPr>
          <w:rFonts w:cs="Arial"/>
          <w:sz w:val="24"/>
        </w:rPr>
      </w:pPr>
    </w:p>
    <w:p w14:paraId="7B966E52" w14:textId="5DDE1FBE" w:rsidR="009D1024" w:rsidRDefault="009D1024" w:rsidP="004F762B">
      <w:pPr>
        <w:tabs>
          <w:tab w:val="left" w:pos="0"/>
        </w:tabs>
        <w:spacing w:line="360" w:lineRule="auto"/>
        <w:rPr>
          <w:rFonts w:cs="Arial"/>
          <w:sz w:val="24"/>
        </w:rPr>
      </w:pPr>
    </w:p>
    <w:p w14:paraId="2D749E42" w14:textId="392E3C83" w:rsidR="009D1024" w:rsidRDefault="009D1024" w:rsidP="004F762B">
      <w:pPr>
        <w:tabs>
          <w:tab w:val="left" w:pos="0"/>
        </w:tabs>
        <w:spacing w:line="360" w:lineRule="auto"/>
        <w:rPr>
          <w:rFonts w:cs="Arial"/>
          <w:sz w:val="24"/>
        </w:rPr>
      </w:pPr>
    </w:p>
    <w:p w14:paraId="3DD44B40" w14:textId="0F148B12" w:rsidR="009D1024" w:rsidRDefault="009D1024" w:rsidP="004F762B">
      <w:pPr>
        <w:tabs>
          <w:tab w:val="left" w:pos="0"/>
        </w:tabs>
        <w:spacing w:line="360" w:lineRule="auto"/>
        <w:rPr>
          <w:rFonts w:cs="Arial"/>
          <w:sz w:val="24"/>
        </w:rPr>
      </w:pPr>
    </w:p>
    <w:p w14:paraId="2227F01B" w14:textId="50A49987" w:rsidR="009D1024" w:rsidRDefault="009D1024" w:rsidP="004F762B">
      <w:pPr>
        <w:tabs>
          <w:tab w:val="left" w:pos="0"/>
        </w:tabs>
        <w:spacing w:line="360" w:lineRule="auto"/>
        <w:rPr>
          <w:rFonts w:cs="Arial"/>
          <w:sz w:val="24"/>
        </w:rPr>
      </w:pPr>
    </w:p>
    <w:p w14:paraId="180F3CD9" w14:textId="10222E03" w:rsidR="0095210C" w:rsidRPr="00E7652B" w:rsidRDefault="0095210C" w:rsidP="004F762B">
      <w:pPr>
        <w:tabs>
          <w:tab w:val="left" w:pos="0"/>
        </w:tabs>
        <w:spacing w:line="360" w:lineRule="auto"/>
        <w:rPr>
          <w:rFonts w:cs="Arial"/>
          <w:sz w:val="24"/>
        </w:rPr>
      </w:pPr>
    </w:p>
    <w:p w14:paraId="2C141291" w14:textId="2F7DD4F9" w:rsidR="00036C3C" w:rsidRPr="00E7652B" w:rsidRDefault="00D64632" w:rsidP="00AE5C19">
      <w:pPr>
        <w:pStyle w:val="Ttulo1"/>
        <w:numPr>
          <w:ilvl w:val="0"/>
          <w:numId w:val="0"/>
        </w:numPr>
        <w:tabs>
          <w:tab w:val="left" w:pos="0"/>
        </w:tabs>
        <w:spacing w:line="360" w:lineRule="auto"/>
        <w:rPr>
          <w:rFonts w:cs="Arial"/>
          <w:szCs w:val="24"/>
        </w:rPr>
      </w:pPr>
      <w:r w:rsidRPr="00E7652B">
        <w:rPr>
          <w:rFonts w:cs="Arial"/>
          <w:szCs w:val="24"/>
        </w:rPr>
        <w:lastRenderedPageBreak/>
        <w:t>INTRODUCCION</w:t>
      </w:r>
    </w:p>
    <w:p w14:paraId="6AD9FD03" w14:textId="6E03E72D" w:rsidR="00A45881" w:rsidRPr="00E7652B" w:rsidRDefault="00A45881" w:rsidP="004F762B">
      <w:pPr>
        <w:tabs>
          <w:tab w:val="left" w:pos="0"/>
        </w:tabs>
        <w:spacing w:line="360" w:lineRule="auto"/>
        <w:rPr>
          <w:rFonts w:cs="Arial"/>
          <w:color w:val="000000" w:themeColor="text1"/>
          <w:sz w:val="24"/>
        </w:rPr>
      </w:pPr>
      <w:r w:rsidRPr="00E7652B">
        <w:rPr>
          <w:rFonts w:cs="Arial"/>
          <w:color w:val="000000" w:themeColor="text1"/>
          <w:sz w:val="24"/>
          <w:bdr w:val="none" w:sz="0" w:space="0" w:color="auto" w:frame="1"/>
          <w:shd w:val="clear" w:color="auto" w:fill="FFFFFF"/>
        </w:rPr>
        <w:t>La decisión de adelantar la doble asesoría la tomó la Superintendencia Financiera y pretende que los colombianos no dejen para última hora la decisión de trasladarse de régimen, además de que se interesen por sus ahorros para protegerse cuando estén en la vejez.</w:t>
      </w:r>
      <w:r w:rsidR="00E15127">
        <w:rPr>
          <w:rFonts w:cs="Arial"/>
          <w:color w:val="000000" w:themeColor="text1"/>
          <w:sz w:val="24"/>
          <w:bdr w:val="none" w:sz="0" w:space="0" w:color="auto" w:frame="1"/>
          <w:shd w:val="clear" w:color="auto" w:fill="FFFFFF"/>
        </w:rPr>
        <w:t xml:space="preserve"> </w:t>
      </w:r>
    </w:p>
    <w:p w14:paraId="47CC58EC" w14:textId="6D84E162" w:rsidR="00A45881" w:rsidRPr="00E7652B" w:rsidRDefault="00312396" w:rsidP="004F762B">
      <w:pPr>
        <w:tabs>
          <w:tab w:val="left" w:pos="0"/>
        </w:tabs>
        <w:spacing w:line="360" w:lineRule="auto"/>
        <w:rPr>
          <w:rFonts w:cs="Arial"/>
          <w:color w:val="000000" w:themeColor="text1"/>
          <w:sz w:val="24"/>
        </w:rPr>
      </w:pPr>
      <w:r w:rsidRPr="00E7652B">
        <w:rPr>
          <w:rFonts w:cs="Arial"/>
          <w:color w:val="000000" w:themeColor="text1"/>
          <w:sz w:val="24"/>
          <w:shd w:val="clear" w:color="auto" w:fill="FFFFFF"/>
        </w:rPr>
        <w:t>A</w:t>
      </w:r>
      <w:r w:rsidR="00A45881" w:rsidRPr="00E7652B">
        <w:rPr>
          <w:rFonts w:cs="Arial"/>
          <w:color w:val="000000" w:themeColor="text1"/>
          <w:sz w:val="24"/>
          <w:shd w:val="clear" w:color="auto" w:fill="FFFFFF"/>
        </w:rPr>
        <w:t xml:space="preserve"> partir de 1 de octubre del 2018 el mecanismo de la doble asesoría pensional aplicará para todos los trabajadores que estén considerando un posible cambio de régimen, sin importar la edad.</w:t>
      </w:r>
    </w:p>
    <w:p w14:paraId="057C20E4" w14:textId="1A329C03" w:rsidR="00A45881" w:rsidRPr="00E7652B" w:rsidRDefault="00A45881" w:rsidP="004F762B">
      <w:pPr>
        <w:tabs>
          <w:tab w:val="left" w:pos="0"/>
        </w:tabs>
        <w:spacing w:line="360" w:lineRule="auto"/>
        <w:rPr>
          <w:rFonts w:cs="Arial"/>
          <w:color w:val="000000" w:themeColor="text1"/>
          <w:sz w:val="24"/>
          <w:shd w:val="clear" w:color="auto" w:fill="FFFFFF"/>
        </w:rPr>
      </w:pPr>
      <w:r w:rsidRPr="00E7652B">
        <w:rPr>
          <w:rFonts w:cs="Arial"/>
          <w:color w:val="000000" w:themeColor="text1"/>
          <w:sz w:val="24"/>
          <w:shd w:val="clear" w:color="auto" w:fill="FFFFFF"/>
        </w:rPr>
        <w:t> Por ello es importante que los cotizantes revisen su historia laboral antes de que lleguen a la edad requerida para la pensión.</w:t>
      </w:r>
      <w:r w:rsidR="00AB1836" w:rsidRPr="00E7652B">
        <w:rPr>
          <w:rFonts w:cs="Arial"/>
          <w:color w:val="000000" w:themeColor="text1"/>
          <w:sz w:val="24"/>
          <w:shd w:val="clear" w:color="auto" w:fill="FFFFFF"/>
        </w:rPr>
        <w:t xml:space="preserve"> </w:t>
      </w:r>
      <w:r w:rsidR="00A97C48" w:rsidRPr="00E7652B">
        <w:rPr>
          <w:rFonts w:cs="Arial"/>
          <w:color w:val="000000" w:themeColor="text1"/>
          <w:sz w:val="24"/>
          <w:shd w:val="clear" w:color="auto" w:fill="FFFFFF"/>
        </w:rPr>
        <w:t>De acuerdo con</w:t>
      </w:r>
      <w:r w:rsidR="00AB1836" w:rsidRPr="00E7652B">
        <w:rPr>
          <w:rFonts w:cs="Arial"/>
          <w:color w:val="000000" w:themeColor="text1"/>
          <w:sz w:val="24"/>
          <w:shd w:val="clear" w:color="auto" w:fill="FFFFFF"/>
        </w:rPr>
        <w:t xml:space="preserve"> Pérez</w:t>
      </w:r>
      <w:r w:rsidRPr="00E7652B">
        <w:rPr>
          <w:rFonts w:cs="Arial"/>
          <w:color w:val="000000" w:themeColor="text1"/>
          <w:sz w:val="24"/>
          <w:shd w:val="clear" w:color="auto" w:fill="FFFFFF"/>
        </w:rPr>
        <w:t xml:space="preserve"> “No dejen para última hora los documentos”, </w:t>
      </w:r>
      <w:sdt>
        <w:sdtPr>
          <w:rPr>
            <w:rFonts w:cs="Arial"/>
            <w:color w:val="000000" w:themeColor="text1"/>
            <w:sz w:val="24"/>
            <w:shd w:val="clear" w:color="auto" w:fill="FFFFFF"/>
          </w:rPr>
          <w:id w:val="-292594003"/>
          <w:citation/>
        </w:sdtPr>
        <w:sdtContent>
          <w:r w:rsidRPr="00E7652B">
            <w:rPr>
              <w:rFonts w:cs="Arial"/>
              <w:color w:val="000000" w:themeColor="text1"/>
              <w:sz w:val="24"/>
              <w:shd w:val="clear" w:color="auto" w:fill="FFFFFF"/>
            </w:rPr>
            <w:fldChar w:fldCharType="begin"/>
          </w:r>
          <w:r w:rsidRPr="00E7652B">
            <w:rPr>
              <w:rFonts w:cs="Arial"/>
              <w:color w:val="000000" w:themeColor="text1"/>
              <w:sz w:val="24"/>
              <w:shd w:val="clear" w:color="auto" w:fill="FFFFFF"/>
              <w:lang w:val="es-CO"/>
            </w:rPr>
            <w:instrText xml:space="preserve"> CITATION Per \l 9226 </w:instrText>
          </w:r>
          <w:r w:rsidRPr="00E7652B">
            <w:rPr>
              <w:rFonts w:cs="Arial"/>
              <w:color w:val="000000" w:themeColor="text1"/>
              <w:sz w:val="24"/>
              <w:shd w:val="clear" w:color="auto" w:fill="FFFFFF"/>
            </w:rPr>
            <w:fldChar w:fldCharType="separate"/>
          </w:r>
          <w:r w:rsidR="00AB1836" w:rsidRPr="00E7652B">
            <w:rPr>
              <w:rFonts w:cs="Arial"/>
              <w:noProof/>
              <w:color w:val="000000" w:themeColor="text1"/>
              <w:sz w:val="24"/>
              <w:shd w:val="clear" w:color="auto" w:fill="FFFFFF"/>
              <w:lang w:val="es-CO"/>
            </w:rPr>
            <w:t>(Perez, s.f.)</w:t>
          </w:r>
          <w:r w:rsidRPr="00E7652B">
            <w:rPr>
              <w:rFonts w:cs="Arial"/>
              <w:color w:val="000000" w:themeColor="text1"/>
              <w:sz w:val="24"/>
              <w:shd w:val="clear" w:color="auto" w:fill="FFFFFF"/>
            </w:rPr>
            <w:fldChar w:fldCharType="end"/>
          </w:r>
        </w:sdtContent>
      </w:sdt>
    </w:p>
    <w:p w14:paraId="0606856D" w14:textId="77777777" w:rsidR="00A45881" w:rsidRPr="000F536D" w:rsidRDefault="00A45881" w:rsidP="000F536D">
      <w:pPr>
        <w:pStyle w:val="NormalTablas"/>
        <w:spacing w:line="360" w:lineRule="auto"/>
        <w:rPr>
          <w:sz w:val="24"/>
        </w:rPr>
      </w:pPr>
      <w:r w:rsidRPr="000F536D">
        <w:rPr>
          <w:sz w:val="24"/>
        </w:rPr>
        <w:t>Las empresas están en pleno proceso de transformación para afrontar los retos venideros, ahorrar costos y ser más eficientes, Si algo está claro es que en los últimos años la tecnología ha cambiado el modo de entender el mundo y desenvolverse en él. Todo ha evolucionado hacia nuevas fórmulas que han afectado no solo al día a día de las personas, también a las rutinas de empresas y empresarios que se ven empujados a la adaptación a las nuevas fórmulas y la renovación de sus instrumentos de trabajo.</w:t>
      </w:r>
    </w:p>
    <w:p w14:paraId="6BDED855" w14:textId="3164DD98" w:rsidR="002848D3" w:rsidRPr="000F536D" w:rsidRDefault="00A45881" w:rsidP="000F536D">
      <w:pPr>
        <w:pStyle w:val="NormalTablas"/>
        <w:spacing w:line="360" w:lineRule="auto"/>
        <w:rPr>
          <w:sz w:val="24"/>
        </w:rPr>
        <w:sectPr w:rsidR="002848D3" w:rsidRPr="000F536D" w:rsidSect="00D64632">
          <w:headerReference w:type="even" r:id="rId17"/>
          <w:headerReference w:type="first" r:id="rId18"/>
          <w:footnotePr>
            <w:pos w:val="beneathText"/>
          </w:footnotePr>
          <w:pgSz w:w="12240" w:h="15840"/>
          <w:pgMar w:top="1440" w:right="1440" w:bottom="1440" w:left="1440" w:header="720" w:footer="720" w:gutter="0"/>
          <w:cols w:space="720"/>
          <w:docGrid w:linePitch="360"/>
        </w:sectPr>
      </w:pPr>
      <w:r w:rsidRPr="000F536D">
        <w:rPr>
          <w:sz w:val="24"/>
        </w:rPr>
        <w:t>En el presente proye</w:t>
      </w:r>
      <w:r w:rsidR="00D32530" w:rsidRPr="000F536D">
        <w:rPr>
          <w:sz w:val="24"/>
        </w:rPr>
        <w:t>cto de grado se busca resolver la</w:t>
      </w:r>
      <w:r w:rsidRPr="000F536D">
        <w:rPr>
          <w:sz w:val="24"/>
        </w:rPr>
        <w:t xml:space="preserve"> problemática </w:t>
      </w:r>
      <w:r w:rsidR="001A76D4" w:rsidRPr="000F536D">
        <w:rPr>
          <w:sz w:val="24"/>
        </w:rPr>
        <w:t>de</w:t>
      </w:r>
      <w:r w:rsidRPr="000F536D">
        <w:rPr>
          <w:sz w:val="24"/>
        </w:rPr>
        <w:t xml:space="preserve"> no darle tanta importancia al </w:t>
      </w:r>
      <w:r w:rsidR="00A97C48" w:rsidRPr="000F536D">
        <w:rPr>
          <w:sz w:val="24"/>
        </w:rPr>
        <w:t>gestiona miento</w:t>
      </w:r>
      <w:r w:rsidRPr="000F536D">
        <w:rPr>
          <w:sz w:val="24"/>
        </w:rPr>
        <w:t xml:space="preserve"> de las dobles asesorías, ofreciendo una mejor atención a cada cliente siempre pensando en el futuro de cada uno de ellos</w:t>
      </w:r>
      <w:r w:rsidR="00D32530" w:rsidRPr="000F536D">
        <w:rPr>
          <w:sz w:val="24"/>
        </w:rPr>
        <w:t>.</w:t>
      </w:r>
      <w:r w:rsidRPr="000F536D">
        <w:rPr>
          <w:sz w:val="24"/>
        </w:rPr>
        <w:t xml:space="preserve"> </w:t>
      </w:r>
      <w:r w:rsidR="001A76D4" w:rsidRPr="000F536D">
        <w:rPr>
          <w:sz w:val="24"/>
        </w:rPr>
        <w:t xml:space="preserve">Por lo anterior se busca </w:t>
      </w:r>
      <w:r w:rsidR="008E46E0" w:rsidRPr="000F536D">
        <w:rPr>
          <w:sz w:val="24"/>
        </w:rPr>
        <w:t>crear actividades</w:t>
      </w:r>
      <w:r w:rsidRPr="000F536D">
        <w:rPr>
          <w:sz w:val="24"/>
        </w:rPr>
        <w:t xml:space="preserve"> que </w:t>
      </w:r>
      <w:r w:rsidR="00144033" w:rsidRPr="000F536D">
        <w:rPr>
          <w:sz w:val="24"/>
        </w:rPr>
        <w:t>permitan acelerar</w:t>
      </w:r>
      <w:r w:rsidRPr="000F536D">
        <w:rPr>
          <w:sz w:val="24"/>
        </w:rPr>
        <w:t xml:space="preserve"> el proceso de adaptación a </w:t>
      </w:r>
      <w:r w:rsidR="00144033" w:rsidRPr="000F536D">
        <w:rPr>
          <w:sz w:val="24"/>
        </w:rPr>
        <w:t>las herramientas</w:t>
      </w:r>
      <w:r w:rsidRPr="000F536D">
        <w:rPr>
          <w:sz w:val="24"/>
        </w:rPr>
        <w:t xml:space="preserve"> digitale</w:t>
      </w:r>
      <w:r w:rsidR="000F536D" w:rsidRPr="000F536D">
        <w:rPr>
          <w:sz w:val="24"/>
        </w:rPr>
        <w:t xml:space="preserve">s y generar mayor </w:t>
      </w:r>
      <w:r w:rsidR="008E3387">
        <w:rPr>
          <w:sz w:val="24"/>
        </w:rPr>
        <w:t>confiabilidad</w:t>
      </w:r>
    </w:p>
    <w:p w14:paraId="23E32C7A" w14:textId="7FD993BF" w:rsidR="00E65593" w:rsidRPr="00E7652B" w:rsidRDefault="00E65593" w:rsidP="00E51366">
      <w:pPr>
        <w:pStyle w:val="Ttulo1"/>
        <w:numPr>
          <w:ilvl w:val="0"/>
          <w:numId w:val="0"/>
        </w:numPr>
        <w:tabs>
          <w:tab w:val="left" w:pos="0"/>
        </w:tabs>
        <w:spacing w:line="360" w:lineRule="auto"/>
        <w:jc w:val="both"/>
        <w:rPr>
          <w:rFonts w:cs="Arial"/>
          <w:szCs w:val="24"/>
        </w:rPr>
      </w:pPr>
    </w:p>
    <w:p w14:paraId="3297DD04" w14:textId="1B3C7364" w:rsidR="003A3DA8" w:rsidRPr="00E7652B" w:rsidRDefault="003A3DA8" w:rsidP="00726D2F">
      <w:pPr>
        <w:pStyle w:val="Ttulo1"/>
        <w:tabs>
          <w:tab w:val="left" w:pos="0"/>
        </w:tabs>
        <w:spacing w:line="360" w:lineRule="auto"/>
        <w:rPr>
          <w:rFonts w:cs="Arial"/>
          <w:szCs w:val="24"/>
        </w:rPr>
      </w:pPr>
      <w:bookmarkStart w:id="0" w:name="_Toc25056596"/>
      <w:r w:rsidRPr="00E7652B">
        <w:rPr>
          <w:rFonts w:cs="Arial"/>
          <w:szCs w:val="24"/>
        </w:rPr>
        <w:t>IDENTIFICACIÓN DE LA EMPRESA O COMUNIDAD</w:t>
      </w:r>
      <w:bookmarkEnd w:id="0"/>
    </w:p>
    <w:p w14:paraId="7B7700B3" w14:textId="20CE86F5" w:rsidR="00447F67" w:rsidRPr="00E7652B" w:rsidRDefault="00E24C17" w:rsidP="004F762B">
      <w:pPr>
        <w:tabs>
          <w:tab w:val="left" w:pos="0"/>
        </w:tabs>
        <w:suppressAutoHyphens w:val="0"/>
        <w:spacing w:after="160" w:line="360" w:lineRule="auto"/>
        <w:rPr>
          <w:rFonts w:cs="Arial"/>
          <w:color w:val="000000" w:themeColor="text1"/>
          <w:sz w:val="24"/>
          <w:lang w:val="es-CO"/>
        </w:rPr>
      </w:pPr>
      <w:r w:rsidRPr="00E7652B">
        <w:rPr>
          <w:rFonts w:cs="Arial"/>
          <w:color w:val="000000" w:themeColor="text1"/>
          <w:sz w:val="24"/>
          <w:lang w:val="es-CO"/>
        </w:rPr>
        <w:t xml:space="preserve">Protección </w:t>
      </w:r>
      <w:r w:rsidR="006229A7" w:rsidRPr="00E7652B">
        <w:rPr>
          <w:rFonts w:cs="Arial"/>
          <w:color w:val="000000" w:themeColor="text1"/>
          <w:sz w:val="24"/>
          <w:lang w:val="es-CO"/>
        </w:rPr>
        <w:t>S.A</w:t>
      </w:r>
    </w:p>
    <w:p w14:paraId="2E1C1A21" w14:textId="3EFEA215" w:rsidR="00447F67" w:rsidRPr="00E7652B" w:rsidRDefault="00447F67" w:rsidP="004F762B">
      <w:pPr>
        <w:tabs>
          <w:tab w:val="left" w:pos="0"/>
        </w:tabs>
        <w:suppressAutoHyphens w:val="0"/>
        <w:spacing w:after="160" w:line="360" w:lineRule="auto"/>
        <w:rPr>
          <w:rFonts w:cs="Arial"/>
          <w:color w:val="000000" w:themeColor="text1"/>
          <w:sz w:val="24"/>
          <w:lang w:val="es-CO"/>
        </w:rPr>
      </w:pPr>
      <w:proofErr w:type="spellStart"/>
      <w:r w:rsidRPr="00E7652B">
        <w:rPr>
          <w:rFonts w:cs="Arial"/>
          <w:color w:val="000000" w:themeColor="text1"/>
          <w:sz w:val="24"/>
          <w:lang w:val="es-CO"/>
        </w:rPr>
        <w:t>Nit</w:t>
      </w:r>
      <w:proofErr w:type="spellEnd"/>
      <w:r w:rsidRPr="00E7652B">
        <w:rPr>
          <w:rFonts w:cs="Arial"/>
          <w:color w:val="000000" w:themeColor="text1"/>
          <w:sz w:val="24"/>
          <w:lang w:val="es-CO"/>
        </w:rPr>
        <w:t>: 800138188</w:t>
      </w:r>
    </w:p>
    <w:p w14:paraId="096AE04B" w14:textId="38E1E923" w:rsidR="00447F67" w:rsidRPr="00E7652B" w:rsidRDefault="00447F67" w:rsidP="004F762B">
      <w:pPr>
        <w:tabs>
          <w:tab w:val="left" w:pos="0"/>
        </w:tabs>
        <w:suppressAutoHyphens w:val="0"/>
        <w:spacing w:after="160" w:line="360" w:lineRule="auto"/>
        <w:rPr>
          <w:rFonts w:cs="Arial"/>
          <w:sz w:val="24"/>
          <w:shd w:val="clear" w:color="auto" w:fill="FFFFFF"/>
        </w:rPr>
      </w:pPr>
      <w:r w:rsidRPr="00E7652B">
        <w:rPr>
          <w:rFonts w:cs="Arial"/>
          <w:sz w:val="24"/>
          <w:lang w:val="es-CO"/>
        </w:rPr>
        <w:t xml:space="preserve">Dirección: </w:t>
      </w:r>
      <w:r w:rsidRPr="00E7652B">
        <w:rPr>
          <w:rFonts w:cs="Arial"/>
          <w:sz w:val="24"/>
          <w:shd w:val="clear" w:color="auto" w:fill="FFFFFF"/>
        </w:rPr>
        <w:t>carrera 30 #53-16 Avenida González Valencia</w:t>
      </w:r>
    </w:p>
    <w:p w14:paraId="39A5F8B6" w14:textId="19B12C06" w:rsidR="00447F67" w:rsidRPr="00E7652B" w:rsidRDefault="00447F67" w:rsidP="004F762B">
      <w:pPr>
        <w:tabs>
          <w:tab w:val="left" w:pos="0"/>
        </w:tabs>
        <w:suppressAutoHyphens w:val="0"/>
        <w:spacing w:after="160" w:line="360" w:lineRule="auto"/>
        <w:rPr>
          <w:rFonts w:cs="Arial"/>
          <w:sz w:val="24"/>
          <w:lang w:val="es-CO"/>
        </w:rPr>
      </w:pPr>
      <w:r w:rsidRPr="00E7652B">
        <w:rPr>
          <w:rFonts w:cs="Arial"/>
          <w:sz w:val="24"/>
          <w:shd w:val="clear" w:color="auto" w:fill="FFFFFF"/>
        </w:rPr>
        <w:t xml:space="preserve">Representante Legal: Santiago Londoño Morales </w:t>
      </w:r>
    </w:p>
    <w:p w14:paraId="2EC28426" w14:textId="6AEE481F" w:rsidR="003A3DA8" w:rsidRPr="00E7652B" w:rsidRDefault="0053517D" w:rsidP="004F762B">
      <w:pPr>
        <w:tabs>
          <w:tab w:val="left" w:pos="0"/>
        </w:tabs>
        <w:suppressAutoHyphens w:val="0"/>
        <w:spacing w:after="160" w:line="360" w:lineRule="auto"/>
        <w:rPr>
          <w:rStyle w:val="Textoennegrita"/>
          <w:rFonts w:cs="Arial"/>
          <w:b w:val="0"/>
          <w:color w:val="000000" w:themeColor="text1"/>
          <w:sz w:val="24"/>
          <w:shd w:val="clear" w:color="auto" w:fill="FFFFFF"/>
        </w:rPr>
      </w:pPr>
      <w:r w:rsidRPr="00E7652B">
        <w:rPr>
          <w:rFonts w:cs="Arial"/>
          <w:color w:val="000000" w:themeColor="text1"/>
          <w:sz w:val="24"/>
          <w:lang w:val="es-CO"/>
        </w:rPr>
        <w:t>Protección</w:t>
      </w:r>
      <w:r w:rsidR="00AB1836" w:rsidRPr="00E7652B">
        <w:rPr>
          <w:rFonts w:cs="Arial"/>
          <w:color w:val="000000" w:themeColor="text1"/>
          <w:sz w:val="24"/>
          <w:lang w:val="es-CO"/>
        </w:rPr>
        <w:t xml:space="preserve"> S.A</w:t>
      </w:r>
      <w:r w:rsidRPr="00E7652B">
        <w:rPr>
          <w:rFonts w:cs="Arial"/>
          <w:color w:val="000000" w:themeColor="text1"/>
          <w:sz w:val="24"/>
          <w:lang w:val="es-CO"/>
        </w:rPr>
        <w:t xml:space="preserve"> es una </w:t>
      </w:r>
      <w:r w:rsidR="00E24C17" w:rsidRPr="00E7652B">
        <w:rPr>
          <w:rStyle w:val="Textoennegrita"/>
          <w:rFonts w:cs="Arial"/>
          <w:b w:val="0"/>
          <w:color w:val="000000" w:themeColor="text1"/>
          <w:sz w:val="24"/>
          <w:shd w:val="clear" w:color="auto" w:fill="FFFFFF"/>
        </w:rPr>
        <w:t>Sociedad Anónima</w:t>
      </w:r>
      <w:r w:rsidR="00E24C17" w:rsidRPr="00E7652B">
        <w:rPr>
          <w:rStyle w:val="Textoennegrita"/>
          <w:rFonts w:cs="Arial"/>
          <w:color w:val="000000" w:themeColor="text1"/>
          <w:sz w:val="24"/>
          <w:shd w:val="clear" w:color="auto" w:fill="FFFFFF"/>
        </w:rPr>
        <w:t>,</w:t>
      </w:r>
      <w:r w:rsidR="00713A31" w:rsidRPr="00E7652B">
        <w:rPr>
          <w:rFonts w:cs="Arial"/>
          <w:color w:val="000000" w:themeColor="text1"/>
          <w:sz w:val="24"/>
          <w:shd w:val="clear" w:color="auto" w:fill="FFFFFF"/>
        </w:rPr>
        <w:t xml:space="preserve"> Sociedad </w:t>
      </w:r>
      <w:r w:rsidR="00E24C17" w:rsidRPr="00E7652B">
        <w:rPr>
          <w:rFonts w:cs="Arial"/>
          <w:color w:val="000000" w:themeColor="text1"/>
          <w:sz w:val="24"/>
          <w:shd w:val="clear" w:color="auto" w:fill="FFFFFF"/>
        </w:rPr>
        <w:t>de Servicios Financieros y </w:t>
      </w:r>
      <w:r w:rsidR="00E24C17" w:rsidRPr="00E7652B">
        <w:rPr>
          <w:rStyle w:val="Textoennegrita"/>
          <w:rFonts w:cs="Arial"/>
          <w:b w:val="0"/>
          <w:color w:val="000000" w:themeColor="text1"/>
          <w:sz w:val="24"/>
          <w:shd w:val="clear" w:color="auto" w:fill="FFFFFF"/>
        </w:rPr>
        <w:t>Administradora de fondos de Pensiones y Cesantías.</w:t>
      </w:r>
    </w:p>
    <w:p w14:paraId="7BD8BAFC" w14:textId="78E69276" w:rsidR="006229A7" w:rsidRPr="00E7652B" w:rsidRDefault="006229A7" w:rsidP="004F762B">
      <w:pPr>
        <w:pStyle w:val="Prrafodelista"/>
        <w:numPr>
          <w:ilvl w:val="0"/>
          <w:numId w:val="19"/>
        </w:numPr>
        <w:tabs>
          <w:tab w:val="left" w:pos="0"/>
        </w:tabs>
        <w:suppressAutoHyphens w:val="0"/>
        <w:spacing w:after="160" w:line="360" w:lineRule="auto"/>
        <w:rPr>
          <w:rFonts w:cs="Arial"/>
          <w:color w:val="000000" w:themeColor="text1"/>
          <w:sz w:val="24"/>
          <w:lang w:val="es-CO"/>
        </w:rPr>
      </w:pPr>
      <w:r w:rsidRPr="00E7652B">
        <w:rPr>
          <w:rFonts w:cs="Arial"/>
          <w:color w:val="000000" w:themeColor="text1"/>
          <w:sz w:val="24"/>
          <w:lang w:val="es-CO"/>
        </w:rPr>
        <w:t xml:space="preserve">Fundada el 12 de agosto de 1991 con el Fondo de Cesantías </w:t>
      </w:r>
    </w:p>
    <w:p w14:paraId="3D3A2393" w14:textId="34F731D1" w:rsidR="006229A7" w:rsidRPr="00E7652B" w:rsidRDefault="006229A7" w:rsidP="004F762B">
      <w:pPr>
        <w:pStyle w:val="Prrafodelista"/>
        <w:numPr>
          <w:ilvl w:val="0"/>
          <w:numId w:val="19"/>
        </w:numPr>
        <w:tabs>
          <w:tab w:val="left" w:pos="0"/>
        </w:tabs>
        <w:suppressAutoHyphens w:val="0"/>
        <w:spacing w:after="160" w:line="360" w:lineRule="auto"/>
        <w:rPr>
          <w:rFonts w:cs="Arial"/>
          <w:color w:val="000000" w:themeColor="text1"/>
          <w:sz w:val="24"/>
          <w:lang w:val="es-CO"/>
        </w:rPr>
      </w:pPr>
      <w:r w:rsidRPr="00E7652B">
        <w:rPr>
          <w:rFonts w:cs="Arial"/>
          <w:color w:val="000000" w:themeColor="text1"/>
          <w:sz w:val="24"/>
          <w:lang w:val="es-CO"/>
        </w:rPr>
        <w:t xml:space="preserve">En 1993 creo el Fondo de Pensiones Voluntarias </w:t>
      </w:r>
    </w:p>
    <w:p w14:paraId="0A3EEC1B" w14:textId="2D803350" w:rsidR="006229A7" w:rsidRPr="00E7652B" w:rsidRDefault="006229A7" w:rsidP="004F762B">
      <w:pPr>
        <w:pStyle w:val="Prrafodelista"/>
        <w:numPr>
          <w:ilvl w:val="0"/>
          <w:numId w:val="19"/>
        </w:numPr>
        <w:tabs>
          <w:tab w:val="left" w:pos="0"/>
        </w:tabs>
        <w:suppressAutoHyphens w:val="0"/>
        <w:spacing w:after="160" w:line="360" w:lineRule="auto"/>
        <w:rPr>
          <w:rFonts w:cs="Arial"/>
          <w:color w:val="000000" w:themeColor="text1"/>
          <w:sz w:val="24"/>
          <w:lang w:val="es-CO"/>
        </w:rPr>
      </w:pPr>
      <w:r w:rsidRPr="00E7652B">
        <w:rPr>
          <w:rFonts w:cs="Arial"/>
          <w:color w:val="000000" w:themeColor="text1"/>
          <w:sz w:val="24"/>
          <w:lang w:val="es-CO"/>
        </w:rPr>
        <w:t xml:space="preserve">En 1994 Creo el Fondo de Pensiones Obligatorias </w:t>
      </w:r>
    </w:p>
    <w:p w14:paraId="3C6F3AA0" w14:textId="1EC2549F" w:rsidR="00CF7449" w:rsidRPr="00E7652B" w:rsidRDefault="00AA479D" w:rsidP="004F762B">
      <w:pPr>
        <w:tabs>
          <w:tab w:val="left" w:pos="0"/>
        </w:tabs>
        <w:suppressAutoHyphens w:val="0"/>
        <w:spacing w:after="160" w:line="360" w:lineRule="auto"/>
        <w:rPr>
          <w:rFonts w:cs="Arial"/>
          <w:color w:val="000000" w:themeColor="text1"/>
          <w:sz w:val="24"/>
          <w:lang w:val="es-CO"/>
        </w:rPr>
      </w:pPr>
      <w:r w:rsidRPr="00E7652B">
        <w:rPr>
          <w:rFonts w:cs="Arial"/>
          <w:color w:val="000000" w:themeColor="text1"/>
          <w:sz w:val="24"/>
          <w:lang w:val="es-CO"/>
        </w:rPr>
        <w:t xml:space="preserve">     </w:t>
      </w:r>
      <w:r w:rsidR="00CF7449" w:rsidRPr="00E7652B">
        <w:rPr>
          <w:rFonts w:cs="Arial"/>
          <w:color w:val="000000" w:themeColor="text1"/>
          <w:sz w:val="24"/>
          <w:lang w:val="es-CO"/>
        </w:rPr>
        <w:t>Tiene como propósito acompañar a los clientes para que logren sus sueños.</w:t>
      </w:r>
      <w:r w:rsidR="00CF7449" w:rsidRPr="00E7652B">
        <w:rPr>
          <w:rFonts w:cs="Arial"/>
          <w:color w:val="000000" w:themeColor="text1"/>
          <w:sz w:val="24"/>
          <w:shd w:val="clear" w:color="auto" w:fill="FFFFFF"/>
        </w:rPr>
        <w:t xml:space="preserve"> Protegiendo desde el presente hasta el futuro de los clientes en la construcción de su patrimonio y generarle valor en el cumplimiento de sus metas para llegar hacer el principal aliado de cada usuario. </w:t>
      </w:r>
    </w:p>
    <w:p w14:paraId="1E206A49" w14:textId="28D236D8" w:rsidR="00E24C17" w:rsidRPr="00E7652B" w:rsidRDefault="00AA479D" w:rsidP="004F762B">
      <w:pPr>
        <w:tabs>
          <w:tab w:val="left" w:pos="0"/>
        </w:tabs>
        <w:suppressAutoHyphens w:val="0"/>
        <w:spacing w:after="160" w:line="360" w:lineRule="auto"/>
        <w:rPr>
          <w:rFonts w:cs="Arial"/>
          <w:sz w:val="24"/>
          <w:lang w:val="es-CO"/>
        </w:rPr>
      </w:pPr>
      <w:r w:rsidRPr="00E7652B">
        <w:rPr>
          <w:rFonts w:cs="Arial"/>
          <w:sz w:val="24"/>
          <w:lang w:val="es-CO"/>
        </w:rPr>
        <w:t xml:space="preserve">     </w:t>
      </w:r>
      <w:r w:rsidR="00447F67" w:rsidRPr="00E7652B">
        <w:rPr>
          <w:rFonts w:cs="Arial"/>
          <w:sz w:val="24"/>
          <w:lang w:val="es-CO"/>
        </w:rPr>
        <w:t xml:space="preserve">Es una empresa que protege la vida de sus trabajadores tanto en el ámbito personal como en el ámbito profesional, formándolos para el futuro. </w:t>
      </w:r>
    </w:p>
    <w:p w14:paraId="41B091C9" w14:textId="633ADCD9" w:rsidR="00E24C17" w:rsidRPr="00E7652B" w:rsidRDefault="00E24C17" w:rsidP="004F762B">
      <w:pPr>
        <w:tabs>
          <w:tab w:val="left" w:pos="0"/>
        </w:tabs>
        <w:suppressAutoHyphens w:val="0"/>
        <w:spacing w:after="160" w:line="360" w:lineRule="auto"/>
        <w:rPr>
          <w:rFonts w:cs="Arial"/>
          <w:sz w:val="24"/>
          <w:lang w:val="es-CO"/>
        </w:rPr>
      </w:pPr>
    </w:p>
    <w:p w14:paraId="643753BC" w14:textId="09D2B97E" w:rsidR="00E24C17" w:rsidRPr="00E7652B" w:rsidRDefault="00E24C17" w:rsidP="004F762B">
      <w:pPr>
        <w:tabs>
          <w:tab w:val="left" w:pos="0"/>
        </w:tabs>
        <w:suppressAutoHyphens w:val="0"/>
        <w:spacing w:after="160" w:line="360" w:lineRule="auto"/>
        <w:rPr>
          <w:rFonts w:cs="Arial"/>
          <w:sz w:val="24"/>
          <w:lang w:val="es-CO"/>
        </w:rPr>
      </w:pPr>
    </w:p>
    <w:p w14:paraId="7422C933" w14:textId="4F931469" w:rsidR="00E24C17" w:rsidRPr="00E7652B" w:rsidRDefault="00E24C17" w:rsidP="004F762B">
      <w:pPr>
        <w:tabs>
          <w:tab w:val="left" w:pos="0"/>
        </w:tabs>
        <w:suppressAutoHyphens w:val="0"/>
        <w:spacing w:after="160" w:line="360" w:lineRule="auto"/>
        <w:rPr>
          <w:rFonts w:cs="Arial"/>
          <w:sz w:val="24"/>
          <w:lang w:val="es-CO"/>
        </w:rPr>
      </w:pPr>
    </w:p>
    <w:p w14:paraId="14689749" w14:textId="6A4BC3CA" w:rsidR="00E24C17" w:rsidRPr="00E7652B" w:rsidRDefault="00E24C17" w:rsidP="004F762B">
      <w:pPr>
        <w:tabs>
          <w:tab w:val="left" w:pos="0"/>
        </w:tabs>
        <w:suppressAutoHyphens w:val="0"/>
        <w:spacing w:after="160" w:line="360" w:lineRule="auto"/>
        <w:rPr>
          <w:rFonts w:cs="Arial"/>
          <w:sz w:val="24"/>
          <w:lang w:val="es-CO"/>
        </w:rPr>
      </w:pPr>
    </w:p>
    <w:p w14:paraId="64ED8AF7" w14:textId="6163BD36" w:rsidR="004075DE" w:rsidRPr="00E7652B" w:rsidRDefault="004075DE" w:rsidP="00036C3C">
      <w:pPr>
        <w:pStyle w:val="Ttulo1"/>
        <w:tabs>
          <w:tab w:val="left" w:pos="0"/>
        </w:tabs>
        <w:spacing w:line="360" w:lineRule="auto"/>
        <w:rPr>
          <w:rFonts w:cs="Arial"/>
          <w:szCs w:val="24"/>
        </w:rPr>
      </w:pPr>
      <w:bookmarkStart w:id="1" w:name="_Toc25056597"/>
      <w:r w:rsidRPr="00E7652B">
        <w:rPr>
          <w:rFonts w:cs="Arial"/>
          <w:szCs w:val="24"/>
        </w:rPr>
        <w:lastRenderedPageBreak/>
        <w:t>PLANTEAMIENTO</w:t>
      </w:r>
      <w:r w:rsidR="003A3DA8" w:rsidRPr="00E7652B">
        <w:rPr>
          <w:rFonts w:cs="Arial"/>
          <w:szCs w:val="24"/>
        </w:rPr>
        <w:t xml:space="preserve"> DEL PROBLEMA</w:t>
      </w:r>
      <w:bookmarkEnd w:id="1"/>
    </w:p>
    <w:p w14:paraId="10A9F48B" w14:textId="54D8664B" w:rsidR="00AA479D" w:rsidRPr="00E7652B" w:rsidRDefault="004075DE" w:rsidP="004F762B">
      <w:pPr>
        <w:pStyle w:val="Ttulo2"/>
        <w:tabs>
          <w:tab w:val="left" w:pos="0"/>
        </w:tabs>
        <w:spacing w:line="360" w:lineRule="auto"/>
        <w:rPr>
          <w:rFonts w:cs="Arial"/>
          <w:szCs w:val="24"/>
        </w:rPr>
      </w:pPr>
      <w:bookmarkStart w:id="2" w:name="_Toc25056598"/>
      <w:r w:rsidRPr="00E7652B">
        <w:rPr>
          <w:rFonts w:cs="Arial"/>
          <w:szCs w:val="24"/>
        </w:rPr>
        <w:t>Descripción de la Problemática</w:t>
      </w:r>
      <w:bookmarkEnd w:id="2"/>
    </w:p>
    <w:p w14:paraId="7C7F0CAA" w14:textId="48DF3718" w:rsidR="00A56E31" w:rsidRPr="00E7652B" w:rsidRDefault="00AA479D" w:rsidP="004F762B">
      <w:pPr>
        <w:tabs>
          <w:tab w:val="left" w:pos="0"/>
        </w:tabs>
        <w:spacing w:line="360" w:lineRule="auto"/>
        <w:rPr>
          <w:rFonts w:cs="Arial"/>
          <w:noProof/>
          <w:sz w:val="24"/>
          <w:shd w:val="clear" w:color="auto" w:fill="FEFEFF"/>
          <w:lang w:val="es-CO"/>
        </w:rPr>
      </w:pPr>
      <w:r w:rsidRPr="00E7652B">
        <w:rPr>
          <w:rFonts w:cs="Arial"/>
          <w:sz w:val="24"/>
          <w:shd w:val="clear" w:color="auto" w:fill="FEFEFF"/>
        </w:rPr>
        <w:t xml:space="preserve">     </w:t>
      </w:r>
      <w:r w:rsidR="00A56E31" w:rsidRPr="00E7652B">
        <w:rPr>
          <w:rFonts w:cs="Arial"/>
          <w:sz w:val="24"/>
          <w:shd w:val="clear" w:color="auto" w:fill="FEFEFF"/>
        </w:rPr>
        <w:t>Las Administradoras de Fondos de Pensiones (AFP) empezaron a ser parte del sistema pensional desde la</w:t>
      </w:r>
      <w:r w:rsidR="00A56E31" w:rsidRPr="00B56072">
        <w:rPr>
          <w:rFonts w:cs="Arial"/>
          <w:sz w:val="24"/>
          <w:shd w:val="clear" w:color="auto" w:fill="FEFEFF"/>
        </w:rPr>
        <w:t> </w:t>
      </w:r>
      <w:hyperlink r:id="rId19" w:tgtFrame="_blank" w:history="1">
        <w:r w:rsidR="00A56E31" w:rsidRPr="00B56072">
          <w:rPr>
            <w:rStyle w:val="Hipervnculo"/>
            <w:rFonts w:cs="Arial"/>
            <w:color w:val="auto"/>
            <w:sz w:val="24"/>
            <w:u w:val="none"/>
            <w:shd w:val="clear" w:color="auto" w:fill="FEFEFF"/>
          </w:rPr>
          <w:t>Ley 100 de 1993</w:t>
        </w:r>
      </w:hyperlink>
      <w:r w:rsidR="00A56E31" w:rsidRPr="00E7652B">
        <w:rPr>
          <w:rFonts w:cs="Arial"/>
          <w:sz w:val="24"/>
          <w:shd w:val="clear" w:color="auto" w:fill="FEFEFF"/>
        </w:rPr>
        <w:t>. Las AFP son empresas que administran los fondos del régimen privado de pensiones, llamado Régimen de Ahorro Individual con Solidaridad (RAIS).</w:t>
      </w:r>
      <w:r w:rsidR="00A56E31" w:rsidRPr="00E7652B">
        <w:rPr>
          <w:rFonts w:cs="Arial"/>
          <w:noProof/>
          <w:sz w:val="24"/>
          <w:shd w:val="clear" w:color="auto" w:fill="FEFEFF"/>
          <w:lang w:val="es-CO"/>
        </w:rPr>
        <w:t xml:space="preserve"> (Felipe Wets, 2019)</w:t>
      </w:r>
      <w:r w:rsidRPr="00E7652B">
        <w:rPr>
          <w:rFonts w:cs="Arial"/>
          <w:noProof/>
          <w:sz w:val="24"/>
          <w:shd w:val="clear" w:color="auto" w:fill="FEFEFF"/>
          <w:lang w:val="es-CO"/>
        </w:rPr>
        <w:t>.</w:t>
      </w:r>
    </w:p>
    <w:p w14:paraId="5FB70B88" w14:textId="77777777" w:rsidR="00AA479D" w:rsidRPr="00E7652B" w:rsidRDefault="00AA479D" w:rsidP="004F762B">
      <w:pPr>
        <w:tabs>
          <w:tab w:val="left" w:pos="0"/>
        </w:tabs>
        <w:spacing w:line="360" w:lineRule="auto"/>
        <w:rPr>
          <w:rFonts w:cs="Arial"/>
          <w:noProof/>
          <w:sz w:val="24"/>
          <w:shd w:val="clear" w:color="auto" w:fill="FEFEFF"/>
          <w:lang w:val="es-CO"/>
        </w:rPr>
      </w:pPr>
    </w:p>
    <w:p w14:paraId="0D0FA956" w14:textId="7A4706EB" w:rsidR="00AA479D" w:rsidRPr="00E7652B" w:rsidRDefault="00DE3B98" w:rsidP="004F762B">
      <w:pPr>
        <w:tabs>
          <w:tab w:val="left" w:pos="0"/>
        </w:tabs>
        <w:spacing w:line="360" w:lineRule="auto"/>
        <w:rPr>
          <w:rFonts w:cs="Arial"/>
          <w:noProof/>
          <w:sz w:val="24"/>
          <w:shd w:val="clear" w:color="auto" w:fill="FEFEFF"/>
          <w:lang w:val="es-CO"/>
        </w:rPr>
      </w:pPr>
      <w:bookmarkStart w:id="3" w:name="Figura1"/>
      <w:r w:rsidRPr="006C62FE">
        <w:rPr>
          <w:rFonts w:cs="Arial"/>
          <w:b/>
          <w:bCs/>
          <w:i/>
          <w:noProof/>
          <w:sz w:val="24"/>
          <w:lang w:val="es-CO" w:eastAsia="es-CO"/>
        </w:rPr>
        <w:drawing>
          <wp:anchor distT="0" distB="0" distL="114300" distR="114300" simplePos="0" relativeHeight="251655168" behindDoc="0" locked="0" layoutInCell="1" allowOverlap="1" wp14:anchorId="7FB562FD" wp14:editId="5F358415">
            <wp:simplePos x="0" y="0"/>
            <wp:positionH relativeFrom="margin">
              <wp:posOffset>333375</wp:posOffset>
            </wp:positionH>
            <wp:positionV relativeFrom="paragraph">
              <wp:posOffset>384810</wp:posOffset>
            </wp:positionV>
            <wp:extent cx="5307965" cy="2178685"/>
            <wp:effectExtent l="0" t="0" r="6985"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7965" cy="21786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00AE5C19" w:rsidRPr="006C62FE">
        <w:rPr>
          <w:rFonts w:cs="Arial"/>
          <w:b/>
          <w:bCs/>
          <w:i/>
          <w:noProof/>
          <w:sz w:val="24"/>
          <w:shd w:val="clear" w:color="auto" w:fill="FEFEFF"/>
          <w:lang w:val="es-CO"/>
        </w:rPr>
        <w:t>Figura No</w:t>
      </w:r>
      <w:r w:rsidR="00AB1836" w:rsidRPr="006C62FE">
        <w:rPr>
          <w:rFonts w:cs="Arial"/>
          <w:b/>
          <w:bCs/>
          <w:i/>
          <w:noProof/>
          <w:sz w:val="24"/>
          <w:shd w:val="clear" w:color="auto" w:fill="FEFEFF"/>
          <w:lang w:val="es-CO"/>
        </w:rPr>
        <w:t>.</w:t>
      </w:r>
      <w:r w:rsidR="00AA479D" w:rsidRPr="006C62FE">
        <w:rPr>
          <w:rFonts w:cs="Arial"/>
          <w:b/>
          <w:bCs/>
          <w:i/>
          <w:noProof/>
          <w:sz w:val="24"/>
          <w:shd w:val="clear" w:color="auto" w:fill="FEFEFF"/>
          <w:lang w:val="es-CO"/>
        </w:rPr>
        <w:t>1</w:t>
      </w:r>
      <w:r w:rsidR="00AA479D" w:rsidRPr="00E7652B">
        <w:rPr>
          <w:rFonts w:cs="Arial"/>
          <w:noProof/>
          <w:sz w:val="24"/>
          <w:shd w:val="clear" w:color="auto" w:fill="FEFEFF"/>
          <w:lang w:val="es-CO"/>
        </w:rPr>
        <w:t xml:space="preserve">: </w:t>
      </w:r>
      <w:r w:rsidR="004B1F7A">
        <w:rPr>
          <w:rFonts w:cs="Arial"/>
          <w:noProof/>
          <w:sz w:val="24"/>
          <w:shd w:val="clear" w:color="auto" w:fill="FEFEFF"/>
          <w:lang w:val="es-CO"/>
        </w:rPr>
        <w:t>Descripcion</w:t>
      </w:r>
      <w:r w:rsidR="00AA479D" w:rsidRPr="00E7652B">
        <w:rPr>
          <w:rFonts w:cs="Arial"/>
          <w:noProof/>
          <w:sz w:val="24"/>
          <w:shd w:val="clear" w:color="auto" w:fill="FEFEFF"/>
          <w:lang w:val="es-CO"/>
        </w:rPr>
        <w:t xml:space="preserve"> de los afiliados al regimen privado, escala de 1994 al 2018</w:t>
      </w:r>
    </w:p>
    <w:p w14:paraId="5035A7A4" w14:textId="7F83072A" w:rsidR="00AA479D" w:rsidRPr="00E7652B" w:rsidRDefault="00AA479D" w:rsidP="006C62FE">
      <w:pPr>
        <w:tabs>
          <w:tab w:val="left" w:pos="0"/>
        </w:tabs>
        <w:spacing w:line="360" w:lineRule="auto"/>
        <w:jc w:val="center"/>
        <w:rPr>
          <w:rFonts w:cs="Arial"/>
          <w:noProof/>
          <w:sz w:val="24"/>
          <w:shd w:val="clear" w:color="auto" w:fill="FEFEFF"/>
          <w:lang w:val="es-CO"/>
        </w:rPr>
      </w:pPr>
      <w:r w:rsidRPr="006C62FE">
        <w:rPr>
          <w:rFonts w:cs="Arial"/>
          <w:b/>
          <w:bCs/>
          <w:i/>
          <w:noProof/>
          <w:sz w:val="24"/>
          <w:shd w:val="clear" w:color="auto" w:fill="FEFEFF"/>
          <w:lang w:val="es-CO"/>
        </w:rPr>
        <w:t>Fuente</w:t>
      </w:r>
      <w:r w:rsidRPr="006C62FE">
        <w:rPr>
          <w:rFonts w:cs="Arial"/>
          <w:i/>
          <w:noProof/>
          <w:sz w:val="24"/>
          <w:shd w:val="clear" w:color="auto" w:fill="FEFEFF"/>
          <w:lang w:val="es-CO"/>
        </w:rPr>
        <w:t>:</w:t>
      </w:r>
      <w:r w:rsidRPr="00E7652B">
        <w:rPr>
          <w:rFonts w:cs="Arial"/>
          <w:noProof/>
          <w:sz w:val="24"/>
          <w:shd w:val="clear" w:color="auto" w:fill="FEFEFF"/>
          <w:lang w:val="es-CO"/>
        </w:rPr>
        <w:t xml:space="preserve"> Periodico Razón Pública</w:t>
      </w:r>
    </w:p>
    <w:p w14:paraId="06DE733F" w14:textId="74B4DC94" w:rsidR="00AA479D" w:rsidRPr="00E7652B" w:rsidRDefault="00AA479D" w:rsidP="004F762B">
      <w:pPr>
        <w:tabs>
          <w:tab w:val="left" w:pos="0"/>
        </w:tabs>
        <w:spacing w:line="360" w:lineRule="auto"/>
        <w:rPr>
          <w:rFonts w:cs="Arial"/>
          <w:noProof/>
          <w:sz w:val="24"/>
          <w:shd w:val="clear" w:color="auto" w:fill="FEFEFF"/>
          <w:lang w:val="es-CO"/>
        </w:rPr>
      </w:pPr>
    </w:p>
    <w:p w14:paraId="2CCF7AC6" w14:textId="1E46DCFB" w:rsidR="00A56E31" w:rsidRPr="00E7652B" w:rsidRDefault="00AA479D" w:rsidP="004F762B">
      <w:pPr>
        <w:tabs>
          <w:tab w:val="left" w:pos="0"/>
        </w:tabs>
        <w:spacing w:line="360" w:lineRule="auto"/>
        <w:rPr>
          <w:rFonts w:cs="Arial"/>
          <w:sz w:val="24"/>
        </w:rPr>
      </w:pPr>
      <w:r w:rsidRPr="00E7652B">
        <w:rPr>
          <w:rFonts w:cs="Arial"/>
          <w:sz w:val="24"/>
        </w:rPr>
        <w:t xml:space="preserve">     </w:t>
      </w:r>
      <w:r w:rsidR="00A56E31" w:rsidRPr="00E7652B">
        <w:rPr>
          <w:rFonts w:cs="Arial"/>
          <w:sz w:val="24"/>
        </w:rPr>
        <w:t>Estas administradoras siempre se han caracterizado por tener al cliente como su prioridad e ir mejorando en t</w:t>
      </w:r>
      <w:r w:rsidR="005F29F3" w:rsidRPr="00E7652B">
        <w:rPr>
          <w:rFonts w:cs="Arial"/>
          <w:sz w:val="24"/>
        </w:rPr>
        <w:t>odos los aspectos ya que este es</w:t>
      </w:r>
      <w:r w:rsidR="00A56E31" w:rsidRPr="00E7652B">
        <w:rPr>
          <w:rFonts w:cs="Arial"/>
          <w:sz w:val="24"/>
        </w:rPr>
        <w:t xml:space="preserve"> en un </w:t>
      </w:r>
      <w:r w:rsidR="00A56E31" w:rsidRPr="00E7652B">
        <w:rPr>
          <w:rFonts w:eastAsia="Calibri" w:cs="Arial"/>
          <w:sz w:val="24"/>
          <w:lang w:eastAsia="es-CO"/>
        </w:rPr>
        <w:t xml:space="preserve">país considerado tercermundista por la calidad de la educación, la deuda externa en crecimiento, inestabilidad política, deficiencia en el sistema de salud y los pocos avances tecnológicos, entre otros. </w:t>
      </w:r>
    </w:p>
    <w:p w14:paraId="1B19BAED" w14:textId="77777777" w:rsidR="00AA479D" w:rsidRPr="00E7652B" w:rsidRDefault="00A56E31" w:rsidP="004F762B">
      <w:pPr>
        <w:tabs>
          <w:tab w:val="left" w:pos="0"/>
        </w:tabs>
        <w:autoSpaceDE w:val="0"/>
        <w:autoSpaceDN w:val="0"/>
        <w:adjustRightInd w:val="0"/>
        <w:spacing w:line="360" w:lineRule="auto"/>
        <w:ind w:firstLine="284"/>
        <w:rPr>
          <w:rFonts w:eastAsia="Calibri" w:cs="Arial"/>
          <w:sz w:val="24"/>
          <w:lang w:eastAsia="es-CO"/>
        </w:rPr>
      </w:pPr>
      <w:r w:rsidRPr="00E7652B">
        <w:rPr>
          <w:rFonts w:cs="Arial"/>
          <w:sz w:val="24"/>
        </w:rPr>
        <w:t>Protección es una de las A</w:t>
      </w:r>
      <w:r w:rsidR="00AA479D" w:rsidRPr="00E7652B">
        <w:rPr>
          <w:rFonts w:cs="Arial"/>
          <w:sz w:val="24"/>
        </w:rPr>
        <w:t>FP</w:t>
      </w:r>
      <w:r w:rsidRPr="00E7652B">
        <w:rPr>
          <w:rFonts w:cs="Arial"/>
          <w:sz w:val="24"/>
        </w:rPr>
        <w:t xml:space="preserve"> más grandes en el mercado ya que se encuentra en más de 5 países del mundo y es un pionero por brindar un conocimiento claro y transparente de lo que día a día se dedican a realizar, en los últimos años se ha impulsado a promover las Plataformas digitales para poder dar un buen manejo a las </w:t>
      </w:r>
      <w:r w:rsidRPr="00E7652B">
        <w:rPr>
          <w:rFonts w:cs="Arial"/>
          <w:sz w:val="24"/>
        </w:rPr>
        <w:lastRenderedPageBreak/>
        <w:t>tecnologías,</w:t>
      </w:r>
      <w:r w:rsidRPr="00E7652B">
        <w:rPr>
          <w:rFonts w:eastAsia="Calibri" w:cs="Arial"/>
          <w:sz w:val="24"/>
          <w:lang w:eastAsia="es-CO"/>
        </w:rPr>
        <w:t xml:space="preserve">  no solo le ha apostado a la digitalización, también le apostó a la jefatura comercial creando el cargo de Direccionador, el cual tiene como función orientar, educar e informar, sobre los productos, servicios y canales que la compañía ofrece.</w:t>
      </w:r>
    </w:p>
    <w:p w14:paraId="2AC69894" w14:textId="51741D96" w:rsidR="00A56E31" w:rsidRPr="00E7652B" w:rsidRDefault="00AA479D" w:rsidP="004F762B">
      <w:pPr>
        <w:tabs>
          <w:tab w:val="left" w:pos="0"/>
        </w:tabs>
        <w:autoSpaceDE w:val="0"/>
        <w:autoSpaceDN w:val="0"/>
        <w:adjustRightInd w:val="0"/>
        <w:spacing w:line="360" w:lineRule="auto"/>
        <w:rPr>
          <w:rFonts w:eastAsia="Calibri" w:cs="Arial"/>
          <w:sz w:val="24"/>
          <w:lang w:eastAsia="es-CO"/>
        </w:rPr>
      </w:pPr>
      <w:r w:rsidRPr="00E7652B">
        <w:rPr>
          <w:rFonts w:eastAsia="Calibri" w:cs="Arial"/>
          <w:sz w:val="24"/>
          <w:lang w:eastAsia="es-CO"/>
        </w:rPr>
        <w:t xml:space="preserve">     </w:t>
      </w:r>
      <w:r w:rsidR="00A56E31" w:rsidRPr="00E7652B">
        <w:rPr>
          <w:rFonts w:eastAsia="Calibri" w:cs="Arial"/>
          <w:sz w:val="24"/>
          <w:lang w:eastAsia="es-CO"/>
        </w:rPr>
        <w:t xml:space="preserve">Actualmente </w:t>
      </w:r>
      <w:r w:rsidR="00494F88" w:rsidRPr="00E7652B">
        <w:rPr>
          <w:rFonts w:eastAsia="Calibri" w:cs="Arial"/>
          <w:sz w:val="24"/>
          <w:lang w:eastAsia="es-CO"/>
        </w:rPr>
        <w:t>Protección</w:t>
      </w:r>
      <w:r w:rsidR="00A56E31" w:rsidRPr="00E7652B">
        <w:rPr>
          <w:rFonts w:eastAsia="Calibri" w:cs="Arial"/>
          <w:sz w:val="24"/>
          <w:lang w:eastAsia="es-CO"/>
        </w:rPr>
        <w:t xml:space="preserve"> </w:t>
      </w:r>
      <w:r w:rsidR="00713A31" w:rsidRPr="00E7652B">
        <w:rPr>
          <w:rFonts w:eastAsia="Calibri" w:cs="Arial"/>
          <w:sz w:val="24"/>
          <w:lang w:eastAsia="es-CO"/>
        </w:rPr>
        <w:t>S</w:t>
      </w:r>
      <w:r w:rsidR="0095210C" w:rsidRPr="00E7652B">
        <w:rPr>
          <w:rFonts w:eastAsia="Calibri" w:cs="Arial"/>
          <w:sz w:val="24"/>
          <w:lang w:eastAsia="es-CO"/>
        </w:rPr>
        <w:t>.</w:t>
      </w:r>
      <w:r w:rsidR="00713A31" w:rsidRPr="00E7652B">
        <w:rPr>
          <w:rFonts w:eastAsia="Calibri" w:cs="Arial"/>
          <w:sz w:val="24"/>
          <w:lang w:eastAsia="es-CO"/>
        </w:rPr>
        <w:t xml:space="preserve">A </w:t>
      </w:r>
      <w:r w:rsidR="00A56E31" w:rsidRPr="00E7652B">
        <w:rPr>
          <w:rFonts w:eastAsia="Calibri" w:cs="Arial"/>
          <w:sz w:val="24"/>
          <w:lang w:eastAsia="es-CO"/>
        </w:rPr>
        <w:t>cuenta co</w:t>
      </w:r>
      <w:r w:rsidR="00713A31" w:rsidRPr="00E7652B">
        <w:rPr>
          <w:rFonts w:eastAsia="Calibri" w:cs="Arial"/>
          <w:sz w:val="24"/>
          <w:lang w:eastAsia="es-CO"/>
        </w:rPr>
        <w:t>n 15 sucursales en todo el país</w:t>
      </w:r>
      <w:r w:rsidR="00A56E31" w:rsidRPr="00E7652B">
        <w:rPr>
          <w:rFonts w:eastAsia="Calibri" w:cs="Arial"/>
          <w:sz w:val="24"/>
          <w:lang w:eastAsia="es-CO"/>
        </w:rPr>
        <w:t xml:space="preserve"> en las cuales, a pesar de sus amplias instalaciones y un gran volumen de colaboradores, casi siempre están llenas, por ello se hizo necesario empezar a informar sobre el uso correcto de los canales, para que se disminuya el flujo de personas y que estas digitalicen su certificado o consulten sus cuentas.</w:t>
      </w:r>
    </w:p>
    <w:p w14:paraId="41C00083" w14:textId="011E1C53" w:rsidR="00A56E31" w:rsidRPr="00E7652B" w:rsidRDefault="00A56E31" w:rsidP="004F762B">
      <w:pPr>
        <w:tabs>
          <w:tab w:val="left" w:pos="0"/>
        </w:tabs>
        <w:autoSpaceDE w:val="0"/>
        <w:autoSpaceDN w:val="0"/>
        <w:adjustRightInd w:val="0"/>
        <w:spacing w:line="360" w:lineRule="auto"/>
        <w:ind w:firstLine="284"/>
        <w:rPr>
          <w:rFonts w:eastAsia="Calibri" w:cs="Arial"/>
          <w:sz w:val="24"/>
          <w:lang w:eastAsia="es-CO"/>
        </w:rPr>
        <w:sectPr w:rsidR="00A56E31" w:rsidRPr="00E7652B" w:rsidSect="00D64632">
          <w:footnotePr>
            <w:pos w:val="beneathText"/>
          </w:footnotePr>
          <w:pgSz w:w="12240" w:h="15840"/>
          <w:pgMar w:top="1440" w:right="1440" w:bottom="1440" w:left="1440" w:header="720" w:footer="720" w:gutter="0"/>
          <w:cols w:space="720"/>
          <w:docGrid w:linePitch="360"/>
        </w:sectPr>
      </w:pPr>
      <w:r w:rsidRPr="00E7652B">
        <w:rPr>
          <w:rFonts w:eastAsia="Calibri" w:cs="Arial"/>
          <w:sz w:val="24"/>
          <w:lang w:eastAsia="es-CO"/>
        </w:rPr>
        <w:t xml:space="preserve">Este proyecto de grado está basado en la experiencia como practicante en </w:t>
      </w:r>
      <w:r w:rsidR="00494F88" w:rsidRPr="00E7652B">
        <w:rPr>
          <w:rFonts w:eastAsia="Calibri" w:cs="Arial"/>
          <w:sz w:val="24"/>
          <w:lang w:eastAsia="es-CO"/>
        </w:rPr>
        <w:t>Protección</w:t>
      </w:r>
      <w:r w:rsidRPr="00E7652B">
        <w:rPr>
          <w:rFonts w:eastAsia="Calibri" w:cs="Arial"/>
          <w:sz w:val="24"/>
          <w:lang w:eastAsia="es-CO"/>
        </w:rPr>
        <w:t xml:space="preserve"> </w:t>
      </w:r>
      <w:r w:rsidR="00BF7073" w:rsidRPr="00E7652B">
        <w:rPr>
          <w:rFonts w:eastAsia="Calibri" w:cs="Arial"/>
          <w:sz w:val="24"/>
          <w:lang w:eastAsia="es-CO"/>
        </w:rPr>
        <w:t>S</w:t>
      </w:r>
      <w:r w:rsidR="0095210C" w:rsidRPr="00E7652B">
        <w:rPr>
          <w:rFonts w:eastAsia="Calibri" w:cs="Arial"/>
          <w:sz w:val="24"/>
          <w:lang w:eastAsia="es-CO"/>
        </w:rPr>
        <w:t>.</w:t>
      </w:r>
      <w:r w:rsidR="00BF7073" w:rsidRPr="00E7652B">
        <w:rPr>
          <w:rFonts w:eastAsia="Calibri" w:cs="Arial"/>
          <w:sz w:val="24"/>
          <w:lang w:eastAsia="es-CO"/>
        </w:rPr>
        <w:t xml:space="preserve">A </w:t>
      </w:r>
      <w:r w:rsidRPr="00E7652B">
        <w:rPr>
          <w:rFonts w:eastAsia="Calibri" w:cs="Arial"/>
          <w:sz w:val="24"/>
          <w:lang w:eastAsia="es-CO"/>
        </w:rPr>
        <w:t>en el cargo de Direccionador, ya que este es el primer contacto que tiene cada uno de los clientes, usuarios y ejecutivos comerciales, por medio de este se pudo evidenciar  que muchos empleados de protección no brindan una buena asesoría , no tienen una comunicación efectiva por la rapidez de la afiliación y por esto el cliente no tiene conocimientos de los beneficio que ofrece la compañía y de los que puede hacer parte, está quedando con muchas dudas y recu</w:t>
      </w:r>
      <w:r w:rsidR="005F29F3" w:rsidRPr="00E7652B">
        <w:rPr>
          <w:rFonts w:eastAsia="Calibri" w:cs="Arial"/>
          <w:sz w:val="24"/>
          <w:lang w:eastAsia="es-CO"/>
        </w:rPr>
        <w:t>r</w:t>
      </w:r>
      <w:r w:rsidRPr="00E7652B">
        <w:rPr>
          <w:rFonts w:eastAsia="Calibri" w:cs="Arial"/>
          <w:sz w:val="24"/>
          <w:lang w:eastAsia="es-CO"/>
        </w:rPr>
        <w:t>ren a las oficinas para hacer doble el trabajo, también pude evidenciar que muchas personas no saben el uso correcto de las aplicaciones que ofrece la compañía o de la actividades que pueden realizar a través de los canales tecnológicos con que la empresa cuenta  , por esta razón se plan</w:t>
      </w:r>
      <w:r w:rsidR="00312396" w:rsidRPr="00E7652B">
        <w:rPr>
          <w:rFonts w:eastAsia="Calibri" w:cs="Arial"/>
          <w:sz w:val="24"/>
          <w:lang w:eastAsia="es-CO"/>
        </w:rPr>
        <w:t>tean las siguientes preguntas ¿</w:t>
      </w:r>
      <w:r w:rsidR="00E269DB" w:rsidRPr="00E7652B">
        <w:rPr>
          <w:rFonts w:eastAsia="Calibri" w:cs="Arial"/>
          <w:sz w:val="24"/>
          <w:lang w:eastAsia="es-CO"/>
        </w:rPr>
        <w:t>Cómo apoyar al proceso de formación</w:t>
      </w:r>
      <w:r w:rsidR="00312396" w:rsidRPr="00E7652B">
        <w:rPr>
          <w:rFonts w:eastAsia="Calibri" w:cs="Arial"/>
          <w:sz w:val="24"/>
          <w:lang w:eastAsia="es-CO"/>
        </w:rPr>
        <w:t xml:space="preserve"> </w:t>
      </w:r>
      <w:r w:rsidR="00E269DB" w:rsidRPr="00E7652B">
        <w:rPr>
          <w:rFonts w:eastAsia="Calibri" w:cs="Arial"/>
          <w:sz w:val="24"/>
          <w:lang w:eastAsia="es-CO"/>
        </w:rPr>
        <w:t>par</w:t>
      </w:r>
      <w:r w:rsidRPr="00E7652B">
        <w:rPr>
          <w:rFonts w:eastAsia="Calibri" w:cs="Arial"/>
          <w:sz w:val="24"/>
          <w:lang w:eastAsia="es-CO"/>
        </w:rPr>
        <w:t>a</w:t>
      </w:r>
      <w:r w:rsidR="00E269DB" w:rsidRPr="00E7652B">
        <w:rPr>
          <w:rFonts w:eastAsia="Calibri" w:cs="Arial"/>
          <w:sz w:val="24"/>
          <w:lang w:eastAsia="es-CO"/>
        </w:rPr>
        <w:t xml:space="preserve"> que lo ejecutivos comerciales</w:t>
      </w:r>
      <w:r w:rsidR="00312396" w:rsidRPr="00E7652B">
        <w:rPr>
          <w:rFonts w:eastAsia="Calibri" w:cs="Arial"/>
          <w:sz w:val="24"/>
          <w:lang w:eastAsia="es-CO"/>
        </w:rPr>
        <w:t xml:space="preserve"> tengan un acompañamiento con cada cliente</w:t>
      </w:r>
      <w:r w:rsidRPr="00E7652B">
        <w:rPr>
          <w:rFonts w:eastAsia="Calibri" w:cs="Arial"/>
          <w:sz w:val="24"/>
          <w:lang w:eastAsia="es-CO"/>
        </w:rPr>
        <w:t>? , Que efecto traería para la compañía brindar una comunicación efectiva de los productos, servicios y beneficios que ofrece?, ¿De qué manera tener un acercamiento con el cliente para ampliar los conocimient</w:t>
      </w:r>
      <w:r w:rsidR="00CF1BC6">
        <w:rPr>
          <w:rFonts w:eastAsia="Calibri" w:cs="Arial"/>
          <w:sz w:val="24"/>
          <w:lang w:eastAsia="es-CO"/>
        </w:rPr>
        <w:t xml:space="preserve">os de los canales </w:t>
      </w:r>
      <w:r w:rsidR="00250653">
        <w:rPr>
          <w:rFonts w:eastAsia="Calibri" w:cs="Arial"/>
          <w:sz w:val="24"/>
          <w:lang w:eastAsia="es-CO"/>
        </w:rPr>
        <w:t>tecnológicos?</w:t>
      </w:r>
    </w:p>
    <w:p w14:paraId="4F877D20" w14:textId="722BBBB3" w:rsidR="00494F88" w:rsidRPr="00E7652B" w:rsidRDefault="00494F88" w:rsidP="004F762B">
      <w:pPr>
        <w:tabs>
          <w:tab w:val="left" w:pos="0"/>
        </w:tabs>
        <w:spacing w:line="360" w:lineRule="auto"/>
        <w:rPr>
          <w:rFonts w:cs="Arial"/>
          <w:sz w:val="24"/>
          <w:lang w:val="es-CO"/>
        </w:rPr>
      </w:pPr>
    </w:p>
    <w:p w14:paraId="0628021B" w14:textId="07A27AA9" w:rsidR="00E65593" w:rsidRPr="00E7652B" w:rsidRDefault="004075DE" w:rsidP="00586F6B">
      <w:pPr>
        <w:pStyle w:val="Ttulo2"/>
        <w:tabs>
          <w:tab w:val="left" w:pos="0"/>
        </w:tabs>
        <w:spacing w:line="360" w:lineRule="auto"/>
        <w:jc w:val="center"/>
        <w:rPr>
          <w:rFonts w:cs="Arial"/>
          <w:szCs w:val="24"/>
        </w:rPr>
      </w:pPr>
      <w:bookmarkStart w:id="4" w:name="_Toc25056599"/>
      <w:r w:rsidRPr="00E7652B">
        <w:rPr>
          <w:rFonts w:cs="Arial"/>
          <w:szCs w:val="24"/>
        </w:rPr>
        <w:t>Justificación de la Práctica</w:t>
      </w:r>
      <w:bookmarkEnd w:id="4"/>
    </w:p>
    <w:p w14:paraId="23E6EC17" w14:textId="282F2FF9" w:rsidR="00AA479D" w:rsidRPr="00E7652B" w:rsidRDefault="00AA479D" w:rsidP="004F762B">
      <w:pPr>
        <w:tabs>
          <w:tab w:val="left" w:pos="0"/>
        </w:tabs>
        <w:spacing w:line="360" w:lineRule="auto"/>
        <w:rPr>
          <w:rFonts w:cs="Arial"/>
          <w:sz w:val="24"/>
          <w:lang w:val="es"/>
        </w:rPr>
      </w:pPr>
      <w:r w:rsidRPr="00E7652B">
        <w:rPr>
          <w:rFonts w:cs="Arial"/>
          <w:sz w:val="24"/>
        </w:rPr>
        <w:t xml:space="preserve">     </w:t>
      </w:r>
      <w:r w:rsidR="00F077FF" w:rsidRPr="00E7652B">
        <w:rPr>
          <w:rFonts w:cs="Arial"/>
          <w:sz w:val="24"/>
        </w:rPr>
        <w:t xml:space="preserve">En una empresa una de las cosas más importante son sus clientes y se debe mejorar por y para ellos, crecer como compañía es crecer por el número de usuarios o afiliados y estos se realiza promoviendo una comunicación efectiva tanto en clientes internos como en clientes externos, prestando un excelente servicio para los clientes que requieran ese acompañamiento para la toma decisiones de los productor que ofrece </w:t>
      </w:r>
      <w:r w:rsidRPr="00E7652B">
        <w:rPr>
          <w:rFonts w:cs="Arial"/>
          <w:sz w:val="24"/>
        </w:rPr>
        <w:t>Protección</w:t>
      </w:r>
      <w:r w:rsidR="00F077FF" w:rsidRPr="00E7652B">
        <w:rPr>
          <w:rFonts w:cs="Arial"/>
          <w:sz w:val="24"/>
        </w:rPr>
        <w:t xml:space="preserve"> S.A o a través de </w:t>
      </w:r>
      <w:r w:rsidR="00F077FF" w:rsidRPr="00E7652B">
        <w:rPr>
          <w:rFonts w:cs="Arial"/>
          <w:sz w:val="24"/>
          <w:lang w:val="es"/>
        </w:rPr>
        <w:t xml:space="preserve">la implementación de la tecnología en los diferentes </w:t>
      </w:r>
      <w:r w:rsidR="00E269DB" w:rsidRPr="00E7652B">
        <w:rPr>
          <w:rFonts w:cs="Arial"/>
          <w:sz w:val="24"/>
          <w:lang w:val="es"/>
        </w:rPr>
        <w:t>sectores de la economía. Se vive</w:t>
      </w:r>
      <w:r w:rsidR="00F077FF" w:rsidRPr="00E7652B">
        <w:rPr>
          <w:rFonts w:cs="Arial"/>
          <w:sz w:val="24"/>
          <w:lang w:val="es"/>
        </w:rPr>
        <w:t xml:space="preserve"> en una generación que está en constante cambio desde sus costumbres hasta su derechos, que todas las personas o empresas se adaptan a lo que hoy se vive esto ha permitido que Colombia incorpore el uso de las  tecnologías ya que el ritmo de vida cada vez es más acelerado y la tecnología es cada vez más avanzada, eso promueve un pensamiento en el cual los jóvenes colombianos prefieren aprovechar su tiempo libre en actividades productivas y de entretenimiento, el cual hace pensar qué realizar procedimientos en oficinas físicas es improductivo, esto ha obligado a las empresas públicas y privadas entrar en la era digital, buscando alternativas para ajustar sus productos y servicios a plataformas y aplicaciones que permitan una accesibilidad rápida y segura a todos sus clientes y usuarios.</w:t>
      </w:r>
    </w:p>
    <w:p w14:paraId="554051BC" w14:textId="5EB40133" w:rsidR="002848D3" w:rsidRPr="00E7652B" w:rsidRDefault="00AA479D" w:rsidP="004F762B">
      <w:pPr>
        <w:tabs>
          <w:tab w:val="left" w:pos="0"/>
        </w:tabs>
        <w:spacing w:line="360" w:lineRule="auto"/>
        <w:rPr>
          <w:rFonts w:cs="Arial"/>
          <w:sz w:val="24"/>
          <w:lang w:val="es"/>
        </w:rPr>
      </w:pPr>
      <w:r w:rsidRPr="00E7652B">
        <w:rPr>
          <w:rFonts w:cs="Arial"/>
          <w:sz w:val="24"/>
          <w:lang w:val="es"/>
        </w:rPr>
        <w:t xml:space="preserve">     </w:t>
      </w:r>
      <w:r w:rsidR="008E46E0" w:rsidRPr="00E7652B">
        <w:rPr>
          <w:rFonts w:cs="Arial"/>
          <w:sz w:val="24"/>
        </w:rPr>
        <w:t>Construir acciones</w:t>
      </w:r>
      <w:r w:rsidR="00F077FF" w:rsidRPr="00E7652B">
        <w:rPr>
          <w:rFonts w:cs="Arial"/>
          <w:sz w:val="24"/>
        </w:rPr>
        <w:t xml:space="preserve"> para crear esa comunicación efectiva entre el empleado y el cliente, alcanzando la satisfacción de sus necesidades, superando las expectativas que pueda llegar a tener sobre la empresa, transmitiendo una trasparencia para establecer lazos de confianza donde el cliente se sienta estable de la compañía en donde se encuentra afiliado, donde le ofrezcan beneficios para su bienestar y le facilite realizar los procedimientos desde cualquier lugar. </w:t>
      </w:r>
    </w:p>
    <w:p w14:paraId="526FA2E1" w14:textId="73227518" w:rsidR="00494F88" w:rsidRPr="00E7652B" w:rsidRDefault="00494F88" w:rsidP="004F762B">
      <w:pPr>
        <w:tabs>
          <w:tab w:val="left" w:pos="0"/>
        </w:tabs>
        <w:autoSpaceDE w:val="0"/>
        <w:autoSpaceDN w:val="0"/>
        <w:adjustRightInd w:val="0"/>
        <w:spacing w:line="360" w:lineRule="auto"/>
        <w:ind w:firstLine="284"/>
        <w:rPr>
          <w:rFonts w:cs="Arial"/>
          <w:sz w:val="24"/>
        </w:rPr>
      </w:pPr>
    </w:p>
    <w:p w14:paraId="5C0FA741" w14:textId="1F383234" w:rsidR="00494F88" w:rsidRPr="00E7652B" w:rsidRDefault="00494F88" w:rsidP="004F762B">
      <w:pPr>
        <w:tabs>
          <w:tab w:val="left" w:pos="0"/>
        </w:tabs>
        <w:autoSpaceDE w:val="0"/>
        <w:autoSpaceDN w:val="0"/>
        <w:adjustRightInd w:val="0"/>
        <w:spacing w:line="360" w:lineRule="auto"/>
        <w:rPr>
          <w:rFonts w:cs="Arial"/>
          <w:sz w:val="24"/>
        </w:rPr>
      </w:pPr>
    </w:p>
    <w:p w14:paraId="0408D6E4" w14:textId="5678DE61" w:rsidR="00D64632" w:rsidRPr="00E7652B" w:rsidRDefault="004075DE" w:rsidP="004F762B">
      <w:pPr>
        <w:pStyle w:val="Ttulo2"/>
        <w:tabs>
          <w:tab w:val="left" w:pos="0"/>
        </w:tabs>
        <w:spacing w:line="360" w:lineRule="auto"/>
        <w:jc w:val="center"/>
        <w:rPr>
          <w:rFonts w:cs="Arial"/>
          <w:szCs w:val="24"/>
        </w:rPr>
      </w:pPr>
      <w:bookmarkStart w:id="5" w:name="_Toc367827935"/>
      <w:bookmarkStart w:id="6" w:name="_Toc424313551"/>
      <w:bookmarkStart w:id="7" w:name="_Toc424638000"/>
      <w:bookmarkStart w:id="8" w:name="_Toc25056600"/>
      <w:r w:rsidRPr="00E7652B">
        <w:rPr>
          <w:rFonts w:cs="Arial"/>
          <w:szCs w:val="24"/>
        </w:rPr>
        <w:lastRenderedPageBreak/>
        <w:t>Objetivo</w:t>
      </w:r>
      <w:bookmarkEnd w:id="5"/>
      <w:bookmarkEnd w:id="6"/>
      <w:bookmarkEnd w:id="7"/>
      <w:bookmarkEnd w:id="8"/>
      <w:r w:rsidR="00E269DB" w:rsidRPr="00E7652B">
        <w:rPr>
          <w:rFonts w:cs="Arial"/>
          <w:szCs w:val="24"/>
        </w:rPr>
        <w:t>s</w:t>
      </w:r>
    </w:p>
    <w:p w14:paraId="6EB87E26" w14:textId="7D137BC9" w:rsidR="002848D3" w:rsidRPr="00E7652B" w:rsidRDefault="00D40CFD" w:rsidP="00586F6B">
      <w:pPr>
        <w:pStyle w:val="Ttulo3"/>
        <w:numPr>
          <w:ilvl w:val="2"/>
          <w:numId w:val="8"/>
        </w:numPr>
        <w:tabs>
          <w:tab w:val="left" w:pos="0"/>
        </w:tabs>
        <w:spacing w:line="360" w:lineRule="auto"/>
        <w:jc w:val="center"/>
        <w:rPr>
          <w:rFonts w:cs="Arial"/>
          <w:szCs w:val="24"/>
        </w:rPr>
      </w:pPr>
      <w:bookmarkStart w:id="9" w:name="_Toc367827936"/>
      <w:bookmarkStart w:id="10" w:name="_Toc424313552"/>
      <w:bookmarkStart w:id="11" w:name="_Toc424638001"/>
      <w:bookmarkStart w:id="12" w:name="_Toc25056601"/>
      <w:r w:rsidRPr="00E7652B">
        <w:rPr>
          <w:rFonts w:cs="Arial"/>
          <w:szCs w:val="24"/>
        </w:rPr>
        <w:t>Ob</w:t>
      </w:r>
      <w:r w:rsidR="004075DE" w:rsidRPr="00E7652B">
        <w:rPr>
          <w:rFonts w:cs="Arial"/>
          <w:szCs w:val="24"/>
        </w:rPr>
        <w:t>jetivo General</w:t>
      </w:r>
      <w:bookmarkEnd w:id="9"/>
      <w:bookmarkEnd w:id="10"/>
      <w:bookmarkEnd w:id="11"/>
      <w:bookmarkEnd w:id="12"/>
    </w:p>
    <w:p w14:paraId="6F80C60D" w14:textId="77777777" w:rsidR="00F077FF" w:rsidRPr="00E7652B" w:rsidRDefault="00F077FF" w:rsidP="004F762B">
      <w:pPr>
        <w:tabs>
          <w:tab w:val="left" w:pos="0"/>
        </w:tabs>
        <w:spacing w:line="360" w:lineRule="auto"/>
        <w:rPr>
          <w:rFonts w:cs="Arial"/>
          <w:sz w:val="24"/>
          <w:lang w:val="es-CO"/>
        </w:rPr>
      </w:pPr>
    </w:p>
    <w:p w14:paraId="17AC2124" w14:textId="3E5989CD" w:rsidR="00F077FF" w:rsidRPr="00E7652B" w:rsidRDefault="00F077FF" w:rsidP="004F762B">
      <w:pPr>
        <w:tabs>
          <w:tab w:val="left" w:pos="0"/>
        </w:tabs>
        <w:spacing w:line="360" w:lineRule="auto"/>
        <w:rPr>
          <w:rFonts w:cs="Arial"/>
          <w:sz w:val="24"/>
        </w:rPr>
      </w:pPr>
      <w:r w:rsidRPr="00E7652B">
        <w:rPr>
          <w:rFonts w:cs="Arial"/>
          <w:sz w:val="24"/>
        </w:rPr>
        <w:t>Ap</w:t>
      </w:r>
      <w:r w:rsidR="00BD0C98" w:rsidRPr="00E7652B">
        <w:rPr>
          <w:rFonts w:cs="Arial"/>
          <w:sz w:val="24"/>
        </w:rPr>
        <w:t>oyar el proceso comercial y la g</w:t>
      </w:r>
      <w:r w:rsidRPr="00E7652B">
        <w:rPr>
          <w:rFonts w:cs="Arial"/>
          <w:sz w:val="24"/>
        </w:rPr>
        <w:t>estión de canales tecnológicos para incrementar la satisfacción de los clientes y usuarios</w:t>
      </w:r>
    </w:p>
    <w:p w14:paraId="30819C9A" w14:textId="77777777" w:rsidR="00494F88" w:rsidRPr="00E7652B" w:rsidRDefault="00494F88" w:rsidP="00586F6B">
      <w:pPr>
        <w:tabs>
          <w:tab w:val="left" w:pos="0"/>
        </w:tabs>
        <w:spacing w:line="360" w:lineRule="auto"/>
        <w:jc w:val="center"/>
        <w:rPr>
          <w:rFonts w:cs="Arial"/>
          <w:sz w:val="24"/>
        </w:rPr>
      </w:pPr>
    </w:p>
    <w:p w14:paraId="4A047F0F" w14:textId="10891F5B" w:rsidR="00F077FF" w:rsidRPr="00E7652B" w:rsidRDefault="004075DE" w:rsidP="00586F6B">
      <w:pPr>
        <w:pStyle w:val="Ttulo3"/>
        <w:numPr>
          <w:ilvl w:val="2"/>
          <w:numId w:val="8"/>
        </w:numPr>
        <w:tabs>
          <w:tab w:val="left" w:pos="0"/>
        </w:tabs>
        <w:spacing w:line="360" w:lineRule="auto"/>
        <w:jc w:val="center"/>
        <w:rPr>
          <w:rFonts w:cs="Arial"/>
          <w:szCs w:val="24"/>
        </w:rPr>
      </w:pPr>
      <w:bookmarkStart w:id="13" w:name="_Toc367827937"/>
      <w:bookmarkStart w:id="14" w:name="_Toc424313553"/>
      <w:bookmarkStart w:id="15" w:name="_Toc424638002"/>
      <w:bookmarkStart w:id="16" w:name="_Toc25056602"/>
      <w:r w:rsidRPr="00E7652B">
        <w:rPr>
          <w:rFonts w:cs="Arial"/>
          <w:szCs w:val="24"/>
        </w:rPr>
        <w:t>Objetivos Específicos</w:t>
      </w:r>
      <w:bookmarkEnd w:id="13"/>
      <w:bookmarkEnd w:id="14"/>
      <w:bookmarkEnd w:id="15"/>
      <w:bookmarkEnd w:id="16"/>
    </w:p>
    <w:p w14:paraId="739C4C63" w14:textId="77777777" w:rsidR="00F077FF" w:rsidRPr="00E7652B" w:rsidRDefault="00F077FF" w:rsidP="004F762B">
      <w:pPr>
        <w:tabs>
          <w:tab w:val="left" w:pos="0"/>
        </w:tabs>
        <w:spacing w:line="360" w:lineRule="auto"/>
        <w:rPr>
          <w:rFonts w:cs="Arial"/>
          <w:color w:val="A6A6A6" w:themeColor="background1" w:themeShade="A6"/>
          <w:sz w:val="24"/>
        </w:rPr>
      </w:pPr>
      <w:bookmarkStart w:id="17" w:name="_Toc424050648"/>
      <w:bookmarkStart w:id="18" w:name="_Toc424313554"/>
      <w:bookmarkStart w:id="19" w:name="_Toc424638003"/>
    </w:p>
    <w:p w14:paraId="4E2B62A8" w14:textId="77777777" w:rsidR="00F077FF" w:rsidRPr="00E7652B" w:rsidRDefault="00F077FF" w:rsidP="004F762B">
      <w:pPr>
        <w:numPr>
          <w:ilvl w:val="0"/>
          <w:numId w:val="9"/>
        </w:numPr>
        <w:tabs>
          <w:tab w:val="left" w:pos="0"/>
        </w:tabs>
        <w:spacing w:line="360" w:lineRule="auto"/>
        <w:rPr>
          <w:rFonts w:cs="Arial"/>
          <w:sz w:val="24"/>
        </w:rPr>
      </w:pPr>
      <w:r w:rsidRPr="00E7652B">
        <w:rPr>
          <w:rFonts w:cs="Arial"/>
          <w:sz w:val="24"/>
        </w:rPr>
        <w:t>Realizar el seguimiento de las asesorías a los ejecutivos comerciales de protección con el fin de garantizar una correcta información a los clientes.</w:t>
      </w:r>
    </w:p>
    <w:p w14:paraId="7174A810" w14:textId="77777777" w:rsidR="00F077FF" w:rsidRPr="00E7652B" w:rsidRDefault="00F077FF" w:rsidP="004F762B">
      <w:pPr>
        <w:numPr>
          <w:ilvl w:val="0"/>
          <w:numId w:val="9"/>
        </w:numPr>
        <w:tabs>
          <w:tab w:val="left" w:pos="0"/>
        </w:tabs>
        <w:spacing w:line="360" w:lineRule="auto"/>
        <w:rPr>
          <w:rFonts w:cs="Arial"/>
          <w:sz w:val="24"/>
        </w:rPr>
      </w:pPr>
      <w:r w:rsidRPr="00E7652B">
        <w:rPr>
          <w:rFonts w:cs="Arial"/>
          <w:sz w:val="24"/>
        </w:rPr>
        <w:t>Validar las afiliaciones de los clientes de protección dando a conocer las características y los beneficios de los proyectos que ofrece protección.</w:t>
      </w:r>
    </w:p>
    <w:p w14:paraId="23605045" w14:textId="77777777" w:rsidR="00F077FF" w:rsidRPr="00E7652B" w:rsidRDefault="00F077FF" w:rsidP="004F762B">
      <w:pPr>
        <w:pStyle w:val="NormalWeb"/>
        <w:numPr>
          <w:ilvl w:val="0"/>
          <w:numId w:val="9"/>
        </w:numPr>
        <w:shd w:val="clear" w:color="auto" w:fill="FFFFFF"/>
        <w:tabs>
          <w:tab w:val="left" w:pos="0"/>
        </w:tabs>
        <w:spacing w:before="240" w:beforeAutospacing="0" w:after="240" w:afterAutospacing="0" w:line="360" w:lineRule="auto"/>
        <w:jc w:val="both"/>
        <w:textAlignment w:val="baseline"/>
        <w:rPr>
          <w:rFonts w:ascii="Arial" w:hAnsi="Arial" w:cs="Arial"/>
          <w:color w:val="000000"/>
        </w:rPr>
      </w:pPr>
      <w:r w:rsidRPr="00E7652B">
        <w:rPr>
          <w:rFonts w:ascii="Arial" w:hAnsi="Arial" w:cs="Arial"/>
        </w:rPr>
        <w:t>Promover entre los usuarios y clientes el uso correcto de las plataformas, aplicaciones y canales que ofrece protección</w:t>
      </w:r>
    </w:p>
    <w:p w14:paraId="655B3A3B" w14:textId="41A1264C" w:rsidR="002B2A48" w:rsidRPr="00E7652B" w:rsidRDefault="002B2A48" w:rsidP="004F762B">
      <w:pPr>
        <w:tabs>
          <w:tab w:val="left" w:pos="0"/>
        </w:tabs>
        <w:spacing w:line="360" w:lineRule="auto"/>
        <w:rPr>
          <w:rFonts w:cs="Arial"/>
          <w:sz w:val="24"/>
        </w:rPr>
      </w:pPr>
    </w:p>
    <w:p w14:paraId="5E470899" w14:textId="3504C3A3" w:rsidR="00F077FF" w:rsidRPr="00E7652B" w:rsidRDefault="00F077FF" w:rsidP="004F762B">
      <w:pPr>
        <w:tabs>
          <w:tab w:val="left" w:pos="0"/>
        </w:tabs>
        <w:spacing w:line="360" w:lineRule="auto"/>
        <w:rPr>
          <w:rFonts w:cs="Arial"/>
          <w:sz w:val="24"/>
        </w:rPr>
      </w:pPr>
    </w:p>
    <w:p w14:paraId="12D2033C" w14:textId="11545662" w:rsidR="00F077FF" w:rsidRPr="00E7652B" w:rsidRDefault="00F077FF" w:rsidP="004F762B">
      <w:pPr>
        <w:tabs>
          <w:tab w:val="left" w:pos="0"/>
        </w:tabs>
        <w:spacing w:line="360" w:lineRule="auto"/>
        <w:rPr>
          <w:rFonts w:cs="Arial"/>
          <w:sz w:val="24"/>
        </w:rPr>
      </w:pPr>
    </w:p>
    <w:p w14:paraId="6B82A99E" w14:textId="470B1E88" w:rsidR="00F077FF" w:rsidRPr="00E7652B" w:rsidRDefault="00F077FF" w:rsidP="004F762B">
      <w:pPr>
        <w:tabs>
          <w:tab w:val="left" w:pos="0"/>
        </w:tabs>
        <w:spacing w:line="360" w:lineRule="auto"/>
        <w:rPr>
          <w:rFonts w:cs="Arial"/>
          <w:sz w:val="24"/>
        </w:rPr>
      </w:pPr>
    </w:p>
    <w:p w14:paraId="109F310F" w14:textId="4C8F39D8" w:rsidR="00F077FF" w:rsidRPr="00E7652B" w:rsidRDefault="00F077FF" w:rsidP="004F762B">
      <w:pPr>
        <w:tabs>
          <w:tab w:val="left" w:pos="0"/>
        </w:tabs>
        <w:spacing w:line="360" w:lineRule="auto"/>
        <w:rPr>
          <w:rFonts w:cs="Arial"/>
          <w:sz w:val="24"/>
        </w:rPr>
      </w:pPr>
    </w:p>
    <w:p w14:paraId="2DAAF660" w14:textId="3FF6A0D2" w:rsidR="00F077FF" w:rsidRPr="00E7652B" w:rsidRDefault="00F077FF" w:rsidP="004F762B">
      <w:pPr>
        <w:tabs>
          <w:tab w:val="left" w:pos="0"/>
        </w:tabs>
        <w:spacing w:line="360" w:lineRule="auto"/>
        <w:rPr>
          <w:rFonts w:cs="Arial"/>
          <w:sz w:val="24"/>
        </w:rPr>
      </w:pPr>
    </w:p>
    <w:p w14:paraId="73845C3F" w14:textId="18A62DC0" w:rsidR="00F077FF" w:rsidRPr="00E7652B" w:rsidRDefault="00F077FF" w:rsidP="004F762B">
      <w:pPr>
        <w:tabs>
          <w:tab w:val="left" w:pos="0"/>
        </w:tabs>
        <w:spacing w:line="360" w:lineRule="auto"/>
        <w:rPr>
          <w:rFonts w:cs="Arial"/>
          <w:sz w:val="24"/>
        </w:rPr>
      </w:pPr>
    </w:p>
    <w:p w14:paraId="3A35E93B" w14:textId="3CB32273" w:rsidR="00F077FF" w:rsidRPr="00E7652B" w:rsidRDefault="00F077FF" w:rsidP="004F762B">
      <w:pPr>
        <w:tabs>
          <w:tab w:val="left" w:pos="0"/>
        </w:tabs>
        <w:spacing w:line="360" w:lineRule="auto"/>
        <w:rPr>
          <w:rFonts w:cs="Arial"/>
          <w:sz w:val="24"/>
        </w:rPr>
      </w:pPr>
    </w:p>
    <w:p w14:paraId="3F3D72D7" w14:textId="44EA5631" w:rsidR="00F077FF" w:rsidRPr="00E7652B" w:rsidRDefault="00F077FF" w:rsidP="004F762B">
      <w:pPr>
        <w:tabs>
          <w:tab w:val="left" w:pos="0"/>
        </w:tabs>
        <w:spacing w:line="360" w:lineRule="auto"/>
        <w:rPr>
          <w:rFonts w:cs="Arial"/>
          <w:sz w:val="24"/>
        </w:rPr>
      </w:pPr>
    </w:p>
    <w:p w14:paraId="6CF96AFE" w14:textId="755551DE" w:rsidR="00F077FF" w:rsidRPr="00E7652B" w:rsidRDefault="00F077FF" w:rsidP="004F762B">
      <w:pPr>
        <w:tabs>
          <w:tab w:val="left" w:pos="0"/>
        </w:tabs>
        <w:spacing w:line="360" w:lineRule="auto"/>
        <w:rPr>
          <w:rFonts w:cs="Arial"/>
          <w:sz w:val="24"/>
        </w:rPr>
      </w:pPr>
    </w:p>
    <w:p w14:paraId="6532A0C4" w14:textId="390B1AEE" w:rsidR="00F077FF" w:rsidRPr="00E7652B" w:rsidRDefault="00F077FF" w:rsidP="004F762B">
      <w:pPr>
        <w:tabs>
          <w:tab w:val="left" w:pos="0"/>
        </w:tabs>
        <w:spacing w:line="360" w:lineRule="auto"/>
        <w:rPr>
          <w:rFonts w:cs="Arial"/>
          <w:sz w:val="24"/>
        </w:rPr>
      </w:pPr>
    </w:p>
    <w:bookmarkEnd w:id="17"/>
    <w:bookmarkEnd w:id="18"/>
    <w:bookmarkEnd w:id="19"/>
    <w:p w14:paraId="214621DF" w14:textId="360BC2DB" w:rsidR="002848D3" w:rsidRPr="00E7652B" w:rsidRDefault="002848D3" w:rsidP="004F762B">
      <w:pPr>
        <w:tabs>
          <w:tab w:val="left" w:pos="0"/>
        </w:tabs>
        <w:spacing w:line="360" w:lineRule="auto"/>
        <w:rPr>
          <w:rFonts w:cs="Arial"/>
          <w:sz w:val="24"/>
        </w:rPr>
      </w:pPr>
    </w:p>
    <w:p w14:paraId="42531578" w14:textId="12D495E7" w:rsidR="002848D3" w:rsidRPr="00E7652B" w:rsidRDefault="007B2805" w:rsidP="00586F6B">
      <w:pPr>
        <w:pStyle w:val="Ttulo2"/>
        <w:numPr>
          <w:ilvl w:val="1"/>
          <w:numId w:val="8"/>
        </w:numPr>
        <w:tabs>
          <w:tab w:val="left" w:pos="0"/>
        </w:tabs>
        <w:spacing w:line="360" w:lineRule="auto"/>
        <w:jc w:val="center"/>
        <w:rPr>
          <w:rFonts w:cs="Arial"/>
          <w:szCs w:val="24"/>
        </w:rPr>
      </w:pPr>
      <w:bookmarkStart w:id="20" w:name="_Toc25056603"/>
      <w:r w:rsidRPr="00E7652B">
        <w:rPr>
          <w:rFonts w:cs="Arial"/>
          <w:szCs w:val="24"/>
        </w:rPr>
        <w:lastRenderedPageBreak/>
        <w:t>Antecedentes de la Empresa</w:t>
      </w:r>
      <w:bookmarkEnd w:id="20"/>
    </w:p>
    <w:p w14:paraId="0087874E" w14:textId="302A21FD" w:rsidR="00536074" w:rsidRPr="00E7652B" w:rsidRDefault="00AA479D" w:rsidP="004F762B">
      <w:pPr>
        <w:tabs>
          <w:tab w:val="left" w:pos="0"/>
        </w:tabs>
        <w:spacing w:line="360" w:lineRule="auto"/>
        <w:rPr>
          <w:rFonts w:cs="Arial"/>
          <w:sz w:val="24"/>
        </w:rPr>
      </w:pPr>
      <w:r w:rsidRPr="00E7652B">
        <w:rPr>
          <w:rFonts w:cs="Arial"/>
          <w:sz w:val="24"/>
        </w:rPr>
        <w:t xml:space="preserve">     </w:t>
      </w:r>
      <w:r w:rsidR="00120A6D">
        <w:rPr>
          <w:rFonts w:cs="Arial"/>
          <w:sz w:val="24"/>
        </w:rPr>
        <w:t xml:space="preserve">Según Felipe </w:t>
      </w:r>
      <w:proofErr w:type="spellStart"/>
      <w:r w:rsidR="00120A6D">
        <w:rPr>
          <w:rFonts w:cs="Arial"/>
          <w:sz w:val="24"/>
        </w:rPr>
        <w:t>Weets</w:t>
      </w:r>
      <w:proofErr w:type="spellEnd"/>
      <w:r w:rsidR="00120A6D">
        <w:rPr>
          <w:rFonts w:cs="Arial"/>
          <w:sz w:val="24"/>
        </w:rPr>
        <w:t xml:space="preserve"> </w:t>
      </w:r>
      <w:r w:rsidR="00536074" w:rsidRPr="00E7652B">
        <w:rPr>
          <w:rFonts w:cs="Arial"/>
          <w:sz w:val="24"/>
        </w:rPr>
        <w:t xml:space="preserve">Las últimas tendencias de los sistemas pensionales alrededor del mundo son los sistemas privados, los cuales consisten principalmente en el ahorro de los afiliados en cuentas individuales manejadas por administradores de fondos privados. Adicionalmente, hay una nueva ola de reformas, cuyo principal motor es la protección y mejoramiento del bienestar de los afiliados a los sistemas pensionales privados. En los últimos años algunos países Latinoamericanos como Perú, Chile, México, Colombia y europeos como Estonia, Letonia, Eslovaquia, Hungría y Lituania han cambiado sus sistemas pensionales privados. Todos han adoptado sistema </w:t>
      </w:r>
      <w:proofErr w:type="spellStart"/>
      <w:r w:rsidR="00536074" w:rsidRPr="00E7652B">
        <w:rPr>
          <w:rFonts w:cs="Arial"/>
          <w:sz w:val="24"/>
        </w:rPr>
        <w:t>multifondos</w:t>
      </w:r>
      <w:proofErr w:type="spellEnd"/>
      <w:r w:rsidR="00536074" w:rsidRPr="00E7652B">
        <w:rPr>
          <w:rFonts w:cs="Arial"/>
          <w:sz w:val="24"/>
        </w:rPr>
        <w:t xml:space="preserve"> en donde se ofrecen más de una opción de fondo de pensión para que los afiliados elijan en cuál de estos quieren invertir sus ahorros para la vejez.</w:t>
      </w:r>
    </w:p>
    <w:p w14:paraId="127A5496" w14:textId="1583713F" w:rsidR="00536074" w:rsidRPr="00E7652B" w:rsidRDefault="00536074" w:rsidP="00586F6B">
      <w:pPr>
        <w:tabs>
          <w:tab w:val="left" w:pos="0"/>
        </w:tabs>
        <w:spacing w:line="360" w:lineRule="auto"/>
        <w:jc w:val="center"/>
        <w:rPr>
          <w:rFonts w:cs="Arial"/>
          <w:sz w:val="24"/>
        </w:rPr>
      </w:pPr>
    </w:p>
    <w:p w14:paraId="6E9C4178" w14:textId="7FFC2C5F" w:rsidR="00536074" w:rsidRPr="00AB39A7" w:rsidRDefault="00536074" w:rsidP="00B75B0F">
      <w:pPr>
        <w:pStyle w:val="Prrafodelista"/>
        <w:numPr>
          <w:ilvl w:val="2"/>
          <w:numId w:val="8"/>
        </w:numPr>
        <w:tabs>
          <w:tab w:val="left" w:pos="0"/>
        </w:tabs>
        <w:spacing w:line="360" w:lineRule="auto"/>
        <w:rPr>
          <w:rFonts w:cs="Arial"/>
          <w:b/>
          <w:sz w:val="24"/>
        </w:rPr>
      </w:pPr>
      <w:r w:rsidRPr="00AB39A7">
        <w:rPr>
          <w:rFonts w:cs="Arial"/>
          <w:b/>
          <w:sz w:val="24"/>
        </w:rPr>
        <w:t>Desarrollo histórico de la seguridad social en Colombia</w:t>
      </w:r>
    </w:p>
    <w:p w14:paraId="51D6720D" w14:textId="740AD5D9" w:rsidR="00536074" w:rsidRPr="00E7652B" w:rsidRDefault="00AA479D" w:rsidP="004F762B">
      <w:pPr>
        <w:tabs>
          <w:tab w:val="left" w:pos="0"/>
        </w:tabs>
        <w:spacing w:line="360" w:lineRule="auto"/>
        <w:rPr>
          <w:rFonts w:cs="Arial"/>
          <w:sz w:val="24"/>
        </w:rPr>
      </w:pPr>
      <w:r w:rsidRPr="00E7652B">
        <w:rPr>
          <w:rFonts w:cs="Arial"/>
          <w:sz w:val="24"/>
        </w:rPr>
        <w:t xml:space="preserve">     </w:t>
      </w:r>
      <w:r w:rsidR="00536074" w:rsidRPr="00E7652B">
        <w:rPr>
          <w:rFonts w:cs="Arial"/>
          <w:sz w:val="24"/>
        </w:rPr>
        <w:t xml:space="preserve">La idea de proteger a las personas que por determinadas </w:t>
      </w:r>
      <w:r w:rsidR="00F818A5" w:rsidRPr="00E7652B">
        <w:rPr>
          <w:rFonts w:cs="Arial"/>
          <w:sz w:val="24"/>
        </w:rPr>
        <w:t>circunstancias</w:t>
      </w:r>
      <w:r w:rsidR="00536074" w:rsidRPr="00E7652B">
        <w:rPr>
          <w:rFonts w:cs="Arial"/>
          <w:sz w:val="24"/>
        </w:rPr>
        <w:t xml:space="preserve"> se encuentran en incapacidad de cubrir por </w:t>
      </w:r>
      <w:proofErr w:type="spellStart"/>
      <w:r w:rsidR="00536074" w:rsidRPr="00E7652B">
        <w:rPr>
          <w:rFonts w:cs="Arial"/>
          <w:sz w:val="24"/>
        </w:rPr>
        <w:t>si</w:t>
      </w:r>
      <w:proofErr w:type="spellEnd"/>
      <w:r w:rsidR="00536074" w:rsidRPr="00E7652B">
        <w:rPr>
          <w:rFonts w:cs="Arial"/>
          <w:sz w:val="24"/>
        </w:rPr>
        <w:t xml:space="preserve"> mismas sus necesidades básicas ha estado presente a lo largo de la historia. Los términos con que se haya decidido denominar esta actitud o actividad puede haber variad; sin embargo, lo importante es tener en cuenta que siempre </w:t>
      </w:r>
      <w:r w:rsidR="00F818A5" w:rsidRPr="00E7652B">
        <w:rPr>
          <w:rFonts w:cs="Arial"/>
          <w:sz w:val="24"/>
        </w:rPr>
        <w:t xml:space="preserve">ha estado latente en la humanidad esta preocupación </w:t>
      </w:r>
    </w:p>
    <w:p w14:paraId="36175413" w14:textId="066931FF" w:rsidR="00F818A5" w:rsidRPr="00E7652B" w:rsidRDefault="00F818A5" w:rsidP="004F762B">
      <w:pPr>
        <w:tabs>
          <w:tab w:val="left" w:pos="0"/>
        </w:tabs>
        <w:spacing w:line="360" w:lineRule="auto"/>
        <w:rPr>
          <w:rFonts w:cs="Arial"/>
          <w:sz w:val="24"/>
        </w:rPr>
      </w:pPr>
    </w:p>
    <w:p w14:paraId="0CAFB611" w14:textId="6CC37247" w:rsidR="00F818A5" w:rsidRPr="00E7652B" w:rsidRDefault="00AA479D" w:rsidP="004F762B">
      <w:pPr>
        <w:tabs>
          <w:tab w:val="left" w:pos="0"/>
        </w:tabs>
        <w:spacing w:line="360" w:lineRule="auto"/>
        <w:rPr>
          <w:rFonts w:cs="Arial"/>
          <w:sz w:val="24"/>
        </w:rPr>
      </w:pPr>
      <w:r w:rsidRPr="00E7652B">
        <w:rPr>
          <w:rFonts w:cs="Arial"/>
          <w:sz w:val="24"/>
        </w:rPr>
        <w:t xml:space="preserve">     </w:t>
      </w:r>
      <w:r w:rsidR="00873473">
        <w:rPr>
          <w:rFonts w:cs="Arial"/>
          <w:sz w:val="24"/>
        </w:rPr>
        <w:t>En el</w:t>
      </w:r>
      <w:r w:rsidR="00F818A5" w:rsidRPr="00E7652B">
        <w:rPr>
          <w:rFonts w:cs="Arial"/>
          <w:sz w:val="24"/>
        </w:rPr>
        <w:t xml:space="preserve"> País el t</w:t>
      </w:r>
      <w:r w:rsidR="000F536D">
        <w:rPr>
          <w:rFonts w:cs="Arial"/>
          <w:sz w:val="24"/>
        </w:rPr>
        <w:t>é</w:t>
      </w:r>
      <w:r w:rsidR="00F818A5" w:rsidRPr="00E7652B">
        <w:rPr>
          <w:rFonts w:cs="Arial"/>
          <w:sz w:val="24"/>
        </w:rPr>
        <w:t>rmi</w:t>
      </w:r>
      <w:r w:rsidR="00BD0C98" w:rsidRPr="00E7652B">
        <w:rPr>
          <w:rFonts w:cs="Arial"/>
          <w:sz w:val="24"/>
        </w:rPr>
        <w:t>no seguridad social</w:t>
      </w:r>
      <w:r w:rsidR="00F818A5" w:rsidRPr="00E7652B">
        <w:rPr>
          <w:rFonts w:cs="Arial"/>
          <w:sz w:val="24"/>
        </w:rPr>
        <w:t xml:space="preserve"> se desarrolló desde inicios del siglo pasado a través de distintas disposiciones legales, las cuales establecían </w:t>
      </w:r>
      <w:r w:rsidRPr="00E7652B">
        <w:rPr>
          <w:rFonts w:cs="Arial"/>
          <w:sz w:val="24"/>
        </w:rPr>
        <w:t>regímenes</w:t>
      </w:r>
      <w:r w:rsidR="00F818A5" w:rsidRPr="00E7652B">
        <w:rPr>
          <w:rFonts w:cs="Arial"/>
          <w:sz w:val="24"/>
        </w:rPr>
        <w:t xml:space="preserve"> pensionales, en un principio para determinados grupos de población (militares, jueces etc.) y posteriormente para los trabajadores en general. El manejo que se le dio la Seguridad Social en Colombia fue disperso y ambiguo, en razón probablemente de que nunca se definió su esencia y naturaleza si no que se entendió como un conjunto de aspectos que dentro de la concepción del estado-bienestar debían ser orientados según las políticas que se consideraba como la más apropiada para garantizar una serie de derechos para los individuos.</w:t>
      </w:r>
    </w:p>
    <w:p w14:paraId="4AA9ED90" w14:textId="5F31B197" w:rsidR="00F818A5" w:rsidRPr="00E7652B" w:rsidRDefault="00F818A5" w:rsidP="004F762B">
      <w:pPr>
        <w:tabs>
          <w:tab w:val="left" w:pos="0"/>
        </w:tabs>
        <w:spacing w:line="360" w:lineRule="auto"/>
        <w:rPr>
          <w:rFonts w:cs="Arial"/>
          <w:sz w:val="24"/>
        </w:rPr>
      </w:pPr>
    </w:p>
    <w:p w14:paraId="1076CB72" w14:textId="242DF368" w:rsidR="00F818A5" w:rsidRPr="00E7652B" w:rsidRDefault="00AA479D" w:rsidP="004F762B">
      <w:pPr>
        <w:tabs>
          <w:tab w:val="left" w:pos="0"/>
        </w:tabs>
        <w:spacing w:line="360" w:lineRule="auto"/>
        <w:rPr>
          <w:rFonts w:cs="Arial"/>
          <w:sz w:val="24"/>
        </w:rPr>
      </w:pPr>
      <w:r w:rsidRPr="00E7652B">
        <w:rPr>
          <w:rFonts w:cs="Arial"/>
          <w:sz w:val="24"/>
        </w:rPr>
        <w:t xml:space="preserve">     </w:t>
      </w:r>
      <w:r w:rsidR="00F818A5" w:rsidRPr="00E7652B">
        <w:rPr>
          <w:rFonts w:cs="Arial"/>
          <w:sz w:val="24"/>
        </w:rPr>
        <w:t xml:space="preserve">La Seguridad Social es uno de los elementos más importantes de la vida social, sin embargo, se ha debido trasegar abriendo paso al solidarismo social, por lo que se dice que la solidaridad es la razón de ser de la seguridad social y por lo tanto va determinado la finalidad y sus propósitos. Un modelo pensional no es una idealización pura del legislador sino para responder a la necesidad misma del Estado y de la sociedad. No debe olvidarse que toda esta evolución gira en torno a la preocupación de definir si el sistema pensional es auto sostenible y viable, frente a las situaciones que se hacen cada vez más evidentes en nuestro país. Metodología; Analítica – descriptiva; La Seguridad Social ha debido sufrir la influencia del desarrollo social humano, es decir, es producto de la evolución del hombre y de aspiración para procurarse bienestar en el presente y el aliciente de un futuro </w:t>
      </w:r>
      <w:r w:rsidR="00D07361" w:rsidRPr="00E7652B">
        <w:rPr>
          <w:rFonts w:cs="Arial"/>
          <w:sz w:val="24"/>
        </w:rPr>
        <w:t>tranquilo. Sin la existencia de</w:t>
      </w:r>
      <w:r w:rsidR="00F818A5" w:rsidRPr="00E7652B">
        <w:rPr>
          <w:rFonts w:cs="Arial"/>
          <w:sz w:val="24"/>
        </w:rPr>
        <w:t xml:space="preserve"> Principio de Solidaridad no puede entenderse el nacimiento de las principales instituciones de la Seguridad Social. La Pensión como respuesta a esta solidaridad nace tras un largo proceso en el que se reconoce la necesidad de atender al individuo o a su familia frente al desamparo. En Colombia con la expedición de la Ley 100 de 1993 se </w:t>
      </w:r>
      <w:r w:rsidR="00D07361" w:rsidRPr="00E7652B">
        <w:rPr>
          <w:rFonts w:cs="Arial"/>
          <w:sz w:val="24"/>
        </w:rPr>
        <w:t>planteó</w:t>
      </w:r>
      <w:r w:rsidR="00F818A5" w:rsidRPr="00E7652B">
        <w:rPr>
          <w:rFonts w:cs="Arial"/>
          <w:sz w:val="24"/>
        </w:rPr>
        <w:t xml:space="preserve"> la posibilidad de eliminar e</w:t>
      </w:r>
      <w:r w:rsidR="00BD0C98" w:rsidRPr="00E7652B">
        <w:rPr>
          <w:rFonts w:cs="Arial"/>
          <w:sz w:val="24"/>
        </w:rPr>
        <w:t xml:space="preserve">l sistema público de Pensiones </w:t>
      </w:r>
      <w:r w:rsidR="00F818A5" w:rsidRPr="00E7652B">
        <w:rPr>
          <w:rFonts w:cs="Arial"/>
          <w:sz w:val="24"/>
        </w:rPr>
        <w:t xml:space="preserve">adoptando el de </w:t>
      </w:r>
      <w:r w:rsidR="00D07361" w:rsidRPr="00E7652B">
        <w:rPr>
          <w:rFonts w:cs="Arial"/>
          <w:sz w:val="24"/>
        </w:rPr>
        <w:t>capitalización,</w:t>
      </w:r>
      <w:r w:rsidR="00F818A5" w:rsidRPr="00E7652B">
        <w:rPr>
          <w:rFonts w:cs="Arial"/>
          <w:sz w:val="24"/>
        </w:rPr>
        <w:t xml:space="preserve"> pero debido al oposición de algunos sectores como el sindical se </w:t>
      </w:r>
      <w:r w:rsidR="00D07361" w:rsidRPr="00E7652B">
        <w:rPr>
          <w:rFonts w:cs="Arial"/>
          <w:sz w:val="24"/>
        </w:rPr>
        <w:t>implementó</w:t>
      </w:r>
      <w:r w:rsidR="00F818A5" w:rsidRPr="00E7652B">
        <w:rPr>
          <w:rFonts w:cs="Arial"/>
          <w:sz w:val="24"/>
        </w:rPr>
        <w:t xml:space="preserve"> un sistema verdaderamente ecléctico, con el cuál se planteó la libre competencia entre el componente público y el privado dejando subsistir paralelamente a los dos</w:t>
      </w:r>
      <w:r w:rsidR="00D07361" w:rsidRPr="00E7652B">
        <w:rPr>
          <w:rFonts w:cs="Arial"/>
          <w:sz w:val="24"/>
        </w:rPr>
        <w:t xml:space="preserve">. </w:t>
      </w:r>
    </w:p>
    <w:p w14:paraId="109CABD2" w14:textId="77777777" w:rsidR="00D07361" w:rsidRPr="00E7652B" w:rsidRDefault="00D07361" w:rsidP="00586F6B">
      <w:pPr>
        <w:tabs>
          <w:tab w:val="left" w:pos="0"/>
        </w:tabs>
        <w:spacing w:line="360" w:lineRule="auto"/>
        <w:jc w:val="center"/>
        <w:rPr>
          <w:rFonts w:cs="Arial"/>
          <w:sz w:val="24"/>
        </w:rPr>
      </w:pPr>
    </w:p>
    <w:p w14:paraId="1C207562" w14:textId="7549AC9C" w:rsidR="00D07361" w:rsidRPr="00E7652B" w:rsidRDefault="00D07361" w:rsidP="00AB39A7">
      <w:pPr>
        <w:pStyle w:val="Prrafodelista"/>
        <w:numPr>
          <w:ilvl w:val="2"/>
          <w:numId w:val="8"/>
        </w:numPr>
        <w:tabs>
          <w:tab w:val="left" w:pos="0"/>
        </w:tabs>
        <w:spacing w:line="360" w:lineRule="auto"/>
        <w:jc w:val="left"/>
        <w:rPr>
          <w:rFonts w:cs="Arial"/>
          <w:b/>
          <w:sz w:val="24"/>
        </w:rPr>
      </w:pPr>
      <w:r w:rsidRPr="00E7652B">
        <w:rPr>
          <w:rFonts w:cs="Arial"/>
          <w:b/>
          <w:sz w:val="24"/>
        </w:rPr>
        <w:t>Asesorías Pensionales</w:t>
      </w:r>
    </w:p>
    <w:p w14:paraId="6476ABCC" w14:textId="55B1AEC0" w:rsidR="00D07361" w:rsidRPr="00E7652B" w:rsidRDefault="00AA479D" w:rsidP="004F762B">
      <w:pPr>
        <w:tabs>
          <w:tab w:val="left" w:pos="0"/>
        </w:tabs>
        <w:spacing w:line="360" w:lineRule="auto"/>
        <w:rPr>
          <w:rFonts w:cs="Arial"/>
          <w:color w:val="000000" w:themeColor="text1"/>
          <w:sz w:val="24"/>
        </w:rPr>
      </w:pPr>
      <w:r w:rsidRPr="00E7652B">
        <w:rPr>
          <w:rFonts w:cs="Arial"/>
          <w:color w:val="000000" w:themeColor="text1"/>
          <w:sz w:val="24"/>
        </w:rPr>
        <w:t xml:space="preserve">     </w:t>
      </w:r>
      <w:r w:rsidR="00D07361" w:rsidRPr="00E7652B">
        <w:rPr>
          <w:rFonts w:cs="Arial"/>
          <w:color w:val="000000" w:themeColor="text1"/>
          <w:sz w:val="24"/>
        </w:rPr>
        <w:t xml:space="preserve">Todos los trabajadores afiliados a </w:t>
      </w:r>
      <w:r w:rsidR="00BD0C98" w:rsidRPr="00E7652B">
        <w:rPr>
          <w:rFonts w:cs="Arial"/>
          <w:color w:val="000000" w:themeColor="text1"/>
          <w:sz w:val="24"/>
        </w:rPr>
        <w:t>Col pensiones</w:t>
      </w:r>
      <w:r w:rsidR="00D07361" w:rsidRPr="00E7652B">
        <w:rPr>
          <w:rFonts w:cs="Arial"/>
          <w:color w:val="000000" w:themeColor="text1"/>
          <w:sz w:val="24"/>
        </w:rPr>
        <w:t xml:space="preserve"> y a los fondos privados podrán acceder al mecanismo de doble asesoría, y consultar la información necesaria para que quien quiera trasladarse de un régimen pensional a otro tome decisiones informadas y racionales.</w:t>
      </w:r>
    </w:p>
    <w:p w14:paraId="37A99D62" w14:textId="0CA4D758" w:rsidR="00D07361" w:rsidRPr="00E7652B" w:rsidRDefault="00AA479D"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393939"/>
        </w:rPr>
      </w:pPr>
      <w:r w:rsidRPr="00E7652B">
        <w:rPr>
          <w:rFonts w:ascii="Arial" w:hAnsi="Arial" w:cs="Arial"/>
          <w:color w:val="000000" w:themeColor="text1"/>
        </w:rPr>
        <w:t xml:space="preserve">     </w:t>
      </w:r>
      <w:r w:rsidR="00D07361" w:rsidRPr="00E7652B">
        <w:rPr>
          <w:rFonts w:ascii="Arial" w:hAnsi="Arial" w:cs="Arial"/>
          <w:color w:val="000000" w:themeColor="text1"/>
        </w:rPr>
        <w:t xml:space="preserve">La herramienta procura que los trabajadores que aspiran obtener una jubilación en el Régimen de Prima Media (RPM) administrado por Colpensiones, o en el Régimen de Ahorro Individual manejado por Protección, Porvenir, Colfondos y Old Mutual, puedan </w:t>
      </w:r>
      <w:r w:rsidR="00D07361" w:rsidRPr="00E7652B">
        <w:rPr>
          <w:rFonts w:ascii="Arial" w:hAnsi="Arial" w:cs="Arial"/>
          <w:color w:val="000000" w:themeColor="text1"/>
        </w:rPr>
        <w:lastRenderedPageBreak/>
        <w:t>acceder a expertos que les expliquen cuál podrá ser el futuro de su pensión y el régimen más conveniente para jubilarse.</w:t>
      </w:r>
    </w:p>
    <w:p w14:paraId="01077E24" w14:textId="24881256" w:rsidR="00D07361" w:rsidRPr="00E7652B" w:rsidRDefault="00D07361"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r w:rsidRPr="00E7652B">
        <w:rPr>
          <w:rFonts w:ascii="Arial" w:hAnsi="Arial" w:cs="Arial"/>
          <w:color w:val="000000" w:themeColor="text1"/>
        </w:rPr>
        <w:t>Hasta el pasado 31 de diciembre, la doble asesoría estuvo a disposición de mujeres con más de 42 años y hombres mayores de 47. Desde comienzos de este 2018 esos rangos de edades se ampliaron: mujeres que tengan 37 o más años y hombres con 42 o más, que tengan la intención de cambiar de régimen pensional.</w:t>
      </w:r>
    </w:p>
    <w:p w14:paraId="13343241" w14:textId="77777777" w:rsidR="00D07361" w:rsidRPr="00E7652B" w:rsidRDefault="00D07361"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p>
    <w:p w14:paraId="177ECDC6" w14:textId="1D7A41AE" w:rsidR="00D07361" w:rsidRPr="00E7652B" w:rsidRDefault="00AA479D"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r w:rsidRPr="00E7652B">
        <w:rPr>
          <w:rFonts w:ascii="Arial" w:hAnsi="Arial" w:cs="Arial"/>
          <w:color w:val="000000" w:themeColor="text1"/>
        </w:rPr>
        <w:t xml:space="preserve">     </w:t>
      </w:r>
      <w:r w:rsidR="00D07361" w:rsidRPr="00E7652B">
        <w:rPr>
          <w:rFonts w:ascii="Arial" w:hAnsi="Arial" w:cs="Arial"/>
          <w:color w:val="000000" w:themeColor="text1"/>
        </w:rPr>
        <w:t>“El mecanismo ha sido un gran apoyo para los trabajadores porque les ofrece la información y los elementos de análisis necesarios para que tomen las mejores decisiones sobre su futuro pensional y puedan tener una vejez más segura y tranquila”, declaró </w:t>
      </w:r>
      <w:r w:rsidR="00D07361" w:rsidRPr="00E7652B">
        <w:rPr>
          <w:rFonts w:ascii="Arial" w:hAnsi="Arial" w:cs="Arial"/>
          <w:i/>
          <w:iCs/>
          <w:color w:val="000000" w:themeColor="text1"/>
          <w:bdr w:val="none" w:sz="0" w:space="0" w:color="auto" w:frame="1"/>
        </w:rPr>
        <w:t>Santiago Montenegro</w:t>
      </w:r>
      <w:r w:rsidR="00D07361" w:rsidRPr="00E7652B">
        <w:rPr>
          <w:rFonts w:ascii="Arial" w:hAnsi="Arial" w:cs="Arial"/>
          <w:color w:val="000000" w:themeColor="text1"/>
        </w:rPr>
        <w:t>, presidente de la Asociación Colombiana de Administradoras de Fondos de Pensiones y Cesantía (Asofondos).</w:t>
      </w:r>
    </w:p>
    <w:p w14:paraId="0B22FAB5" w14:textId="77777777" w:rsidR="00D07361" w:rsidRPr="00E7652B" w:rsidRDefault="00D07361"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p>
    <w:p w14:paraId="38915379" w14:textId="630964BF" w:rsidR="00D07361" w:rsidRPr="00E7652B" w:rsidRDefault="00F239DB" w:rsidP="00AB39A7">
      <w:pPr>
        <w:pStyle w:val="Ttulo5"/>
        <w:numPr>
          <w:ilvl w:val="2"/>
          <w:numId w:val="8"/>
        </w:numPr>
        <w:shd w:val="clear" w:color="auto" w:fill="FFFFFF"/>
        <w:tabs>
          <w:tab w:val="left" w:pos="0"/>
        </w:tabs>
        <w:spacing w:line="360" w:lineRule="auto"/>
        <w:textAlignment w:val="baseline"/>
        <w:rPr>
          <w:rFonts w:cs="Arial"/>
          <w:i w:val="0"/>
          <w:color w:val="000000" w:themeColor="text1"/>
          <w:sz w:val="24"/>
          <w:szCs w:val="24"/>
        </w:rPr>
      </w:pPr>
      <w:r w:rsidRPr="00E7652B">
        <w:rPr>
          <w:rFonts w:cs="Arial"/>
          <w:i w:val="0"/>
          <w:color w:val="000000" w:themeColor="text1"/>
          <w:sz w:val="24"/>
          <w:szCs w:val="24"/>
        </w:rPr>
        <w:t>H</w:t>
      </w:r>
      <w:r w:rsidR="00D07361" w:rsidRPr="00E7652B">
        <w:rPr>
          <w:rFonts w:cs="Arial"/>
          <w:i w:val="0"/>
          <w:color w:val="000000" w:themeColor="text1"/>
          <w:sz w:val="24"/>
          <w:szCs w:val="24"/>
        </w:rPr>
        <w:t>istoria laboral</w:t>
      </w:r>
      <w:r w:rsidRPr="00E7652B">
        <w:rPr>
          <w:rFonts w:cs="Arial"/>
          <w:i w:val="0"/>
          <w:color w:val="000000" w:themeColor="text1"/>
          <w:sz w:val="24"/>
          <w:szCs w:val="24"/>
        </w:rPr>
        <w:t xml:space="preserve">- Doble Asesoría </w:t>
      </w:r>
    </w:p>
    <w:p w14:paraId="3A3C1516" w14:textId="36FDD811" w:rsidR="00D07361" w:rsidRPr="00E7652B" w:rsidRDefault="00AA479D"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r w:rsidRPr="00E7652B">
        <w:rPr>
          <w:rFonts w:ascii="Arial" w:hAnsi="Arial" w:cs="Arial"/>
          <w:iCs/>
          <w:color w:val="000000" w:themeColor="text1"/>
          <w:bdr w:val="none" w:sz="0" w:space="0" w:color="auto" w:frame="1"/>
        </w:rPr>
        <w:t xml:space="preserve">     </w:t>
      </w:r>
      <w:r w:rsidR="00D07361" w:rsidRPr="00E7652B">
        <w:rPr>
          <w:rFonts w:ascii="Arial" w:hAnsi="Arial" w:cs="Arial"/>
          <w:iCs/>
          <w:color w:val="000000" w:themeColor="text1"/>
          <w:bdr w:val="none" w:sz="0" w:space="0" w:color="auto" w:frame="1"/>
        </w:rPr>
        <w:t>Tatiana Pérez</w:t>
      </w:r>
      <w:r w:rsidR="00D07361" w:rsidRPr="00E7652B">
        <w:rPr>
          <w:rFonts w:ascii="Arial" w:hAnsi="Arial" w:cs="Arial"/>
          <w:color w:val="000000" w:themeColor="text1"/>
        </w:rPr>
        <w:t>, gerente de Servicio de Protección, enfatizó en que para el traslado del régimen pensional es necesario entender que cada persona tiene particularidades y realidades diferentes.</w:t>
      </w:r>
    </w:p>
    <w:p w14:paraId="2E01B573" w14:textId="2EC3A9A1" w:rsidR="00D07361" w:rsidRPr="00E7652B" w:rsidRDefault="00AA479D"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r w:rsidRPr="00E7652B">
        <w:rPr>
          <w:rFonts w:ascii="Arial" w:hAnsi="Arial" w:cs="Arial"/>
          <w:color w:val="000000" w:themeColor="text1"/>
        </w:rPr>
        <w:t xml:space="preserve">     </w:t>
      </w:r>
      <w:r w:rsidR="00D07361" w:rsidRPr="00E7652B">
        <w:rPr>
          <w:rFonts w:ascii="Arial" w:hAnsi="Arial" w:cs="Arial"/>
          <w:color w:val="000000" w:themeColor="text1"/>
        </w:rPr>
        <w:t>“Lo que a mí me conviene no es exactamente lo que le conviene a otra persona. Hay muchas variables y en ello influyen aspectos como el estado civil, la historia de cotizaciones e incluso cómo serán los últimos años de vida laboral”, precisó.</w:t>
      </w:r>
    </w:p>
    <w:p w14:paraId="129AC90F" w14:textId="17D2720F" w:rsidR="00D07361" w:rsidRPr="00E7652B" w:rsidRDefault="00E22ED4"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r w:rsidRPr="00E7652B">
        <w:rPr>
          <w:rFonts w:ascii="Arial" w:hAnsi="Arial" w:cs="Arial"/>
          <w:color w:val="000000" w:themeColor="text1"/>
        </w:rPr>
        <w:t xml:space="preserve">     </w:t>
      </w:r>
      <w:r w:rsidR="00D07361" w:rsidRPr="00E7652B">
        <w:rPr>
          <w:rFonts w:ascii="Arial" w:hAnsi="Arial" w:cs="Arial"/>
          <w:color w:val="000000" w:themeColor="text1"/>
        </w:rPr>
        <w:t>Pérez advierte sobre el riesgo de que la normatividad haya ampliado el rango de edad para los afiliados interesados en la doble asesoría y pretenda ampliarlo para todos a partir de octubre. “Las mujeres trabajadoras a los 37 años y los hombres de 42 años todavía son jóvenes para tomar una decisión pensional y lo prudente es hacer la elección en un momento más cercano y cuando el recorrido laboral esté consolidado”.</w:t>
      </w:r>
    </w:p>
    <w:p w14:paraId="571FF47A" w14:textId="7C768371" w:rsidR="00D07361" w:rsidRPr="00E7652B" w:rsidRDefault="00E22ED4"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r w:rsidRPr="00E7652B">
        <w:rPr>
          <w:rFonts w:ascii="Arial" w:hAnsi="Arial" w:cs="Arial"/>
          <w:color w:val="000000" w:themeColor="text1"/>
        </w:rPr>
        <w:t xml:space="preserve">     </w:t>
      </w:r>
      <w:r w:rsidR="00D07361" w:rsidRPr="00E7652B">
        <w:rPr>
          <w:rFonts w:ascii="Arial" w:hAnsi="Arial" w:cs="Arial"/>
          <w:color w:val="000000" w:themeColor="text1"/>
        </w:rPr>
        <w:t xml:space="preserve">No obstante, la idea de que los afiliados a los regímenes pensionales puedan aclarar dudas surgió luego de un estudio del Ministerio de Hacienda que demostró que el 95 % de las personas que efectuaron su traslado de régimen antes del 2016, lo hicieron de </w:t>
      </w:r>
      <w:r w:rsidR="00D07361" w:rsidRPr="00E7652B">
        <w:rPr>
          <w:rFonts w:ascii="Arial" w:hAnsi="Arial" w:cs="Arial"/>
          <w:color w:val="000000" w:themeColor="text1"/>
        </w:rPr>
        <w:lastRenderedPageBreak/>
        <w:t>manera equivocada, generando en algunos casos hasta la pérdida al derecho de recibir una pensión.</w:t>
      </w:r>
    </w:p>
    <w:p w14:paraId="5E92C62A" w14:textId="77777777" w:rsidR="0026383F" w:rsidRPr="00E7652B" w:rsidRDefault="0026383F" w:rsidP="004F762B">
      <w:pPr>
        <w:pStyle w:val="NormalWeb"/>
        <w:shd w:val="clear" w:color="auto" w:fill="FFFFFF"/>
        <w:tabs>
          <w:tab w:val="left" w:pos="0"/>
        </w:tabs>
        <w:spacing w:before="0" w:beforeAutospacing="0" w:after="0" w:afterAutospacing="0" w:line="360" w:lineRule="auto"/>
        <w:jc w:val="both"/>
        <w:textAlignment w:val="baseline"/>
        <w:rPr>
          <w:rFonts w:ascii="Arial" w:hAnsi="Arial" w:cs="Arial"/>
          <w:color w:val="000000" w:themeColor="text1"/>
        </w:rPr>
      </w:pPr>
    </w:p>
    <w:p w14:paraId="0374619B" w14:textId="48D7E7BC" w:rsidR="00E22ED4" w:rsidRPr="00E7652B" w:rsidRDefault="0026383F" w:rsidP="00AB39A7">
      <w:pPr>
        <w:pStyle w:val="Prrafodelista"/>
        <w:numPr>
          <w:ilvl w:val="2"/>
          <w:numId w:val="8"/>
        </w:numPr>
        <w:tabs>
          <w:tab w:val="left" w:pos="0"/>
        </w:tabs>
        <w:spacing w:line="360" w:lineRule="auto"/>
        <w:rPr>
          <w:rFonts w:cs="Arial"/>
          <w:b/>
          <w:color w:val="000000" w:themeColor="text1"/>
          <w:sz w:val="24"/>
        </w:rPr>
      </w:pPr>
      <w:r w:rsidRPr="00E7652B">
        <w:rPr>
          <w:rFonts w:cs="Arial"/>
          <w:b/>
          <w:color w:val="000000" w:themeColor="text1"/>
          <w:sz w:val="24"/>
        </w:rPr>
        <w:t>Importancia de la Tecnología</w:t>
      </w:r>
    </w:p>
    <w:p w14:paraId="28A3BB5C" w14:textId="0984200A" w:rsidR="00D07361" w:rsidRPr="00E7652B" w:rsidRDefault="00E22ED4" w:rsidP="004F762B">
      <w:pPr>
        <w:tabs>
          <w:tab w:val="left" w:pos="0"/>
        </w:tabs>
        <w:spacing w:line="360" w:lineRule="auto"/>
        <w:rPr>
          <w:rFonts w:cs="Arial"/>
          <w:b/>
          <w:color w:val="000000" w:themeColor="text1"/>
          <w:sz w:val="24"/>
        </w:rPr>
      </w:pPr>
      <w:r w:rsidRPr="00E7652B">
        <w:rPr>
          <w:rFonts w:cs="Arial"/>
          <w:color w:val="000000" w:themeColor="text1"/>
          <w:sz w:val="24"/>
        </w:rPr>
        <w:t xml:space="preserve">     </w:t>
      </w:r>
      <w:r w:rsidR="00D07361" w:rsidRPr="00E7652B">
        <w:rPr>
          <w:rFonts w:cs="Arial"/>
          <w:color w:val="000000" w:themeColor="text1"/>
          <w:sz w:val="24"/>
        </w:rPr>
        <w:t>A través del tiempo la tecnología ha reducido las barreras para realizar negocios, incrementar ingresos, mejorar procesos e implementar nuevas herra</w:t>
      </w:r>
      <w:r w:rsidR="0026383F" w:rsidRPr="00E7652B">
        <w:rPr>
          <w:rFonts w:cs="Arial"/>
          <w:color w:val="000000" w:themeColor="text1"/>
          <w:sz w:val="24"/>
        </w:rPr>
        <w:t xml:space="preserve">mientas dentro de las compañías. </w:t>
      </w:r>
      <w:r w:rsidR="00D07361" w:rsidRPr="00E7652B">
        <w:rPr>
          <w:rFonts w:cs="Arial"/>
          <w:color w:val="000000" w:themeColor="text1"/>
          <w:sz w:val="24"/>
        </w:rPr>
        <w:t xml:space="preserve">Sin </w:t>
      </w:r>
      <w:r w:rsidR="0026383F" w:rsidRPr="00E7652B">
        <w:rPr>
          <w:rFonts w:cs="Arial"/>
          <w:color w:val="000000" w:themeColor="text1"/>
          <w:sz w:val="24"/>
        </w:rPr>
        <w:t>embargo,</w:t>
      </w:r>
      <w:r w:rsidR="00D07361" w:rsidRPr="00E7652B">
        <w:rPr>
          <w:rFonts w:cs="Arial"/>
          <w:color w:val="000000" w:themeColor="text1"/>
          <w:sz w:val="24"/>
        </w:rPr>
        <w:t xml:space="preserve"> hoy por hoy, la implementación de </w:t>
      </w:r>
      <w:proofErr w:type="gramStart"/>
      <w:r w:rsidR="00D07361" w:rsidRPr="00E7652B">
        <w:rPr>
          <w:rFonts w:cs="Arial"/>
          <w:color w:val="000000" w:themeColor="text1"/>
          <w:sz w:val="24"/>
        </w:rPr>
        <w:t>la misma</w:t>
      </w:r>
      <w:proofErr w:type="gramEnd"/>
      <w:r w:rsidR="00D07361" w:rsidRPr="00E7652B">
        <w:rPr>
          <w:rFonts w:cs="Arial"/>
          <w:color w:val="000000" w:themeColor="text1"/>
          <w:sz w:val="24"/>
        </w:rPr>
        <w:t xml:space="preserve"> ya no es un lujo, o una inversión sino una necesidad fundamental que permite a las grandes y pequeñas empresas estar a la vanguardia de los nuevos tiempos, con procesos competitivos tanto en el mercado nacional como internacional.</w:t>
      </w:r>
    </w:p>
    <w:p w14:paraId="2F807B14" w14:textId="7D834933" w:rsidR="00760C4D" w:rsidRDefault="00E22ED4" w:rsidP="004F762B">
      <w:pPr>
        <w:pStyle w:val="contenido"/>
        <w:tabs>
          <w:tab w:val="left" w:pos="0"/>
        </w:tabs>
        <w:spacing w:before="600" w:beforeAutospacing="0" w:after="600" w:afterAutospacing="0" w:line="360" w:lineRule="auto"/>
        <w:jc w:val="both"/>
        <w:textAlignment w:val="baseline"/>
        <w:rPr>
          <w:rFonts w:ascii="Arial" w:hAnsi="Arial" w:cs="Arial"/>
          <w:color w:val="000000" w:themeColor="text1"/>
        </w:rPr>
      </w:pPr>
      <w:r w:rsidRPr="00E7652B">
        <w:rPr>
          <w:rFonts w:ascii="Arial" w:hAnsi="Arial" w:cs="Arial"/>
          <w:color w:val="000000" w:themeColor="text1"/>
        </w:rPr>
        <w:t xml:space="preserve">    </w:t>
      </w:r>
      <w:r w:rsidR="00BD46F5">
        <w:rPr>
          <w:rFonts w:ascii="Arial" w:hAnsi="Arial" w:cs="Arial"/>
          <w:color w:val="000000" w:themeColor="text1"/>
        </w:rPr>
        <w:t>Afirma</w:t>
      </w:r>
      <w:r w:rsidR="004A2022">
        <w:rPr>
          <w:rFonts w:ascii="Arial" w:hAnsi="Arial" w:cs="Arial"/>
          <w:color w:val="000000" w:themeColor="text1"/>
        </w:rPr>
        <w:t>n</w:t>
      </w:r>
      <w:r w:rsidR="00BD46F5">
        <w:rPr>
          <w:rFonts w:ascii="Arial" w:hAnsi="Arial" w:cs="Arial"/>
          <w:color w:val="000000" w:themeColor="text1"/>
        </w:rPr>
        <w:t xml:space="preserve"> Adriana Moreno y </w:t>
      </w:r>
      <w:proofErr w:type="spellStart"/>
      <w:r w:rsidR="00BD46F5">
        <w:rPr>
          <w:rFonts w:ascii="Arial" w:hAnsi="Arial" w:cs="Arial"/>
          <w:color w:val="000000" w:themeColor="text1"/>
        </w:rPr>
        <w:t>Gisell</w:t>
      </w:r>
      <w:proofErr w:type="spellEnd"/>
      <w:r w:rsidR="00BD46F5">
        <w:rPr>
          <w:rFonts w:ascii="Arial" w:hAnsi="Arial" w:cs="Arial"/>
          <w:color w:val="000000" w:themeColor="text1"/>
        </w:rPr>
        <w:t xml:space="preserve"> Vesga/Sistemas </w:t>
      </w:r>
      <w:proofErr w:type="spellStart"/>
      <w:r w:rsidR="00BD46F5">
        <w:rPr>
          <w:rFonts w:ascii="Arial" w:hAnsi="Arial" w:cs="Arial"/>
          <w:color w:val="000000" w:themeColor="text1"/>
        </w:rPr>
        <w:t>Multifondos</w:t>
      </w:r>
      <w:proofErr w:type="spellEnd"/>
      <w:r w:rsidR="00BD46F5">
        <w:rPr>
          <w:rFonts w:ascii="Arial" w:hAnsi="Arial" w:cs="Arial"/>
          <w:color w:val="000000" w:themeColor="text1"/>
        </w:rPr>
        <w:t xml:space="preserve">. </w:t>
      </w:r>
      <w:r w:rsidRPr="00E7652B">
        <w:rPr>
          <w:rFonts w:ascii="Arial" w:hAnsi="Arial" w:cs="Arial"/>
          <w:color w:val="000000" w:themeColor="text1"/>
        </w:rPr>
        <w:t xml:space="preserve"> </w:t>
      </w:r>
      <w:r w:rsidR="00D07361" w:rsidRPr="00E7652B">
        <w:rPr>
          <w:rFonts w:ascii="Arial" w:hAnsi="Arial" w:cs="Arial"/>
          <w:color w:val="000000" w:themeColor="text1"/>
        </w:rPr>
        <w:t>Estas compañías a través de sus directivos deben concentrarse en lograr sus objetivos y para esto es importante invertir en tecnología actual y acorde a sus necesidades y proyecciones de crecimiento para poder competir en este mercado. Lo mejor es dejar en mano de los especialistas y con sus socios de</w:t>
      </w:r>
      <w:r w:rsidR="000F536D">
        <w:rPr>
          <w:rFonts w:ascii="Arial" w:hAnsi="Arial" w:cs="Arial"/>
          <w:color w:val="000000" w:themeColor="text1"/>
        </w:rPr>
        <w:t xml:space="preserve"> negocios los requerimientos de t</w:t>
      </w:r>
      <w:r w:rsidR="00D07361" w:rsidRPr="00E7652B">
        <w:rPr>
          <w:rFonts w:ascii="Arial" w:hAnsi="Arial" w:cs="Arial"/>
          <w:color w:val="000000" w:themeColor="text1"/>
        </w:rPr>
        <w:t>ecnología de modo que las empresas puedan ser cada día más e</w:t>
      </w:r>
      <w:bookmarkStart w:id="21" w:name="_GoBack"/>
      <w:bookmarkEnd w:id="21"/>
      <w:r w:rsidR="00D07361" w:rsidRPr="00E7652B">
        <w:rPr>
          <w:rFonts w:ascii="Arial" w:hAnsi="Arial" w:cs="Arial"/>
          <w:color w:val="000000" w:themeColor="text1"/>
        </w:rPr>
        <w:t>xitosas.</w:t>
      </w:r>
    </w:p>
    <w:p w14:paraId="523CD409" w14:textId="3BF530B6" w:rsidR="004B33FD" w:rsidRDefault="004B33FD" w:rsidP="004F762B">
      <w:pPr>
        <w:pStyle w:val="contenido"/>
        <w:tabs>
          <w:tab w:val="left" w:pos="0"/>
        </w:tabs>
        <w:spacing w:before="600" w:beforeAutospacing="0" w:after="600" w:afterAutospacing="0" w:line="360" w:lineRule="auto"/>
        <w:jc w:val="both"/>
        <w:textAlignment w:val="baseline"/>
        <w:rPr>
          <w:rFonts w:ascii="Arial" w:hAnsi="Arial" w:cs="Arial"/>
          <w:color w:val="000000" w:themeColor="text1"/>
        </w:rPr>
      </w:pPr>
    </w:p>
    <w:p w14:paraId="485A7B80" w14:textId="6D5EF3A8" w:rsidR="004B33FD" w:rsidRDefault="004B33FD" w:rsidP="004F762B">
      <w:pPr>
        <w:pStyle w:val="contenido"/>
        <w:tabs>
          <w:tab w:val="left" w:pos="0"/>
        </w:tabs>
        <w:spacing w:before="600" w:beforeAutospacing="0" w:after="600" w:afterAutospacing="0" w:line="360" w:lineRule="auto"/>
        <w:jc w:val="both"/>
        <w:textAlignment w:val="baseline"/>
        <w:rPr>
          <w:rFonts w:ascii="Arial" w:hAnsi="Arial" w:cs="Arial"/>
          <w:color w:val="000000" w:themeColor="text1"/>
        </w:rPr>
      </w:pPr>
    </w:p>
    <w:p w14:paraId="6EB659DB" w14:textId="77777777" w:rsidR="004B33FD" w:rsidRPr="00E7652B" w:rsidRDefault="004B33FD" w:rsidP="004F762B">
      <w:pPr>
        <w:pStyle w:val="contenido"/>
        <w:tabs>
          <w:tab w:val="left" w:pos="0"/>
        </w:tabs>
        <w:spacing w:before="600" w:beforeAutospacing="0" w:after="600" w:afterAutospacing="0" w:line="360" w:lineRule="auto"/>
        <w:jc w:val="both"/>
        <w:textAlignment w:val="baseline"/>
        <w:rPr>
          <w:rFonts w:ascii="Arial" w:hAnsi="Arial" w:cs="Arial"/>
          <w:color w:val="000000" w:themeColor="text1"/>
        </w:rPr>
      </w:pPr>
    </w:p>
    <w:p w14:paraId="076201DC" w14:textId="6CD03DAE" w:rsidR="008C611B" w:rsidRPr="00E7652B" w:rsidRDefault="008C611B" w:rsidP="00586F6B">
      <w:pPr>
        <w:pStyle w:val="Ttulo1"/>
        <w:numPr>
          <w:ilvl w:val="0"/>
          <w:numId w:val="8"/>
        </w:numPr>
        <w:tabs>
          <w:tab w:val="left" w:pos="0"/>
        </w:tabs>
        <w:spacing w:line="360" w:lineRule="auto"/>
        <w:rPr>
          <w:rFonts w:cs="Arial"/>
          <w:szCs w:val="24"/>
        </w:rPr>
      </w:pPr>
      <w:bookmarkStart w:id="22" w:name="_Toc25056604"/>
      <w:r w:rsidRPr="00E7652B">
        <w:rPr>
          <w:rFonts w:cs="Arial"/>
          <w:szCs w:val="24"/>
        </w:rPr>
        <w:lastRenderedPageBreak/>
        <w:t xml:space="preserve">MARCO </w:t>
      </w:r>
      <w:r w:rsidR="004075DE" w:rsidRPr="00E7652B">
        <w:rPr>
          <w:rFonts w:cs="Arial"/>
          <w:szCs w:val="24"/>
        </w:rPr>
        <w:t>REFERENCIAL</w:t>
      </w:r>
      <w:bookmarkEnd w:id="22"/>
    </w:p>
    <w:p w14:paraId="43AD681F" w14:textId="00E087AA" w:rsidR="00767503" w:rsidRPr="00E7652B" w:rsidRDefault="00E22ED4" w:rsidP="004F762B">
      <w:pPr>
        <w:tabs>
          <w:tab w:val="left" w:pos="0"/>
        </w:tabs>
        <w:spacing w:line="360" w:lineRule="auto"/>
        <w:rPr>
          <w:rFonts w:cs="Arial"/>
          <w:color w:val="000000" w:themeColor="text1"/>
          <w:sz w:val="24"/>
        </w:rPr>
      </w:pPr>
      <w:bookmarkStart w:id="23" w:name="_Toc367827939"/>
      <w:bookmarkStart w:id="24" w:name="_Toc424313556"/>
      <w:bookmarkStart w:id="25" w:name="_Toc424638005"/>
      <w:r w:rsidRPr="00E7652B">
        <w:rPr>
          <w:rFonts w:cs="Arial"/>
          <w:color w:val="000000" w:themeColor="text1"/>
          <w:sz w:val="24"/>
        </w:rPr>
        <w:t xml:space="preserve">     </w:t>
      </w:r>
      <w:r w:rsidR="00767503" w:rsidRPr="00E7652B">
        <w:rPr>
          <w:rFonts w:cs="Arial"/>
          <w:color w:val="000000" w:themeColor="text1"/>
          <w:sz w:val="24"/>
        </w:rPr>
        <w:t xml:space="preserve">En el marco referencial de este proyecto de grado se tendrán en cuenta los conceptos básicos, reglamentos que permitirán esclarecer y entender lo expuesto </w:t>
      </w:r>
      <w:r w:rsidR="000F536D">
        <w:rPr>
          <w:rFonts w:cs="Arial"/>
          <w:color w:val="000000" w:themeColor="text1"/>
          <w:sz w:val="24"/>
        </w:rPr>
        <w:t xml:space="preserve">mediante las actividades aplicadas. </w:t>
      </w:r>
    </w:p>
    <w:p w14:paraId="6410EE84" w14:textId="77777777" w:rsidR="00767503" w:rsidRPr="00E7652B" w:rsidRDefault="00767503" w:rsidP="00586F6B">
      <w:pPr>
        <w:pStyle w:val="Prrafodelista"/>
        <w:tabs>
          <w:tab w:val="left" w:pos="0"/>
        </w:tabs>
        <w:spacing w:line="360" w:lineRule="auto"/>
        <w:ind w:left="360"/>
        <w:jc w:val="center"/>
        <w:rPr>
          <w:rFonts w:cs="Arial"/>
          <w:color w:val="000000" w:themeColor="text1"/>
          <w:sz w:val="24"/>
        </w:rPr>
      </w:pPr>
    </w:p>
    <w:p w14:paraId="6E8043F4" w14:textId="46C6C2A7" w:rsidR="00767503" w:rsidRPr="00E7652B" w:rsidRDefault="00E22ED4" w:rsidP="00586F6B">
      <w:pPr>
        <w:tabs>
          <w:tab w:val="left" w:pos="0"/>
        </w:tabs>
        <w:spacing w:line="360" w:lineRule="auto"/>
        <w:ind w:firstLine="284"/>
        <w:jc w:val="center"/>
        <w:rPr>
          <w:rFonts w:cs="Arial"/>
          <w:b/>
          <w:bCs/>
          <w:color w:val="000000" w:themeColor="text1"/>
          <w:sz w:val="24"/>
        </w:rPr>
      </w:pPr>
      <w:r w:rsidRPr="00E7652B">
        <w:rPr>
          <w:rFonts w:cs="Arial"/>
          <w:b/>
          <w:bCs/>
          <w:color w:val="000000" w:themeColor="text1"/>
          <w:sz w:val="24"/>
        </w:rPr>
        <w:t xml:space="preserve">3.1. </w:t>
      </w:r>
      <w:r w:rsidR="00767503" w:rsidRPr="00E7652B">
        <w:rPr>
          <w:rFonts w:cs="Arial"/>
          <w:b/>
          <w:bCs/>
          <w:color w:val="000000" w:themeColor="text1"/>
          <w:sz w:val="24"/>
        </w:rPr>
        <w:t>MARCO TEORICO</w:t>
      </w:r>
    </w:p>
    <w:p w14:paraId="49BBC78C" w14:textId="701DB266" w:rsidR="00767503" w:rsidRPr="00E7652B" w:rsidRDefault="00767503" w:rsidP="004F762B">
      <w:pPr>
        <w:tabs>
          <w:tab w:val="left" w:pos="0"/>
        </w:tabs>
        <w:spacing w:line="360" w:lineRule="auto"/>
        <w:ind w:firstLine="284"/>
        <w:rPr>
          <w:rFonts w:cs="Arial"/>
          <w:noProof/>
          <w:color w:val="000000" w:themeColor="text1"/>
          <w:sz w:val="24"/>
          <w:lang w:val="es-CO"/>
        </w:rPr>
      </w:pPr>
      <w:r w:rsidRPr="00E7652B">
        <w:rPr>
          <w:rFonts w:cs="Arial"/>
          <w:color w:val="000000" w:themeColor="text1"/>
          <w:sz w:val="24"/>
        </w:rPr>
        <w:t>En este artículo tomado del portafolio empresarial y financiero de Colombia el autor recopilo el abecé de las dobles asesorías pensionales</w:t>
      </w:r>
      <w:r w:rsidRPr="00E7652B">
        <w:rPr>
          <w:rFonts w:cs="Arial"/>
          <w:noProof/>
          <w:color w:val="000000" w:themeColor="text1"/>
          <w:sz w:val="24"/>
          <w:lang w:val="es-CO"/>
        </w:rPr>
        <w:t xml:space="preserve"> (Maria Lorena Botero)</w:t>
      </w:r>
    </w:p>
    <w:p w14:paraId="3E51E625" w14:textId="77777777" w:rsidR="00767503" w:rsidRPr="00E7652B" w:rsidRDefault="00767503" w:rsidP="004F762B">
      <w:pPr>
        <w:tabs>
          <w:tab w:val="left" w:pos="0"/>
        </w:tabs>
        <w:spacing w:line="360" w:lineRule="auto"/>
        <w:ind w:firstLine="284"/>
        <w:rPr>
          <w:rFonts w:cs="Arial"/>
          <w:color w:val="000000" w:themeColor="text1"/>
          <w:sz w:val="24"/>
        </w:rPr>
      </w:pPr>
    </w:p>
    <w:p w14:paraId="43E332E1" w14:textId="4FACB2D0" w:rsidR="00767503" w:rsidRPr="00E7652B" w:rsidRDefault="00767503" w:rsidP="004F762B">
      <w:pPr>
        <w:tabs>
          <w:tab w:val="left" w:pos="0"/>
        </w:tabs>
        <w:spacing w:line="360" w:lineRule="auto"/>
        <w:ind w:firstLine="284"/>
        <w:rPr>
          <w:rFonts w:cs="Arial"/>
          <w:color w:val="000000" w:themeColor="text1"/>
          <w:sz w:val="24"/>
        </w:rPr>
      </w:pPr>
      <w:r w:rsidRPr="00E7652B">
        <w:rPr>
          <w:rFonts w:cs="Arial"/>
          <w:color w:val="000000" w:themeColor="text1"/>
          <w:sz w:val="24"/>
        </w:rPr>
        <w:t>La doble asesoría se ha convertido en </w:t>
      </w:r>
      <w:r w:rsidRPr="00E7652B">
        <w:rPr>
          <w:rFonts w:cs="Arial"/>
          <w:color w:val="000000" w:themeColor="text1"/>
          <w:sz w:val="24"/>
          <w:bdr w:val="none" w:sz="0" w:space="0" w:color="auto" w:frame="1"/>
        </w:rPr>
        <w:t>la mejor herramienta con la que cuentan hoy los trabajadores colombianos para definir su futuro pensional, pues apoyados en información clara e imparcial que debe brindarle tanto el régimen público como el privado</w:t>
      </w:r>
      <w:r w:rsidRPr="00E7652B">
        <w:rPr>
          <w:rFonts w:cs="Arial"/>
          <w:color w:val="000000" w:themeColor="text1"/>
          <w:sz w:val="24"/>
        </w:rPr>
        <w:t>, están tomando la mejor decisión sobre qué sistema les conviene más, con un solo objetivo: tomar la mejor decisión para la vejez</w:t>
      </w:r>
      <w:r w:rsidR="000F536D">
        <w:rPr>
          <w:rFonts w:cs="Arial"/>
          <w:color w:val="000000" w:themeColor="text1"/>
          <w:sz w:val="24"/>
        </w:rPr>
        <w:t>.</w:t>
      </w:r>
    </w:p>
    <w:p w14:paraId="52555CB3" w14:textId="77777777" w:rsidR="00767503" w:rsidRPr="00E7652B" w:rsidRDefault="00767503" w:rsidP="004F762B">
      <w:pPr>
        <w:tabs>
          <w:tab w:val="left" w:pos="0"/>
        </w:tabs>
        <w:spacing w:line="360" w:lineRule="auto"/>
        <w:ind w:firstLine="284"/>
        <w:rPr>
          <w:rFonts w:cs="Arial"/>
          <w:color w:val="000000" w:themeColor="text1"/>
          <w:sz w:val="24"/>
        </w:rPr>
      </w:pPr>
    </w:p>
    <w:p w14:paraId="53B08B16" w14:textId="297A201C" w:rsidR="00767503" w:rsidRPr="00E7652B" w:rsidRDefault="00E22ED4" w:rsidP="004F762B">
      <w:pPr>
        <w:tabs>
          <w:tab w:val="left" w:pos="0"/>
        </w:tabs>
        <w:spacing w:line="360" w:lineRule="auto"/>
        <w:rPr>
          <w:rFonts w:cs="Arial"/>
          <w:color w:val="000000" w:themeColor="text1"/>
          <w:sz w:val="24"/>
        </w:rPr>
      </w:pPr>
      <w:r w:rsidRPr="00E7652B">
        <w:rPr>
          <w:rFonts w:cs="Arial"/>
          <w:color w:val="000000" w:themeColor="text1"/>
          <w:sz w:val="24"/>
        </w:rPr>
        <w:t xml:space="preserve">     </w:t>
      </w:r>
      <w:r w:rsidR="00767503" w:rsidRPr="00E7652B">
        <w:rPr>
          <w:rFonts w:cs="Arial"/>
          <w:color w:val="000000" w:themeColor="text1"/>
          <w:sz w:val="24"/>
        </w:rPr>
        <w:t>Desde octubre de 2016, el Gobierno Nacional dejó en firme que la doble asesoría es un requisito obligatorio para llevar a cabo los traslados entre regímenes de pensiones esto es, entre el público y los privados. </w:t>
      </w:r>
      <w:r w:rsidR="00767503" w:rsidRPr="00E7652B">
        <w:rPr>
          <w:rFonts w:cs="Arial"/>
          <w:color w:val="000000" w:themeColor="text1"/>
          <w:sz w:val="24"/>
          <w:bdr w:val="none" w:sz="0" w:space="0" w:color="auto" w:frame="1"/>
        </w:rPr>
        <w:t>Según cifras de Asofondos, desde su implementación en octubre de 2016 hasta abril de 2019, se han trasladado 161 mil trabajadores al régimen público que han recibido doble asesoría obligatoria.</w:t>
      </w:r>
      <w:r w:rsidR="00767503" w:rsidRPr="00E7652B">
        <w:rPr>
          <w:rFonts w:cs="Arial"/>
          <w:color w:val="000000" w:themeColor="text1"/>
          <w:sz w:val="24"/>
        </w:rPr>
        <w:t> De este total, el 49% son mujeres (79 mil personas) y el 51% son hombres (82milpersonas).</w:t>
      </w:r>
    </w:p>
    <w:p w14:paraId="7E23C697" w14:textId="726F7A4D" w:rsidR="00767503" w:rsidRDefault="00767503" w:rsidP="004F762B">
      <w:pPr>
        <w:tabs>
          <w:tab w:val="left" w:pos="0"/>
        </w:tabs>
        <w:spacing w:line="360" w:lineRule="auto"/>
        <w:rPr>
          <w:rFonts w:cs="Arial"/>
          <w:color w:val="000000" w:themeColor="text1"/>
          <w:sz w:val="24"/>
        </w:rPr>
      </w:pPr>
      <w:r w:rsidRPr="00E7652B">
        <w:rPr>
          <w:rFonts w:cs="Arial"/>
          <w:color w:val="000000" w:themeColor="text1"/>
          <w:sz w:val="24"/>
        </w:rPr>
        <w:br/>
      </w:r>
      <w:r w:rsidR="00E22ED4" w:rsidRPr="00E7652B">
        <w:rPr>
          <w:rFonts w:cs="Arial"/>
          <w:color w:val="000000" w:themeColor="text1"/>
          <w:sz w:val="24"/>
        </w:rPr>
        <w:t xml:space="preserve">     </w:t>
      </w:r>
      <w:r w:rsidRPr="00E7652B">
        <w:rPr>
          <w:rFonts w:cs="Arial"/>
          <w:color w:val="000000" w:themeColor="text1"/>
          <w:sz w:val="24"/>
        </w:rPr>
        <w:t>Un informe presentado por el Ministerio de Hacienda de seguimiento fiscal reveló que el 95% de las personas que se cambiaron de un fondo privado al régimen público tomaron una mala decisión.</w:t>
      </w:r>
    </w:p>
    <w:p w14:paraId="39B3E2D8" w14:textId="766300F9" w:rsidR="003D5FC1" w:rsidRDefault="003D5FC1" w:rsidP="004F762B">
      <w:pPr>
        <w:tabs>
          <w:tab w:val="left" w:pos="0"/>
        </w:tabs>
        <w:spacing w:line="360" w:lineRule="auto"/>
        <w:rPr>
          <w:rFonts w:cs="Arial"/>
          <w:color w:val="000000" w:themeColor="text1"/>
          <w:sz w:val="24"/>
        </w:rPr>
      </w:pPr>
    </w:p>
    <w:p w14:paraId="4F2940EC" w14:textId="77777777" w:rsidR="003D5FC1" w:rsidRPr="00E7652B" w:rsidRDefault="003D5FC1" w:rsidP="004F762B">
      <w:pPr>
        <w:tabs>
          <w:tab w:val="left" w:pos="0"/>
        </w:tabs>
        <w:spacing w:line="360" w:lineRule="auto"/>
        <w:rPr>
          <w:rFonts w:cs="Arial"/>
          <w:color w:val="000000" w:themeColor="text1"/>
          <w:sz w:val="24"/>
        </w:rPr>
      </w:pPr>
    </w:p>
    <w:p w14:paraId="231515B6" w14:textId="04CB5B5B" w:rsidR="00767503" w:rsidRDefault="00767503" w:rsidP="004F762B">
      <w:pPr>
        <w:tabs>
          <w:tab w:val="left" w:pos="0"/>
        </w:tabs>
        <w:spacing w:line="360" w:lineRule="auto"/>
        <w:rPr>
          <w:rFonts w:cs="Arial"/>
          <w:color w:val="000000" w:themeColor="text1"/>
          <w:sz w:val="24"/>
        </w:rPr>
      </w:pPr>
    </w:p>
    <w:p w14:paraId="087C6F0E" w14:textId="013F6F15" w:rsidR="000F536D" w:rsidRPr="00CB4FD8" w:rsidRDefault="000F536D" w:rsidP="00CB4FD8">
      <w:pPr>
        <w:pStyle w:val="Prrafodelista"/>
        <w:numPr>
          <w:ilvl w:val="0"/>
          <w:numId w:val="27"/>
        </w:numPr>
        <w:tabs>
          <w:tab w:val="left" w:pos="0"/>
        </w:tabs>
        <w:spacing w:line="360" w:lineRule="auto"/>
        <w:jc w:val="left"/>
        <w:rPr>
          <w:rFonts w:cs="Arial"/>
          <w:b/>
          <w:color w:val="000000" w:themeColor="text1"/>
          <w:sz w:val="24"/>
        </w:rPr>
      </w:pPr>
      <w:r w:rsidRPr="00CB4FD8">
        <w:rPr>
          <w:rFonts w:cs="Arial"/>
          <w:b/>
          <w:color w:val="000000" w:themeColor="text1"/>
          <w:sz w:val="24"/>
        </w:rPr>
        <w:lastRenderedPageBreak/>
        <w:t>Doble asesoría</w:t>
      </w:r>
    </w:p>
    <w:p w14:paraId="3D867B6D" w14:textId="77777777" w:rsidR="00767503" w:rsidRPr="00E7652B" w:rsidRDefault="00767503" w:rsidP="004F762B">
      <w:pPr>
        <w:tabs>
          <w:tab w:val="left" w:pos="0"/>
        </w:tabs>
        <w:spacing w:line="360" w:lineRule="auto"/>
        <w:rPr>
          <w:rFonts w:cs="Arial"/>
          <w:noProof/>
          <w:color w:val="000000" w:themeColor="text1"/>
          <w:sz w:val="24"/>
          <w:lang w:val="es-CO"/>
        </w:rPr>
      </w:pPr>
      <w:r w:rsidRPr="00E7652B">
        <w:rPr>
          <w:rFonts w:cs="Arial"/>
          <w:color w:val="000000" w:themeColor="text1"/>
          <w:sz w:val="24"/>
        </w:rPr>
        <w:t>“es importante que las mujeres que tienen 46 años y los hombres de 51 años se acerquen a recibir una asesoría que les permita tomar una mejor decisión informada para que puedan tener el panorama pensional que los beneficie en su retiro laboral y les garantice mejor calidad de vida en la vejez. “</w:t>
      </w:r>
      <w:r w:rsidRPr="00E7652B">
        <w:rPr>
          <w:rFonts w:cs="Arial"/>
          <w:noProof/>
          <w:color w:val="000000" w:themeColor="text1"/>
          <w:sz w:val="24"/>
          <w:lang w:val="es-CO"/>
        </w:rPr>
        <w:t>(Maria Lorena Botero )</w:t>
      </w:r>
    </w:p>
    <w:p w14:paraId="6B39E614" w14:textId="77777777" w:rsidR="00767503" w:rsidRPr="00E7652B" w:rsidRDefault="00767503" w:rsidP="004F762B">
      <w:pPr>
        <w:tabs>
          <w:tab w:val="left" w:pos="0"/>
        </w:tabs>
        <w:spacing w:line="360" w:lineRule="auto"/>
        <w:rPr>
          <w:rFonts w:cs="Arial"/>
          <w:color w:val="000000" w:themeColor="text1"/>
          <w:sz w:val="24"/>
        </w:rPr>
      </w:pPr>
    </w:p>
    <w:p w14:paraId="273C732C" w14:textId="68EAC61B" w:rsidR="00767503" w:rsidRPr="00CB4FD8" w:rsidRDefault="00767503" w:rsidP="00CB4FD8">
      <w:pPr>
        <w:pStyle w:val="Prrafodelista"/>
        <w:numPr>
          <w:ilvl w:val="0"/>
          <w:numId w:val="27"/>
        </w:numPr>
        <w:tabs>
          <w:tab w:val="left" w:pos="0"/>
        </w:tabs>
        <w:spacing w:line="360" w:lineRule="auto"/>
        <w:rPr>
          <w:rFonts w:cs="Arial"/>
          <w:b/>
          <w:bCs/>
          <w:color w:val="000000" w:themeColor="text1"/>
          <w:sz w:val="24"/>
        </w:rPr>
      </w:pPr>
      <w:r w:rsidRPr="00CB4FD8">
        <w:rPr>
          <w:rFonts w:cs="Arial"/>
          <w:b/>
          <w:bCs/>
          <w:color w:val="000000" w:themeColor="text1"/>
          <w:sz w:val="24"/>
        </w:rPr>
        <w:t xml:space="preserve">¿Qué es la </w:t>
      </w:r>
      <w:r w:rsidR="00E22ED4" w:rsidRPr="00CB4FD8">
        <w:rPr>
          <w:rFonts w:cs="Arial"/>
          <w:b/>
          <w:bCs/>
          <w:color w:val="000000" w:themeColor="text1"/>
          <w:sz w:val="24"/>
        </w:rPr>
        <w:t>d</w:t>
      </w:r>
      <w:r w:rsidRPr="00CB4FD8">
        <w:rPr>
          <w:rFonts w:cs="Arial"/>
          <w:b/>
          <w:bCs/>
          <w:color w:val="000000" w:themeColor="text1"/>
          <w:sz w:val="24"/>
        </w:rPr>
        <w:t>oble asesoría?</w:t>
      </w:r>
    </w:p>
    <w:p w14:paraId="551B13A8" w14:textId="77777777" w:rsidR="00767503" w:rsidRPr="00E7652B" w:rsidRDefault="00767503" w:rsidP="004F762B">
      <w:pPr>
        <w:tabs>
          <w:tab w:val="left" w:pos="0"/>
        </w:tabs>
        <w:spacing w:line="360" w:lineRule="auto"/>
        <w:rPr>
          <w:rFonts w:cs="Arial"/>
          <w:color w:val="000000" w:themeColor="text1"/>
          <w:sz w:val="24"/>
        </w:rPr>
      </w:pPr>
      <w:r w:rsidRPr="00E7652B">
        <w:rPr>
          <w:rFonts w:cs="Arial"/>
          <w:color w:val="000000" w:themeColor="text1"/>
          <w:sz w:val="24"/>
        </w:rPr>
        <w:t>Es un derecho que tienen todos los afiliados al sistema pensional sin importar el régimen al que pertenezca y así poder tomar una decisión informada sobre cual régimen pensional (privado o público) le conviene más para tener una vejez tranquila</w:t>
      </w:r>
    </w:p>
    <w:p w14:paraId="0ACE0879" w14:textId="77777777" w:rsidR="00767503" w:rsidRPr="00E7652B" w:rsidRDefault="00767503" w:rsidP="004F762B">
      <w:pPr>
        <w:tabs>
          <w:tab w:val="left" w:pos="0"/>
        </w:tabs>
        <w:spacing w:line="360" w:lineRule="auto"/>
        <w:rPr>
          <w:rFonts w:cs="Arial"/>
          <w:color w:val="000000" w:themeColor="text1"/>
          <w:sz w:val="24"/>
        </w:rPr>
      </w:pPr>
    </w:p>
    <w:p w14:paraId="1D27C7C6" w14:textId="60CEBAC2" w:rsidR="00767503" w:rsidRPr="00CB4FD8" w:rsidRDefault="00767503" w:rsidP="00CB4FD8">
      <w:pPr>
        <w:pStyle w:val="Prrafodelista"/>
        <w:numPr>
          <w:ilvl w:val="0"/>
          <w:numId w:val="27"/>
        </w:numPr>
        <w:tabs>
          <w:tab w:val="left" w:pos="0"/>
        </w:tabs>
        <w:spacing w:line="360" w:lineRule="auto"/>
        <w:rPr>
          <w:rFonts w:cs="Arial"/>
          <w:b/>
          <w:bCs/>
          <w:color w:val="000000" w:themeColor="text1"/>
          <w:sz w:val="24"/>
        </w:rPr>
      </w:pPr>
      <w:r w:rsidRPr="00CB4FD8">
        <w:rPr>
          <w:rFonts w:cs="Arial"/>
          <w:b/>
          <w:bCs/>
          <w:color w:val="000000" w:themeColor="text1"/>
          <w:sz w:val="24"/>
        </w:rPr>
        <w:t xml:space="preserve">¿Para qué le sirve la </w:t>
      </w:r>
      <w:r w:rsidR="00E22ED4" w:rsidRPr="00CB4FD8">
        <w:rPr>
          <w:rFonts w:cs="Arial"/>
          <w:b/>
          <w:bCs/>
          <w:color w:val="000000" w:themeColor="text1"/>
          <w:sz w:val="24"/>
        </w:rPr>
        <w:t>d</w:t>
      </w:r>
      <w:r w:rsidRPr="00CB4FD8">
        <w:rPr>
          <w:rFonts w:cs="Arial"/>
          <w:b/>
          <w:bCs/>
          <w:color w:val="000000" w:themeColor="text1"/>
          <w:sz w:val="24"/>
        </w:rPr>
        <w:t>oble asesoría?</w:t>
      </w:r>
    </w:p>
    <w:p w14:paraId="1A27CB27" w14:textId="77777777" w:rsidR="00767503" w:rsidRPr="00E7652B" w:rsidRDefault="00767503" w:rsidP="004F762B">
      <w:pPr>
        <w:tabs>
          <w:tab w:val="left" w:pos="0"/>
        </w:tabs>
        <w:spacing w:line="360" w:lineRule="auto"/>
        <w:rPr>
          <w:rFonts w:cs="Arial"/>
          <w:color w:val="000000" w:themeColor="text1"/>
          <w:sz w:val="24"/>
        </w:rPr>
      </w:pPr>
      <w:r w:rsidRPr="00E7652B">
        <w:rPr>
          <w:rFonts w:cs="Arial"/>
          <w:color w:val="000000" w:themeColor="text1"/>
          <w:sz w:val="24"/>
        </w:rPr>
        <w:t>Este mecanismo le ayuda a los trabajadores a definir qué régimen pensional le conviene más, recibiendo información clara e imparcial, y los elementos de análisis necesarios para que puedan tomar una buena decisión sobre su futuro pensional.</w:t>
      </w:r>
    </w:p>
    <w:p w14:paraId="03A950F1" w14:textId="77777777" w:rsidR="00767503" w:rsidRPr="00E7652B" w:rsidRDefault="00767503" w:rsidP="00586F6B">
      <w:pPr>
        <w:tabs>
          <w:tab w:val="left" w:pos="0"/>
        </w:tabs>
        <w:spacing w:line="360" w:lineRule="auto"/>
        <w:jc w:val="center"/>
        <w:rPr>
          <w:rFonts w:cs="Arial"/>
          <w:color w:val="000000" w:themeColor="text1"/>
          <w:sz w:val="24"/>
        </w:rPr>
      </w:pPr>
    </w:p>
    <w:p w14:paraId="1192E2C1" w14:textId="1C429CF0" w:rsidR="00767503" w:rsidRPr="00CB4FD8" w:rsidRDefault="00767503" w:rsidP="00CB4FD8">
      <w:pPr>
        <w:pStyle w:val="Prrafodelista"/>
        <w:numPr>
          <w:ilvl w:val="0"/>
          <w:numId w:val="27"/>
        </w:numPr>
        <w:tabs>
          <w:tab w:val="left" w:pos="0"/>
        </w:tabs>
        <w:spacing w:line="360" w:lineRule="auto"/>
        <w:rPr>
          <w:rFonts w:cs="Arial"/>
          <w:b/>
          <w:bCs/>
          <w:color w:val="000000" w:themeColor="text1"/>
          <w:sz w:val="24"/>
        </w:rPr>
      </w:pPr>
      <w:r w:rsidRPr="00CB4FD8">
        <w:rPr>
          <w:rFonts w:cs="Arial"/>
          <w:b/>
          <w:bCs/>
          <w:color w:val="000000" w:themeColor="text1"/>
          <w:sz w:val="24"/>
        </w:rPr>
        <w:t xml:space="preserve">¿Cómo solicitar la </w:t>
      </w:r>
      <w:r w:rsidR="00E22ED4" w:rsidRPr="00CB4FD8">
        <w:rPr>
          <w:rFonts w:cs="Arial"/>
          <w:b/>
          <w:bCs/>
          <w:color w:val="000000" w:themeColor="text1"/>
          <w:sz w:val="24"/>
        </w:rPr>
        <w:t>d</w:t>
      </w:r>
      <w:r w:rsidRPr="00CB4FD8">
        <w:rPr>
          <w:rFonts w:cs="Arial"/>
          <w:b/>
          <w:bCs/>
          <w:color w:val="000000" w:themeColor="text1"/>
          <w:sz w:val="24"/>
        </w:rPr>
        <w:t>oble asesoría?</w:t>
      </w:r>
    </w:p>
    <w:p w14:paraId="0410847D" w14:textId="01C581AF" w:rsidR="00490A47" w:rsidRDefault="00767503" w:rsidP="004F762B">
      <w:pPr>
        <w:tabs>
          <w:tab w:val="left" w:pos="0"/>
        </w:tabs>
        <w:spacing w:line="360" w:lineRule="auto"/>
        <w:rPr>
          <w:rFonts w:cs="Arial"/>
          <w:color w:val="000000" w:themeColor="text1"/>
          <w:sz w:val="24"/>
        </w:rPr>
      </w:pPr>
      <w:r w:rsidRPr="00E7652B">
        <w:rPr>
          <w:rFonts w:cs="Arial"/>
          <w:color w:val="000000" w:themeColor="text1"/>
          <w:sz w:val="24"/>
        </w:rPr>
        <w:t>Póngase en contacto con la entidad de pensiones a la cual se quiere trasladar y con la que se encuentra afiliado actualmente, solicite una cita para la doble asesoría, tanto el régimen público como los fondos privados ofrecen la alternativa de realizar este trámite virtualmente, telefónicamente o en</w:t>
      </w:r>
      <w:r w:rsidR="00490A47" w:rsidRPr="00E7652B">
        <w:rPr>
          <w:rFonts w:cs="Arial"/>
          <w:color w:val="000000" w:themeColor="text1"/>
          <w:sz w:val="24"/>
        </w:rPr>
        <w:t xml:space="preserve"> las oficinas correspondientes.</w:t>
      </w:r>
    </w:p>
    <w:p w14:paraId="110CC6FB" w14:textId="77777777" w:rsidR="00CB4FD8" w:rsidRPr="00E7652B" w:rsidRDefault="00CB4FD8" w:rsidP="004F762B">
      <w:pPr>
        <w:tabs>
          <w:tab w:val="left" w:pos="0"/>
        </w:tabs>
        <w:spacing w:line="360" w:lineRule="auto"/>
        <w:rPr>
          <w:rFonts w:cs="Arial"/>
          <w:color w:val="000000" w:themeColor="text1"/>
          <w:sz w:val="24"/>
        </w:rPr>
      </w:pPr>
    </w:p>
    <w:p w14:paraId="06794D68" w14:textId="30B40AAB" w:rsidR="00767503" w:rsidRPr="00CB4FD8" w:rsidRDefault="00767503" w:rsidP="00CB4FD8">
      <w:pPr>
        <w:pStyle w:val="Prrafodelista"/>
        <w:numPr>
          <w:ilvl w:val="0"/>
          <w:numId w:val="27"/>
        </w:numPr>
        <w:tabs>
          <w:tab w:val="left" w:pos="0"/>
        </w:tabs>
        <w:spacing w:line="360" w:lineRule="auto"/>
        <w:rPr>
          <w:rFonts w:cs="Arial"/>
          <w:b/>
          <w:bCs/>
          <w:color w:val="000000" w:themeColor="text1"/>
          <w:sz w:val="24"/>
        </w:rPr>
      </w:pPr>
      <w:r w:rsidRPr="00CB4FD8">
        <w:rPr>
          <w:rFonts w:cs="Arial"/>
          <w:b/>
          <w:bCs/>
          <w:color w:val="000000" w:themeColor="text1"/>
          <w:sz w:val="24"/>
        </w:rPr>
        <w:t>¿Qué información debe contemplar la doble asesoría?</w:t>
      </w:r>
    </w:p>
    <w:p w14:paraId="769B2FE6" w14:textId="4506D76B" w:rsidR="00767503" w:rsidRPr="00E7652B" w:rsidRDefault="00767503" w:rsidP="004F762B">
      <w:pPr>
        <w:tabs>
          <w:tab w:val="left" w:pos="0"/>
        </w:tabs>
        <w:spacing w:line="360" w:lineRule="auto"/>
        <w:rPr>
          <w:rFonts w:cs="Arial"/>
          <w:sz w:val="24"/>
        </w:rPr>
      </w:pPr>
      <w:r w:rsidRPr="00E7652B">
        <w:rPr>
          <w:rFonts w:cs="Arial"/>
          <w:color w:val="000000" w:themeColor="text1"/>
          <w:sz w:val="24"/>
        </w:rPr>
        <w:t>Los asesores deben explicarles a las personas la siguiente información</w:t>
      </w:r>
      <w:r w:rsidRPr="00E7652B">
        <w:rPr>
          <w:rFonts w:cs="Arial"/>
          <w:color w:val="000000" w:themeColor="text1"/>
          <w:sz w:val="24"/>
        </w:rPr>
        <w:br/>
        <w:t>1. Informar sobre la prestación a la que tendrá derecho a la edad de pensión.</w:t>
      </w:r>
      <w:r w:rsidRPr="00E7652B">
        <w:rPr>
          <w:rFonts w:cs="Arial"/>
          <w:color w:val="000000" w:themeColor="text1"/>
          <w:sz w:val="24"/>
        </w:rPr>
        <w:br/>
        <w:t>2. Proyección del valor de la prestación según al régimen que corresponda, dejando muy claro los supuestos de cálculos que se utilizan par</w:t>
      </w:r>
      <w:r w:rsidR="00490A47" w:rsidRPr="00E7652B">
        <w:rPr>
          <w:rFonts w:cs="Arial"/>
          <w:color w:val="000000" w:themeColor="text1"/>
          <w:sz w:val="24"/>
        </w:rPr>
        <w:t>a dar un resultado y un valor a</w:t>
      </w:r>
      <w:r w:rsidR="00CB4FD8">
        <w:rPr>
          <w:rFonts w:cs="Arial"/>
          <w:color w:val="000000" w:themeColor="text1"/>
          <w:sz w:val="24"/>
        </w:rPr>
        <w:t xml:space="preserve"> </w:t>
      </w:r>
      <w:r w:rsidR="00E504B5" w:rsidRPr="00E7652B">
        <w:rPr>
          <w:rFonts w:cs="Arial"/>
          <w:color w:val="000000" w:themeColor="text1"/>
          <w:sz w:val="24"/>
        </w:rPr>
        <w:t>f</w:t>
      </w:r>
      <w:r w:rsidRPr="00E7652B">
        <w:rPr>
          <w:rFonts w:cs="Arial"/>
          <w:color w:val="000000" w:themeColor="text1"/>
          <w:sz w:val="24"/>
        </w:rPr>
        <w:t>uturo</w:t>
      </w:r>
      <w:r w:rsidRPr="00E7652B">
        <w:rPr>
          <w:rFonts w:cs="Arial"/>
          <w:sz w:val="24"/>
        </w:rPr>
        <w:br/>
      </w:r>
      <w:r w:rsidRPr="00E7652B">
        <w:rPr>
          <w:rFonts w:cs="Arial"/>
          <w:sz w:val="24"/>
        </w:rPr>
        <w:lastRenderedPageBreak/>
        <w:t>3. Información sobre otros mecanismos de protección a la vejez vigentes dentro de la legislación, como son pensión familiar y BEPS.</w:t>
      </w:r>
    </w:p>
    <w:p w14:paraId="1B721741" w14:textId="13EC656A" w:rsidR="00586F6B" w:rsidRPr="00E7652B" w:rsidRDefault="00586F6B" w:rsidP="004F762B">
      <w:pPr>
        <w:tabs>
          <w:tab w:val="left" w:pos="0"/>
        </w:tabs>
        <w:spacing w:line="360" w:lineRule="auto"/>
        <w:rPr>
          <w:rFonts w:cs="Arial"/>
          <w:sz w:val="24"/>
        </w:rPr>
      </w:pPr>
    </w:p>
    <w:p w14:paraId="3A898654" w14:textId="1BD488E4" w:rsidR="00767503" w:rsidRPr="00CB4FD8" w:rsidRDefault="00767503" w:rsidP="00CB4FD8">
      <w:pPr>
        <w:pStyle w:val="Prrafodelista"/>
        <w:numPr>
          <w:ilvl w:val="0"/>
          <w:numId w:val="27"/>
        </w:numPr>
        <w:tabs>
          <w:tab w:val="left" w:pos="0"/>
        </w:tabs>
        <w:spacing w:line="360" w:lineRule="auto"/>
        <w:jc w:val="left"/>
        <w:rPr>
          <w:rFonts w:cs="Arial"/>
          <w:b/>
          <w:bCs/>
          <w:color w:val="000000"/>
          <w:sz w:val="24"/>
          <w:bdr w:val="none" w:sz="0" w:space="0" w:color="auto" w:frame="1"/>
        </w:rPr>
      </w:pPr>
      <w:r w:rsidRPr="00CB4FD8">
        <w:rPr>
          <w:rFonts w:cs="Arial"/>
          <w:b/>
          <w:bCs/>
          <w:color w:val="000000"/>
          <w:sz w:val="24"/>
          <w:bdr w:val="none" w:sz="0" w:space="0" w:color="auto" w:frame="1"/>
        </w:rPr>
        <w:t>¿Qué pasa si la persona cambia de opinión respecto al cambio de fondo?</w:t>
      </w:r>
    </w:p>
    <w:p w14:paraId="48F311EB" w14:textId="77777777" w:rsidR="00767503" w:rsidRPr="00E7652B" w:rsidRDefault="00767503" w:rsidP="004F762B">
      <w:pPr>
        <w:tabs>
          <w:tab w:val="left" w:pos="0"/>
        </w:tabs>
        <w:spacing w:line="360" w:lineRule="auto"/>
        <w:rPr>
          <w:rFonts w:cs="Arial"/>
          <w:color w:val="000000"/>
          <w:sz w:val="24"/>
        </w:rPr>
      </w:pPr>
      <w:r w:rsidRPr="00E7652B">
        <w:rPr>
          <w:rFonts w:cs="Arial"/>
          <w:color w:val="000000"/>
          <w:sz w:val="24"/>
        </w:rPr>
        <w:t>Cuenta con 5 días hábiles para retractarse de la decisión.</w:t>
      </w:r>
    </w:p>
    <w:p w14:paraId="30033033" w14:textId="77777777" w:rsidR="00767503" w:rsidRPr="00E7652B" w:rsidRDefault="00767503" w:rsidP="004F762B">
      <w:pPr>
        <w:pStyle w:val="Ttulo1"/>
        <w:numPr>
          <w:ilvl w:val="0"/>
          <w:numId w:val="17"/>
        </w:numPr>
        <w:tabs>
          <w:tab w:val="left" w:pos="0"/>
        </w:tabs>
        <w:spacing w:line="360" w:lineRule="auto"/>
        <w:jc w:val="both"/>
        <w:rPr>
          <w:rFonts w:cs="Arial"/>
          <w:szCs w:val="24"/>
        </w:rPr>
      </w:pPr>
      <w:r w:rsidRPr="00E7652B">
        <w:rPr>
          <w:rFonts w:cs="Arial"/>
          <w:b w:val="0"/>
          <w:bCs/>
          <w:color w:val="000000"/>
          <w:szCs w:val="24"/>
          <w:shd w:val="clear" w:color="auto" w:fill="FFFFFF"/>
        </w:rPr>
        <w:t>Cada vez son más las compañías que apuestan por la implementación de los últimos avances tecnológicos para mejorar las expectativas de sus clientes. La implantación de nuevos dispositivos, la automatización de tareas o la Inteligencia Artificial consiguen que las necesidades de los clientes queden satisfechas.</w:t>
      </w:r>
    </w:p>
    <w:p w14:paraId="055CE77A" w14:textId="77777777" w:rsidR="00767503" w:rsidRPr="00E7652B" w:rsidRDefault="00767503" w:rsidP="004F762B">
      <w:pPr>
        <w:shd w:val="clear" w:color="auto" w:fill="FFFFFF"/>
        <w:tabs>
          <w:tab w:val="left" w:pos="0"/>
        </w:tabs>
        <w:suppressAutoHyphens w:val="0"/>
        <w:spacing w:after="360" w:line="360" w:lineRule="auto"/>
        <w:rPr>
          <w:rFonts w:cs="Arial"/>
          <w:color w:val="000000"/>
          <w:sz w:val="24"/>
          <w:lang w:val="es-CO" w:eastAsia="es-CO"/>
        </w:rPr>
      </w:pPr>
      <w:r w:rsidRPr="00E7652B">
        <w:rPr>
          <w:rFonts w:cs="Arial"/>
          <w:color w:val="000000"/>
          <w:sz w:val="24"/>
          <w:lang w:val="es-CO" w:eastAsia="es-CO"/>
        </w:rPr>
        <w:t>Nadie puede negar que la atención al cliente es importante para cualquier tipo de empresa, desde pequeños comercios a grandes multinacionales. La calidad del servicio con el que interactúes es fundamental para conseguir y mantener la fidelidad de los consumidores.</w:t>
      </w:r>
    </w:p>
    <w:p w14:paraId="5828E9B8" w14:textId="77777777" w:rsidR="00767503" w:rsidRPr="00E7652B" w:rsidRDefault="00767503" w:rsidP="004F762B">
      <w:pPr>
        <w:shd w:val="clear" w:color="auto" w:fill="FFFFFF"/>
        <w:tabs>
          <w:tab w:val="left" w:pos="0"/>
        </w:tabs>
        <w:suppressAutoHyphens w:val="0"/>
        <w:spacing w:after="360" w:line="360" w:lineRule="auto"/>
        <w:rPr>
          <w:rFonts w:cs="Arial"/>
          <w:color w:val="000000"/>
          <w:sz w:val="24"/>
          <w:lang w:val="es-CO" w:eastAsia="es-CO"/>
        </w:rPr>
      </w:pPr>
      <w:r w:rsidRPr="00E7652B">
        <w:rPr>
          <w:rFonts w:cs="Arial"/>
          <w:color w:val="000000"/>
          <w:sz w:val="24"/>
          <w:lang w:val="es-CO" w:eastAsia="es-CO"/>
        </w:rPr>
        <w:t>Los clientes del mercado actual esperan que las marcas vayan más allá de un buen servicio para satisfacer sus necesidades y así tener una gran ventaja competitiva.</w:t>
      </w:r>
    </w:p>
    <w:p w14:paraId="349B0CBD" w14:textId="77777777" w:rsidR="00767503" w:rsidRPr="00E7652B" w:rsidRDefault="00767503" w:rsidP="004F762B">
      <w:pPr>
        <w:numPr>
          <w:ilvl w:val="0"/>
          <w:numId w:val="17"/>
        </w:numPr>
        <w:tabs>
          <w:tab w:val="left" w:pos="0"/>
        </w:tabs>
        <w:spacing w:line="360" w:lineRule="auto"/>
        <w:rPr>
          <w:rFonts w:cs="Arial"/>
          <w:color w:val="000000"/>
          <w:sz w:val="24"/>
        </w:rPr>
      </w:pPr>
      <w:r w:rsidRPr="00E7652B">
        <w:rPr>
          <w:rFonts w:cs="Arial"/>
          <w:color w:val="000000"/>
          <w:sz w:val="24"/>
        </w:rPr>
        <w:t>En este artículo, el autor recopilo cinco herramientas tecnológicas para dar un salto cualitativo en la atención al cliente acoplándolos a la era digital y al manejo de estas plataformas</w:t>
      </w:r>
      <w:r w:rsidRPr="00E7652B">
        <w:rPr>
          <w:rFonts w:cs="Arial"/>
          <w:noProof/>
          <w:color w:val="000000"/>
          <w:sz w:val="24"/>
          <w:lang w:val="es-CO"/>
        </w:rPr>
        <w:t xml:space="preserve"> (Jaime Abad, s.f.)</w:t>
      </w:r>
    </w:p>
    <w:p w14:paraId="3B4480C8" w14:textId="77777777" w:rsidR="00767503" w:rsidRPr="00E7652B" w:rsidRDefault="00767503" w:rsidP="004F762B">
      <w:pPr>
        <w:tabs>
          <w:tab w:val="left" w:pos="0"/>
        </w:tabs>
        <w:spacing w:line="360" w:lineRule="auto"/>
        <w:ind w:left="720"/>
        <w:rPr>
          <w:rFonts w:cs="Arial"/>
          <w:color w:val="000000"/>
          <w:sz w:val="24"/>
        </w:rPr>
      </w:pPr>
    </w:p>
    <w:p w14:paraId="4E0D557E" w14:textId="77777777" w:rsidR="00767503" w:rsidRPr="00E7652B" w:rsidRDefault="00767503" w:rsidP="004F762B">
      <w:pPr>
        <w:pStyle w:val="Ttulo2"/>
        <w:numPr>
          <w:ilvl w:val="0"/>
          <w:numId w:val="16"/>
        </w:numPr>
        <w:shd w:val="clear" w:color="auto" w:fill="FFFFFF"/>
        <w:tabs>
          <w:tab w:val="left" w:pos="0"/>
        </w:tabs>
        <w:spacing w:before="0" w:after="0" w:line="360" w:lineRule="auto"/>
        <w:rPr>
          <w:rFonts w:cs="Arial"/>
          <w:color w:val="000000"/>
          <w:szCs w:val="24"/>
        </w:rPr>
      </w:pPr>
      <w:r w:rsidRPr="00E7652B">
        <w:rPr>
          <w:rFonts w:cs="Arial"/>
          <w:color w:val="000000"/>
          <w:szCs w:val="24"/>
        </w:rPr>
        <w:t>Inteligencia Artificial para automatizar tareas</w:t>
      </w:r>
    </w:p>
    <w:p w14:paraId="70959EA2" w14:textId="77777777" w:rsidR="00767503" w:rsidRPr="00E7652B" w:rsidRDefault="00767503" w:rsidP="004F762B">
      <w:pPr>
        <w:tabs>
          <w:tab w:val="left" w:pos="0"/>
        </w:tabs>
        <w:spacing w:line="360" w:lineRule="auto"/>
        <w:rPr>
          <w:rFonts w:cs="Arial"/>
          <w:color w:val="000000"/>
          <w:sz w:val="24"/>
          <w:lang w:val="es-CO" w:eastAsia="es-CO"/>
        </w:rPr>
      </w:pPr>
      <w:r w:rsidRPr="00E7652B">
        <w:rPr>
          <w:rFonts w:cs="Arial"/>
          <w:color w:val="000000"/>
          <w:sz w:val="24"/>
          <w:shd w:val="clear" w:color="auto" w:fill="FFFFFF"/>
        </w:rPr>
        <w:t>Uno de los principales obstáculos para cumplir con éxito las expectativas de los consumidores, y ofrecer siempre el mejor servicio, es mantener la satisfacción en el trabajo de los representantes.</w:t>
      </w:r>
    </w:p>
    <w:p w14:paraId="36F3A137" w14:textId="77777777" w:rsidR="00767503" w:rsidRPr="00E7652B" w:rsidRDefault="00767503" w:rsidP="004F762B">
      <w:pPr>
        <w:tabs>
          <w:tab w:val="left" w:pos="0"/>
        </w:tabs>
        <w:spacing w:line="360" w:lineRule="auto"/>
        <w:rPr>
          <w:rFonts w:cs="Arial"/>
          <w:sz w:val="24"/>
        </w:rPr>
      </w:pPr>
    </w:p>
    <w:p w14:paraId="3B7C9844" w14:textId="77777777" w:rsidR="00767503" w:rsidRPr="00E7652B" w:rsidRDefault="00767503" w:rsidP="004F762B">
      <w:pPr>
        <w:shd w:val="clear" w:color="auto" w:fill="FFFFFF"/>
        <w:tabs>
          <w:tab w:val="left" w:pos="0"/>
        </w:tabs>
        <w:suppressAutoHyphens w:val="0"/>
        <w:spacing w:after="360" w:line="360" w:lineRule="auto"/>
        <w:rPr>
          <w:rFonts w:cs="Arial"/>
          <w:color w:val="000000"/>
          <w:sz w:val="24"/>
          <w:lang w:val="es-CO" w:eastAsia="es-CO"/>
        </w:rPr>
      </w:pPr>
      <w:r w:rsidRPr="00E7652B">
        <w:rPr>
          <w:rFonts w:cs="Arial"/>
          <w:color w:val="000000"/>
          <w:sz w:val="24"/>
          <w:lang w:val="es-CO" w:eastAsia="es-CO"/>
        </w:rPr>
        <w:t xml:space="preserve">En la mayor parte de los centros de trabajo los agentes terminan desilusionados por la continua repetición de tareas poco gratificantes. La búsqueda, extracción y clasificación </w:t>
      </w:r>
      <w:r w:rsidRPr="00E7652B">
        <w:rPr>
          <w:rFonts w:cs="Arial"/>
          <w:color w:val="000000"/>
          <w:sz w:val="24"/>
          <w:lang w:val="es-CO" w:eastAsia="es-CO"/>
        </w:rPr>
        <w:lastRenderedPageBreak/>
        <w:t>de contenido o dar respuestas a preguntas sencillas durante largos periodos de tiempo, entre otras muchas labores, son acciones que aumentan los costes empresariales y la insatisfacción general de los empleados.</w:t>
      </w:r>
    </w:p>
    <w:p w14:paraId="35EA4803" w14:textId="77777777" w:rsidR="00767503" w:rsidRPr="00E7652B" w:rsidRDefault="00767503" w:rsidP="004F762B">
      <w:pPr>
        <w:shd w:val="clear" w:color="auto" w:fill="FFFFFF"/>
        <w:tabs>
          <w:tab w:val="left" w:pos="0"/>
        </w:tabs>
        <w:suppressAutoHyphens w:val="0"/>
        <w:spacing w:after="360" w:line="360" w:lineRule="auto"/>
        <w:rPr>
          <w:rFonts w:cs="Arial"/>
          <w:color w:val="000000"/>
          <w:sz w:val="24"/>
          <w:lang w:val="es-CO" w:eastAsia="es-CO"/>
        </w:rPr>
      </w:pPr>
      <w:r w:rsidRPr="00E7652B">
        <w:rPr>
          <w:rFonts w:cs="Arial"/>
          <w:color w:val="000000"/>
          <w:sz w:val="24"/>
          <w:lang w:val="es-CO" w:eastAsia="es-CO"/>
        </w:rPr>
        <w:t>La principal ventaja de utilizar el aprendizaje automático es que ayudará a automatizar estas monótonas, y muchas veces frustrantes, tareas. De esta manera, los trabajadores obtienen más tiempo para ser productivos en otras facetas de mayor satisfacción.</w:t>
      </w:r>
    </w:p>
    <w:p w14:paraId="77D976B9" w14:textId="77777777" w:rsidR="00767503" w:rsidRPr="00E7652B" w:rsidRDefault="00767503" w:rsidP="004F762B">
      <w:pPr>
        <w:shd w:val="clear" w:color="auto" w:fill="FFFFFF"/>
        <w:tabs>
          <w:tab w:val="left" w:pos="0"/>
        </w:tabs>
        <w:suppressAutoHyphens w:val="0"/>
        <w:spacing w:after="360" w:line="360" w:lineRule="auto"/>
        <w:rPr>
          <w:rFonts w:cs="Arial"/>
          <w:color w:val="000000" w:themeColor="text1"/>
          <w:sz w:val="24"/>
          <w:lang w:val="es-CO" w:eastAsia="es-CO"/>
        </w:rPr>
      </w:pPr>
      <w:r w:rsidRPr="00E7652B">
        <w:rPr>
          <w:rFonts w:cs="Arial"/>
          <w:color w:val="000000"/>
          <w:sz w:val="24"/>
          <w:lang w:val="es-CO" w:eastAsia="es-CO"/>
        </w:rPr>
        <w:t>En un mundo globalizado, la comunicación “cara a cara” es una potente herra</w:t>
      </w:r>
      <w:r w:rsidRPr="00E7652B">
        <w:rPr>
          <w:rFonts w:cs="Arial"/>
          <w:color w:val="000000" w:themeColor="text1"/>
          <w:sz w:val="24"/>
          <w:lang w:val="es-CO" w:eastAsia="es-CO"/>
        </w:rPr>
        <w:t>mienta para mejorar y enriquecer la satisfacción del público.</w:t>
      </w:r>
    </w:p>
    <w:p w14:paraId="6CAC9D07" w14:textId="77777777" w:rsidR="00767503" w:rsidRPr="00E7652B" w:rsidRDefault="00767503" w:rsidP="004F762B">
      <w:pPr>
        <w:shd w:val="clear" w:color="auto" w:fill="FFFFFF"/>
        <w:tabs>
          <w:tab w:val="left" w:pos="0"/>
        </w:tabs>
        <w:suppressAutoHyphens w:val="0"/>
        <w:spacing w:after="360" w:line="360" w:lineRule="auto"/>
        <w:rPr>
          <w:rFonts w:cs="Arial"/>
          <w:color w:val="000000" w:themeColor="text1"/>
          <w:sz w:val="24"/>
          <w:lang w:val="es-CO" w:eastAsia="es-CO"/>
        </w:rPr>
      </w:pPr>
      <w:r w:rsidRPr="00E7652B">
        <w:rPr>
          <w:rFonts w:cs="Arial"/>
          <w:color w:val="000000" w:themeColor="text1"/>
          <w:sz w:val="24"/>
          <w:lang w:val="es-CO" w:eastAsia="es-CO"/>
        </w:rPr>
        <w:t>Gracias a las nuevas tecnologías, ofrecer un servicio personalizado y agradable para la interacción entre empresa y consumidor es más fácil que nunca.</w:t>
      </w:r>
    </w:p>
    <w:p w14:paraId="3510FF45" w14:textId="6FE88DE8" w:rsidR="00767503" w:rsidRPr="00CB4FD8" w:rsidRDefault="00767503" w:rsidP="00CB4FD8">
      <w:pPr>
        <w:pStyle w:val="Prrafodelista"/>
        <w:numPr>
          <w:ilvl w:val="0"/>
          <w:numId w:val="17"/>
        </w:numPr>
        <w:shd w:val="clear" w:color="auto" w:fill="FFFFFF"/>
        <w:tabs>
          <w:tab w:val="left" w:pos="0"/>
        </w:tabs>
        <w:suppressAutoHyphens w:val="0"/>
        <w:spacing w:after="360" w:line="360" w:lineRule="auto"/>
        <w:jc w:val="left"/>
        <w:rPr>
          <w:rFonts w:cs="Arial"/>
          <w:b/>
          <w:bCs/>
          <w:color w:val="000000" w:themeColor="text1"/>
          <w:sz w:val="24"/>
          <w:lang w:val="es-CO" w:eastAsia="es-CO"/>
        </w:rPr>
      </w:pPr>
      <w:r w:rsidRPr="00CB4FD8">
        <w:rPr>
          <w:rFonts w:cs="Arial"/>
          <w:b/>
          <w:bCs/>
          <w:color w:val="000000" w:themeColor="text1"/>
          <w:sz w:val="24"/>
          <w:lang w:val="es-CO" w:eastAsia="es-CO"/>
        </w:rPr>
        <w:t>Video Comunicación</w:t>
      </w:r>
    </w:p>
    <w:p w14:paraId="681DB8EE" w14:textId="77777777" w:rsidR="00767503" w:rsidRPr="00E7652B" w:rsidRDefault="00767503" w:rsidP="004F762B">
      <w:pPr>
        <w:shd w:val="clear" w:color="auto" w:fill="FFFFFF"/>
        <w:tabs>
          <w:tab w:val="left" w:pos="0"/>
        </w:tabs>
        <w:suppressAutoHyphens w:val="0"/>
        <w:spacing w:after="360" w:line="360" w:lineRule="auto"/>
        <w:rPr>
          <w:rFonts w:cs="Arial"/>
          <w:b/>
          <w:bCs/>
          <w:color w:val="000000" w:themeColor="text1"/>
          <w:sz w:val="24"/>
          <w:lang w:val="es-CO" w:eastAsia="es-CO"/>
        </w:rPr>
      </w:pPr>
      <w:r w:rsidRPr="00E7652B">
        <w:rPr>
          <w:rFonts w:cs="Arial"/>
          <w:color w:val="000000" w:themeColor="text1"/>
          <w:sz w:val="24"/>
          <w:lang w:val="es-CO" w:eastAsia="es-CO"/>
        </w:rPr>
        <w:t>La Video-comunicación y su amplio abanico de soluciones logran cubrir de forma efectiva las principales necesidades de atención al cliente de cada marca. Desde hacer reuniones en video para agilizar las presentaciones a realizar seminarios online o video conferencias para miles de asistentes ubicados en cualquier parte del planeta…</w:t>
      </w:r>
    </w:p>
    <w:p w14:paraId="574C6B82" w14:textId="77777777" w:rsidR="00767503" w:rsidRPr="00E7652B" w:rsidRDefault="00767503" w:rsidP="004F762B">
      <w:pPr>
        <w:shd w:val="clear" w:color="auto" w:fill="FFFFFF"/>
        <w:tabs>
          <w:tab w:val="left" w:pos="0"/>
        </w:tabs>
        <w:suppressAutoHyphens w:val="0"/>
        <w:spacing w:after="360" w:line="360" w:lineRule="auto"/>
        <w:rPr>
          <w:rFonts w:cs="Arial"/>
          <w:color w:val="000000" w:themeColor="text1"/>
          <w:sz w:val="24"/>
          <w:lang w:val="es-CO" w:eastAsia="es-CO"/>
        </w:rPr>
      </w:pPr>
      <w:r w:rsidRPr="00E7652B">
        <w:rPr>
          <w:rFonts w:cs="Arial"/>
          <w:color w:val="000000" w:themeColor="text1"/>
          <w:sz w:val="24"/>
          <w:lang w:val="es-CO" w:eastAsia="es-CO"/>
        </w:rPr>
        <w:t>Posicionarse a la cabeza del mercado utilizando estas tecnologías es algo que toda empresa debería tener en cuenta en su plan de comunicación</w:t>
      </w:r>
    </w:p>
    <w:p w14:paraId="0E0F15F3" w14:textId="77777777" w:rsidR="00E22ED4" w:rsidRPr="00E7652B" w:rsidRDefault="00E22ED4" w:rsidP="004F762B">
      <w:pPr>
        <w:pStyle w:val="NormalWeb"/>
        <w:shd w:val="clear" w:color="auto" w:fill="FFFFFF"/>
        <w:tabs>
          <w:tab w:val="left" w:pos="0"/>
        </w:tabs>
        <w:spacing w:before="0" w:beforeAutospacing="0" w:after="360" w:afterAutospacing="0" w:line="360" w:lineRule="auto"/>
        <w:jc w:val="both"/>
        <w:rPr>
          <w:rFonts w:ascii="Arial" w:hAnsi="Arial" w:cs="Arial"/>
          <w:color w:val="000000" w:themeColor="text1"/>
        </w:rPr>
      </w:pPr>
    </w:p>
    <w:p w14:paraId="04FF61F6" w14:textId="77777777" w:rsidR="00767503" w:rsidRPr="00E7652B" w:rsidRDefault="00767503" w:rsidP="004F762B">
      <w:pPr>
        <w:tabs>
          <w:tab w:val="left" w:pos="0"/>
        </w:tabs>
        <w:spacing w:line="360" w:lineRule="auto"/>
        <w:rPr>
          <w:rFonts w:cs="Arial"/>
          <w:sz w:val="24"/>
        </w:rPr>
      </w:pPr>
    </w:p>
    <w:p w14:paraId="545DC573" w14:textId="77777777" w:rsidR="00767503" w:rsidRPr="00E7652B" w:rsidRDefault="00767503" w:rsidP="004F762B">
      <w:pPr>
        <w:tabs>
          <w:tab w:val="left" w:pos="0"/>
        </w:tabs>
        <w:spacing w:line="360" w:lineRule="auto"/>
        <w:rPr>
          <w:rFonts w:cs="Arial"/>
          <w:sz w:val="24"/>
        </w:rPr>
      </w:pPr>
    </w:p>
    <w:p w14:paraId="1C77EA1D" w14:textId="7F7D0777" w:rsidR="00767503" w:rsidRPr="00E7652B" w:rsidRDefault="00767503" w:rsidP="004F762B">
      <w:pPr>
        <w:tabs>
          <w:tab w:val="left" w:pos="0"/>
        </w:tabs>
        <w:spacing w:line="360" w:lineRule="auto"/>
        <w:rPr>
          <w:rFonts w:cs="Arial"/>
          <w:sz w:val="24"/>
        </w:rPr>
      </w:pPr>
    </w:p>
    <w:p w14:paraId="5E1DF30F" w14:textId="4E113E5D" w:rsidR="00767503" w:rsidRPr="00E7652B" w:rsidRDefault="00767503" w:rsidP="004F762B">
      <w:pPr>
        <w:tabs>
          <w:tab w:val="left" w:pos="0"/>
        </w:tabs>
        <w:spacing w:line="360" w:lineRule="auto"/>
        <w:rPr>
          <w:rFonts w:cs="Arial"/>
          <w:sz w:val="24"/>
        </w:rPr>
      </w:pPr>
    </w:p>
    <w:p w14:paraId="40235D60" w14:textId="05A60853" w:rsidR="00767503" w:rsidRPr="00E7652B" w:rsidRDefault="00767503" w:rsidP="00586F6B">
      <w:pPr>
        <w:tabs>
          <w:tab w:val="left" w:pos="0"/>
        </w:tabs>
        <w:spacing w:line="360" w:lineRule="auto"/>
        <w:jc w:val="center"/>
        <w:rPr>
          <w:rFonts w:cs="Arial"/>
          <w:noProof/>
          <w:sz w:val="24"/>
          <w:lang w:val="es-CO"/>
        </w:rPr>
      </w:pPr>
      <w:r w:rsidRPr="00E7652B">
        <w:rPr>
          <w:rFonts w:cs="Arial"/>
          <w:b/>
          <w:bCs/>
          <w:sz w:val="24"/>
        </w:rPr>
        <w:lastRenderedPageBreak/>
        <w:t>3.</w:t>
      </w:r>
      <w:r w:rsidR="00E22ED4" w:rsidRPr="00E7652B">
        <w:rPr>
          <w:rFonts w:cs="Arial"/>
          <w:b/>
          <w:bCs/>
          <w:sz w:val="24"/>
        </w:rPr>
        <w:t>2.</w:t>
      </w:r>
      <w:r w:rsidRPr="00E7652B">
        <w:rPr>
          <w:rFonts w:cs="Arial"/>
          <w:b/>
          <w:bCs/>
          <w:sz w:val="24"/>
        </w:rPr>
        <w:t xml:space="preserve"> MARCO LEGAL </w:t>
      </w:r>
      <w:r w:rsidRPr="00E7652B">
        <w:rPr>
          <w:rFonts w:cs="Arial"/>
          <w:b/>
          <w:bCs/>
          <w:noProof/>
          <w:sz w:val="24"/>
          <w:lang w:val="es-CO"/>
        </w:rPr>
        <w:t>(</w:t>
      </w:r>
      <w:r w:rsidRPr="00E7652B">
        <w:rPr>
          <w:rFonts w:cs="Arial"/>
          <w:noProof/>
          <w:sz w:val="24"/>
          <w:lang w:val="es-CO"/>
        </w:rPr>
        <w:t>Ley 100, 1993)</w:t>
      </w:r>
    </w:p>
    <w:p w14:paraId="5E062D5D" w14:textId="77777777" w:rsidR="00A87CC0" w:rsidRPr="00E7652B" w:rsidRDefault="00A87CC0" w:rsidP="004F762B">
      <w:pPr>
        <w:tabs>
          <w:tab w:val="left" w:pos="0"/>
        </w:tabs>
        <w:spacing w:line="360" w:lineRule="auto"/>
        <w:rPr>
          <w:rFonts w:cs="Arial"/>
          <w:b/>
          <w:bCs/>
          <w:sz w:val="24"/>
        </w:rPr>
      </w:pPr>
    </w:p>
    <w:p w14:paraId="27C1F7A1" w14:textId="02997054" w:rsidR="00767503" w:rsidRPr="00E7652B" w:rsidRDefault="00767503" w:rsidP="004F762B">
      <w:pPr>
        <w:tabs>
          <w:tab w:val="left" w:pos="0"/>
        </w:tabs>
        <w:spacing w:line="360" w:lineRule="auto"/>
        <w:rPr>
          <w:rFonts w:cs="Arial"/>
          <w:noProof/>
          <w:sz w:val="24"/>
        </w:rPr>
      </w:pPr>
      <w:r w:rsidRPr="00E7652B">
        <w:rPr>
          <w:rFonts w:cs="Arial"/>
          <w:sz w:val="24"/>
        </w:rPr>
        <w:t>La Seguridad Social Integral es el conjunto de instituciones, normas y procedimientos, de que disponen la persona y la comunidad para gozar de una calidad de vida, mediante el cumplimiento progresivo de los planes y programas que el Estado y la sociedad desarrollen para proporcionar la cobertura integral de las contingencias, especialmente las que menoscaban la salud y la capacidad económica, de los habitantes del territorio nacional, con el fin de lograr el bienestar individual y la integración de la comunidad.</w:t>
      </w:r>
      <w:r w:rsidRPr="00E7652B">
        <w:rPr>
          <w:rFonts w:cs="Arial"/>
          <w:noProof/>
          <w:sz w:val="24"/>
        </w:rPr>
        <w:t xml:space="preserve"> (Congreso de la Repulica de Colombia)</w:t>
      </w:r>
    </w:p>
    <w:p w14:paraId="5376F951" w14:textId="77777777" w:rsidR="00A87CC0" w:rsidRPr="00E7652B" w:rsidRDefault="00A87CC0" w:rsidP="004F762B">
      <w:pPr>
        <w:tabs>
          <w:tab w:val="left" w:pos="0"/>
        </w:tabs>
        <w:spacing w:line="360" w:lineRule="auto"/>
        <w:rPr>
          <w:rFonts w:cs="Arial"/>
          <w:sz w:val="24"/>
        </w:rPr>
      </w:pPr>
    </w:p>
    <w:p w14:paraId="4712F988" w14:textId="69DC52B6" w:rsidR="00A87CC0" w:rsidRPr="00AB39A7" w:rsidRDefault="00A87CC0" w:rsidP="00AB39A7">
      <w:pPr>
        <w:pStyle w:val="Prrafodelista"/>
        <w:numPr>
          <w:ilvl w:val="2"/>
          <w:numId w:val="30"/>
        </w:numPr>
        <w:tabs>
          <w:tab w:val="left" w:pos="0"/>
        </w:tabs>
        <w:spacing w:line="360" w:lineRule="auto"/>
        <w:rPr>
          <w:rFonts w:cs="Arial"/>
          <w:b/>
          <w:bCs/>
          <w:sz w:val="24"/>
        </w:rPr>
      </w:pPr>
      <w:r w:rsidRPr="00AB39A7">
        <w:rPr>
          <w:rFonts w:cs="Arial"/>
          <w:b/>
          <w:bCs/>
          <w:sz w:val="24"/>
        </w:rPr>
        <w:t>Sistema de Seguridad Social Integral</w:t>
      </w:r>
    </w:p>
    <w:p w14:paraId="05317FE6" w14:textId="77777777" w:rsidR="00E51366" w:rsidRPr="00E7652B" w:rsidRDefault="00E51366" w:rsidP="00586F6B">
      <w:pPr>
        <w:tabs>
          <w:tab w:val="left" w:pos="0"/>
        </w:tabs>
        <w:spacing w:line="360" w:lineRule="auto"/>
        <w:jc w:val="center"/>
        <w:rPr>
          <w:rFonts w:cs="Arial"/>
          <w:b/>
          <w:bCs/>
          <w:sz w:val="24"/>
        </w:rPr>
      </w:pPr>
    </w:p>
    <w:p w14:paraId="2636611D" w14:textId="779C6D1D" w:rsidR="00767503" w:rsidRPr="00E7652B" w:rsidRDefault="00767503" w:rsidP="004F762B">
      <w:pPr>
        <w:tabs>
          <w:tab w:val="left" w:pos="0"/>
        </w:tabs>
        <w:spacing w:line="360" w:lineRule="auto"/>
        <w:rPr>
          <w:rFonts w:cs="Arial"/>
          <w:sz w:val="24"/>
        </w:rPr>
      </w:pPr>
      <w:r w:rsidRPr="00E7652B">
        <w:rPr>
          <w:rFonts w:cs="Arial"/>
          <w:sz w:val="24"/>
        </w:rPr>
        <w:t>El sistema de seguridad social integral tiene por objeto garantizar los derechos irrenunciables de la persona y la comunidad para obtener la calidad de vida acorde con la dignidad humana, mediante la protección de las contingencias que la afecten. El sistema comprende las obligaciones del Estado y la sociedad, las instituciones y los recursos destinados a garantizar la cobertura de las prestaciones de carácter económico, de salud y servicios complementarios, materia de esta Ley, u otras que se incorporen normativamente en el futuro</w:t>
      </w:r>
    </w:p>
    <w:p w14:paraId="578DD9C6" w14:textId="77777777" w:rsidR="0018739E" w:rsidRPr="00E7652B" w:rsidRDefault="00767503" w:rsidP="004F762B">
      <w:pPr>
        <w:tabs>
          <w:tab w:val="left" w:pos="0"/>
        </w:tabs>
        <w:spacing w:line="360" w:lineRule="auto"/>
        <w:rPr>
          <w:rFonts w:cs="Arial"/>
          <w:sz w:val="24"/>
        </w:rPr>
      </w:pPr>
      <w:r w:rsidRPr="00E7652B">
        <w:rPr>
          <w:rFonts w:cs="Arial"/>
          <w:b/>
          <w:bCs/>
          <w:sz w:val="24"/>
        </w:rPr>
        <w:t>P</w:t>
      </w:r>
      <w:r w:rsidR="00A87CC0" w:rsidRPr="00E7652B">
        <w:rPr>
          <w:rFonts w:cs="Arial"/>
          <w:b/>
          <w:bCs/>
          <w:sz w:val="24"/>
        </w:rPr>
        <w:t>rincipios</w:t>
      </w:r>
      <w:r w:rsidRPr="00E7652B">
        <w:rPr>
          <w:rFonts w:cs="Arial"/>
          <w:sz w:val="24"/>
        </w:rPr>
        <w:t xml:space="preserve">. El servicio público esencial de seguridad social se prestará con sujeción a los principios de eficiencia, universalidad, solidaridad, integralidad, unidad y participación: </w:t>
      </w:r>
    </w:p>
    <w:p w14:paraId="0F386A0F" w14:textId="445A4ECD" w:rsidR="00767503" w:rsidRPr="00E7652B" w:rsidRDefault="00767503" w:rsidP="004F762B">
      <w:pPr>
        <w:tabs>
          <w:tab w:val="left" w:pos="0"/>
        </w:tabs>
        <w:spacing w:line="360" w:lineRule="auto"/>
        <w:rPr>
          <w:rFonts w:cs="Arial"/>
          <w:sz w:val="24"/>
        </w:rPr>
      </w:pPr>
      <w:r w:rsidRPr="00E7652B">
        <w:rPr>
          <w:rFonts w:cs="Arial"/>
          <w:sz w:val="24"/>
        </w:rPr>
        <w:t>a. EFICIENCIA. Es la mejor utilización social y económica de los recursos administrativos, técnicos y financieros disponibles para que los beneficios a que da derecho la seguridad social sean prestados en forma adecuada, oportuna y suficiente</w:t>
      </w:r>
    </w:p>
    <w:p w14:paraId="024970BC" w14:textId="77777777" w:rsidR="00767503" w:rsidRPr="00E7652B" w:rsidRDefault="00767503" w:rsidP="004F762B">
      <w:pPr>
        <w:tabs>
          <w:tab w:val="left" w:pos="0"/>
        </w:tabs>
        <w:spacing w:line="360" w:lineRule="auto"/>
        <w:rPr>
          <w:rFonts w:cs="Arial"/>
          <w:sz w:val="24"/>
        </w:rPr>
      </w:pPr>
      <w:r w:rsidRPr="00E7652B">
        <w:rPr>
          <w:rFonts w:cs="Arial"/>
          <w:sz w:val="24"/>
        </w:rPr>
        <w:t>b. UNIVERSALIDAD. Es la garantía de la protección para todas las personas, sin ninguna discriminación, en todas las etapas de la vida</w:t>
      </w:r>
    </w:p>
    <w:p w14:paraId="56768103" w14:textId="77777777" w:rsidR="00767503" w:rsidRPr="00E7652B" w:rsidRDefault="00767503" w:rsidP="004F762B">
      <w:pPr>
        <w:tabs>
          <w:tab w:val="left" w:pos="0"/>
        </w:tabs>
        <w:spacing w:line="360" w:lineRule="auto"/>
        <w:rPr>
          <w:rFonts w:cs="Arial"/>
          <w:sz w:val="24"/>
        </w:rPr>
      </w:pPr>
      <w:r w:rsidRPr="00E7652B">
        <w:rPr>
          <w:rFonts w:cs="Arial"/>
          <w:sz w:val="24"/>
        </w:rPr>
        <w:t xml:space="preserve">c. SOLIDARIDAD. Es la práctica de la mutua ayuda entre las personas, las generaciones, los sectores económicos, las regiones y las comunidades bajo el principio del más fuerte </w:t>
      </w:r>
      <w:r w:rsidRPr="00E7652B">
        <w:rPr>
          <w:rFonts w:cs="Arial"/>
          <w:sz w:val="24"/>
        </w:rPr>
        <w:lastRenderedPageBreak/>
        <w:t xml:space="preserve">hacia el más débil. Es deber del Estado garantizar la solidaridad en el régimen de Seguridad Social mediante su participación, control y dirección de este. Los recursos provenientes del erario en el Sistema de Seguridad se aplicarán siempre a los grupos de población más vulnerables. </w:t>
      </w:r>
    </w:p>
    <w:p w14:paraId="1B402A15" w14:textId="77777777" w:rsidR="00767503" w:rsidRPr="00E7652B" w:rsidRDefault="00767503" w:rsidP="004F762B">
      <w:pPr>
        <w:tabs>
          <w:tab w:val="left" w:pos="0"/>
        </w:tabs>
        <w:spacing w:line="360" w:lineRule="auto"/>
        <w:rPr>
          <w:rFonts w:cs="Arial"/>
          <w:sz w:val="24"/>
        </w:rPr>
      </w:pPr>
      <w:r w:rsidRPr="00E7652B">
        <w:rPr>
          <w:rFonts w:cs="Arial"/>
          <w:sz w:val="24"/>
        </w:rPr>
        <w:t>d. INTEGRALIDAD. Es la cobertura de todas las contingencias que afectan la salud, la capacidad económica y en general las condiciones de vida de toda la población. Para este efecto cada uno contribuirá según su capacidad y recibirá lo necesario para atender sus contingencias amparadas por esta Ley</w:t>
      </w:r>
    </w:p>
    <w:p w14:paraId="079B37E2" w14:textId="77777777" w:rsidR="00767503" w:rsidRPr="00E7652B" w:rsidRDefault="00767503" w:rsidP="004F762B">
      <w:pPr>
        <w:tabs>
          <w:tab w:val="left" w:pos="0"/>
        </w:tabs>
        <w:spacing w:line="360" w:lineRule="auto"/>
        <w:rPr>
          <w:rFonts w:cs="Arial"/>
          <w:sz w:val="24"/>
        </w:rPr>
      </w:pPr>
      <w:r w:rsidRPr="00E7652B">
        <w:rPr>
          <w:rFonts w:cs="Arial"/>
          <w:sz w:val="24"/>
        </w:rPr>
        <w:t>e. UNIDAD. Es la articulación de políticas, instituciones, regímenes, procedimientos y prestaciones para alcanzar los fines de la seguridad social, y</w:t>
      </w:r>
    </w:p>
    <w:p w14:paraId="68BB7AD1" w14:textId="77777777" w:rsidR="00767503" w:rsidRPr="00E7652B" w:rsidRDefault="00767503" w:rsidP="004F762B">
      <w:pPr>
        <w:tabs>
          <w:tab w:val="left" w:pos="0"/>
        </w:tabs>
        <w:spacing w:line="360" w:lineRule="auto"/>
        <w:rPr>
          <w:rFonts w:cs="Arial"/>
          <w:sz w:val="24"/>
        </w:rPr>
      </w:pPr>
      <w:r w:rsidRPr="00E7652B">
        <w:rPr>
          <w:rFonts w:cs="Arial"/>
          <w:sz w:val="24"/>
        </w:rPr>
        <w:t xml:space="preserve"> f. PARTICIPACIÓN. Es la intervención de la comunidad a través de los beneficiarios de la seguridad social en la organización, control, gestión y fiscalización de las instituciones y del sistema en su conjunto.</w:t>
      </w:r>
    </w:p>
    <w:p w14:paraId="0BDA1611" w14:textId="68ACB9CE" w:rsidR="00106C87" w:rsidRPr="00E7652B" w:rsidRDefault="00106C87" w:rsidP="00CB4FD8">
      <w:pPr>
        <w:tabs>
          <w:tab w:val="left" w:pos="0"/>
        </w:tabs>
        <w:spacing w:line="360" w:lineRule="auto"/>
        <w:jc w:val="left"/>
        <w:rPr>
          <w:rFonts w:cs="Arial"/>
          <w:noProof/>
          <w:sz w:val="24"/>
        </w:rPr>
      </w:pPr>
    </w:p>
    <w:p w14:paraId="0D1D12AF" w14:textId="3624F231" w:rsidR="00767503" w:rsidRPr="00AB39A7" w:rsidRDefault="00A87CC0" w:rsidP="00AB39A7">
      <w:pPr>
        <w:pStyle w:val="Prrafodelista"/>
        <w:numPr>
          <w:ilvl w:val="2"/>
          <w:numId w:val="30"/>
        </w:numPr>
        <w:tabs>
          <w:tab w:val="left" w:pos="0"/>
        </w:tabs>
        <w:spacing w:line="360" w:lineRule="auto"/>
        <w:jc w:val="left"/>
        <w:rPr>
          <w:rFonts w:cs="Arial"/>
          <w:b/>
          <w:bCs/>
          <w:sz w:val="24"/>
        </w:rPr>
      </w:pPr>
      <w:r w:rsidRPr="00AB39A7">
        <w:rPr>
          <w:rFonts w:cs="Arial"/>
          <w:b/>
          <w:bCs/>
          <w:sz w:val="24"/>
        </w:rPr>
        <w:t>Regímenes del sistema general de pensiones.</w:t>
      </w:r>
    </w:p>
    <w:p w14:paraId="3951B299" w14:textId="77777777" w:rsidR="00A87CC0" w:rsidRPr="00E7652B" w:rsidRDefault="00767503" w:rsidP="004F762B">
      <w:pPr>
        <w:tabs>
          <w:tab w:val="left" w:pos="0"/>
        </w:tabs>
        <w:spacing w:line="360" w:lineRule="auto"/>
        <w:rPr>
          <w:rFonts w:cs="Arial"/>
          <w:sz w:val="24"/>
        </w:rPr>
      </w:pPr>
      <w:r w:rsidRPr="00E7652B">
        <w:rPr>
          <w:rFonts w:cs="Arial"/>
          <w:sz w:val="24"/>
        </w:rPr>
        <w:t xml:space="preserve">El Sistema General de Pensiones está compuesto por dos regímenes solidarios excluyentes pero que coexisten, a saber: </w:t>
      </w:r>
    </w:p>
    <w:p w14:paraId="195C10E1" w14:textId="77777777" w:rsidR="00A87CC0" w:rsidRPr="00E7652B" w:rsidRDefault="00767503" w:rsidP="004F762B">
      <w:pPr>
        <w:tabs>
          <w:tab w:val="left" w:pos="0"/>
        </w:tabs>
        <w:spacing w:line="360" w:lineRule="auto"/>
        <w:rPr>
          <w:rFonts w:cs="Arial"/>
          <w:sz w:val="24"/>
        </w:rPr>
      </w:pPr>
      <w:r w:rsidRPr="00E7652B">
        <w:rPr>
          <w:rFonts w:cs="Arial"/>
          <w:sz w:val="24"/>
        </w:rPr>
        <w:t xml:space="preserve">a. Régimen Solidario de Prima Media con Prestación Definida. </w:t>
      </w:r>
    </w:p>
    <w:p w14:paraId="2F6275B4" w14:textId="478A228B" w:rsidR="00767503" w:rsidRPr="00E7652B" w:rsidRDefault="00767503" w:rsidP="004F762B">
      <w:pPr>
        <w:tabs>
          <w:tab w:val="left" w:pos="0"/>
        </w:tabs>
        <w:spacing w:line="360" w:lineRule="auto"/>
        <w:rPr>
          <w:rFonts w:cs="Arial"/>
          <w:sz w:val="24"/>
        </w:rPr>
      </w:pPr>
      <w:r w:rsidRPr="00E7652B">
        <w:rPr>
          <w:rFonts w:cs="Arial"/>
          <w:sz w:val="24"/>
        </w:rPr>
        <w:t>b. Régimen de Ahorro Individual con Solidaridad.</w:t>
      </w:r>
    </w:p>
    <w:p w14:paraId="284BDECA" w14:textId="79AD2D97" w:rsidR="00A87CC0" w:rsidRPr="00E7652B" w:rsidRDefault="00A87CC0" w:rsidP="004F762B">
      <w:pPr>
        <w:tabs>
          <w:tab w:val="left" w:pos="0"/>
        </w:tabs>
        <w:spacing w:line="360" w:lineRule="auto"/>
        <w:rPr>
          <w:rFonts w:cs="Arial"/>
          <w:b/>
          <w:bCs/>
          <w:sz w:val="24"/>
        </w:rPr>
      </w:pPr>
      <w:r w:rsidRPr="00E7652B">
        <w:rPr>
          <w:rFonts w:cs="Arial"/>
          <w:b/>
          <w:sz w:val="24"/>
        </w:rPr>
        <w:t xml:space="preserve">Características </w:t>
      </w:r>
      <w:r w:rsidRPr="00E7652B">
        <w:rPr>
          <w:rFonts w:cs="Arial"/>
          <w:b/>
          <w:bCs/>
          <w:sz w:val="24"/>
        </w:rPr>
        <w:t xml:space="preserve">del sistema general de pensiones. </w:t>
      </w:r>
    </w:p>
    <w:p w14:paraId="0EC82D0D" w14:textId="77777777" w:rsidR="00767503" w:rsidRPr="00E7652B" w:rsidRDefault="00767503" w:rsidP="004F762B">
      <w:pPr>
        <w:pStyle w:val="Prrafodelista"/>
        <w:numPr>
          <w:ilvl w:val="0"/>
          <w:numId w:val="18"/>
        </w:numPr>
        <w:tabs>
          <w:tab w:val="left" w:pos="0"/>
        </w:tabs>
        <w:suppressAutoHyphens w:val="0"/>
        <w:spacing w:after="160" w:line="360" w:lineRule="auto"/>
        <w:rPr>
          <w:rFonts w:cs="Arial"/>
          <w:sz w:val="24"/>
        </w:rPr>
      </w:pPr>
      <w:r w:rsidRPr="00E7652B">
        <w:rPr>
          <w:rFonts w:cs="Arial"/>
          <w:sz w:val="24"/>
        </w:rPr>
        <w:t>La afiliación es obligatoria para todos los trabajadores dependientes e independientes</w:t>
      </w:r>
    </w:p>
    <w:p w14:paraId="30751348" w14:textId="77777777" w:rsidR="00767503" w:rsidRPr="00E7652B" w:rsidRDefault="00767503" w:rsidP="004F762B">
      <w:pPr>
        <w:pStyle w:val="Prrafodelista"/>
        <w:numPr>
          <w:ilvl w:val="0"/>
          <w:numId w:val="18"/>
        </w:numPr>
        <w:tabs>
          <w:tab w:val="left" w:pos="0"/>
        </w:tabs>
        <w:suppressAutoHyphens w:val="0"/>
        <w:spacing w:after="160" w:line="360" w:lineRule="auto"/>
        <w:rPr>
          <w:rFonts w:cs="Arial"/>
          <w:sz w:val="24"/>
        </w:rPr>
      </w:pPr>
      <w:r w:rsidRPr="00E7652B">
        <w:rPr>
          <w:rFonts w:cs="Arial"/>
          <w:sz w:val="24"/>
        </w:rPr>
        <w:t>La selección de uno cualquiera de los regímenes previstos por el artículo anterior es libre y voluntaria por parte del afiliado, quien para tal efecto manifestará por escrito su elección al momento de la vinculación o del traslado.</w:t>
      </w:r>
    </w:p>
    <w:p w14:paraId="1671768B" w14:textId="77777777" w:rsidR="00767503" w:rsidRPr="00E7652B" w:rsidRDefault="00767503" w:rsidP="004F762B">
      <w:pPr>
        <w:pStyle w:val="Prrafodelista"/>
        <w:numPr>
          <w:ilvl w:val="0"/>
          <w:numId w:val="18"/>
        </w:numPr>
        <w:tabs>
          <w:tab w:val="left" w:pos="0"/>
        </w:tabs>
        <w:suppressAutoHyphens w:val="0"/>
        <w:spacing w:after="160" w:line="360" w:lineRule="auto"/>
        <w:rPr>
          <w:rFonts w:cs="Arial"/>
          <w:sz w:val="24"/>
        </w:rPr>
      </w:pPr>
      <w:r w:rsidRPr="00E7652B">
        <w:rPr>
          <w:rFonts w:cs="Arial"/>
          <w:sz w:val="24"/>
        </w:rPr>
        <w:t>Los afiliados tendrán derecho al reconocimiento y pago de las prestaciones y de las pensiones de invalidez, de vejez y de sobrevivientes, conforme a lo dispuesto en la presente ley.</w:t>
      </w:r>
      <w:r w:rsidRPr="00E7652B">
        <w:rPr>
          <w:rFonts w:cs="Arial"/>
          <w:noProof/>
          <w:sz w:val="24"/>
        </w:rPr>
        <w:t xml:space="preserve"> (Constitucional)</w:t>
      </w:r>
    </w:p>
    <w:p w14:paraId="19DD6D9E" w14:textId="77777777" w:rsidR="00767503" w:rsidRPr="00E7652B" w:rsidRDefault="00767503" w:rsidP="004F762B">
      <w:pPr>
        <w:pStyle w:val="Prrafodelista"/>
        <w:numPr>
          <w:ilvl w:val="0"/>
          <w:numId w:val="18"/>
        </w:numPr>
        <w:tabs>
          <w:tab w:val="left" w:pos="0"/>
        </w:tabs>
        <w:suppressAutoHyphens w:val="0"/>
        <w:spacing w:after="160" w:line="360" w:lineRule="auto"/>
        <w:rPr>
          <w:rFonts w:cs="Arial"/>
          <w:sz w:val="24"/>
        </w:rPr>
      </w:pPr>
      <w:r w:rsidRPr="00E7652B">
        <w:rPr>
          <w:rFonts w:cs="Arial"/>
          <w:sz w:val="24"/>
        </w:rPr>
        <w:lastRenderedPageBreak/>
        <w:t>La afiliación implica la obligación de efectuar los aportes que se establecen en esta ley.</w:t>
      </w:r>
    </w:p>
    <w:p w14:paraId="5EC305F0" w14:textId="77777777" w:rsidR="00767503" w:rsidRPr="00E7652B" w:rsidRDefault="00767503" w:rsidP="004F762B">
      <w:pPr>
        <w:pStyle w:val="Prrafodelista"/>
        <w:numPr>
          <w:ilvl w:val="0"/>
          <w:numId w:val="18"/>
        </w:numPr>
        <w:tabs>
          <w:tab w:val="left" w:pos="0"/>
        </w:tabs>
        <w:suppressAutoHyphens w:val="0"/>
        <w:spacing w:after="160" w:line="360" w:lineRule="auto"/>
        <w:rPr>
          <w:rFonts w:cs="Arial"/>
          <w:sz w:val="24"/>
        </w:rPr>
      </w:pPr>
      <w:r w:rsidRPr="00E7652B">
        <w:rPr>
          <w:rFonts w:cs="Arial"/>
          <w:sz w:val="24"/>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E7652B">
        <w:rPr>
          <w:rFonts w:cs="Arial"/>
          <w:noProof/>
          <w:sz w:val="24"/>
        </w:rPr>
        <w:t xml:space="preserve"> (Oficial Diario)</w:t>
      </w:r>
    </w:p>
    <w:p w14:paraId="6BD037BF" w14:textId="083512B7" w:rsidR="002177CF" w:rsidRPr="00E7652B" w:rsidRDefault="00767503" w:rsidP="004F762B">
      <w:pPr>
        <w:pStyle w:val="Prrafodelista"/>
        <w:numPr>
          <w:ilvl w:val="0"/>
          <w:numId w:val="18"/>
        </w:numPr>
        <w:tabs>
          <w:tab w:val="left" w:pos="0"/>
        </w:tabs>
        <w:suppressAutoHyphens w:val="0"/>
        <w:spacing w:after="160" w:line="360" w:lineRule="auto"/>
        <w:rPr>
          <w:rFonts w:cs="Arial"/>
          <w:sz w:val="24"/>
        </w:rPr>
      </w:pPr>
      <w:r w:rsidRPr="00E7652B">
        <w:rPr>
          <w:rFonts w:cs="Arial"/>
          <w:sz w:val="24"/>
        </w:rPr>
        <w:t>Para el reconocimiento de las pensiones y prestaciones contempladas en los dos regímenes, se tendrán en cuenta la suma de las semanas cotizadas con anterioridad a la vigencia de la presente ley, al Instituto de Seguros Sociales o a cualquier caja, fondo o entidad del sector público o privado, o el tiempo de servicio como servidores públicos, cualquiera sea el número de semanas cotizadas o el tiempo de servicio.</w:t>
      </w:r>
    </w:p>
    <w:p w14:paraId="771BABC0" w14:textId="79FA0EF4" w:rsidR="00586F6B" w:rsidRPr="00E7652B" w:rsidRDefault="00586F6B" w:rsidP="00586F6B">
      <w:pPr>
        <w:tabs>
          <w:tab w:val="left" w:pos="0"/>
        </w:tabs>
        <w:suppressAutoHyphens w:val="0"/>
        <w:spacing w:after="160" w:line="360" w:lineRule="auto"/>
        <w:rPr>
          <w:rFonts w:cs="Arial"/>
          <w:sz w:val="24"/>
        </w:rPr>
      </w:pPr>
    </w:p>
    <w:p w14:paraId="091C90AB" w14:textId="7B3017AE" w:rsidR="00586F6B" w:rsidRPr="00E7652B" w:rsidRDefault="00586F6B" w:rsidP="00586F6B">
      <w:pPr>
        <w:tabs>
          <w:tab w:val="left" w:pos="0"/>
        </w:tabs>
        <w:suppressAutoHyphens w:val="0"/>
        <w:spacing w:after="160" w:line="360" w:lineRule="auto"/>
        <w:rPr>
          <w:rFonts w:cs="Arial"/>
          <w:sz w:val="24"/>
        </w:rPr>
      </w:pPr>
    </w:p>
    <w:p w14:paraId="7F09633F" w14:textId="7368603C" w:rsidR="00586F6B" w:rsidRDefault="00586F6B" w:rsidP="00586F6B">
      <w:pPr>
        <w:tabs>
          <w:tab w:val="left" w:pos="0"/>
        </w:tabs>
        <w:suppressAutoHyphens w:val="0"/>
        <w:spacing w:after="160" w:line="360" w:lineRule="auto"/>
        <w:rPr>
          <w:rFonts w:cs="Arial"/>
          <w:sz w:val="24"/>
        </w:rPr>
      </w:pPr>
    </w:p>
    <w:p w14:paraId="0640C919" w14:textId="6130DB8E" w:rsidR="00CB4FD8" w:rsidRDefault="00CB4FD8" w:rsidP="00586F6B">
      <w:pPr>
        <w:tabs>
          <w:tab w:val="left" w:pos="0"/>
        </w:tabs>
        <w:suppressAutoHyphens w:val="0"/>
        <w:spacing w:after="160" w:line="360" w:lineRule="auto"/>
        <w:rPr>
          <w:rFonts w:cs="Arial"/>
          <w:sz w:val="24"/>
        </w:rPr>
      </w:pPr>
    </w:p>
    <w:p w14:paraId="2A63B812" w14:textId="77777777" w:rsidR="00CB4FD8" w:rsidRPr="00E7652B" w:rsidRDefault="00CB4FD8" w:rsidP="00586F6B">
      <w:pPr>
        <w:tabs>
          <w:tab w:val="left" w:pos="0"/>
        </w:tabs>
        <w:suppressAutoHyphens w:val="0"/>
        <w:spacing w:after="160" w:line="360" w:lineRule="auto"/>
        <w:rPr>
          <w:rFonts w:cs="Arial"/>
          <w:sz w:val="24"/>
        </w:rPr>
      </w:pPr>
    </w:p>
    <w:p w14:paraId="5DF68700" w14:textId="70DB5E76" w:rsidR="00586F6B" w:rsidRPr="00E7652B" w:rsidRDefault="00586F6B" w:rsidP="00586F6B">
      <w:pPr>
        <w:tabs>
          <w:tab w:val="left" w:pos="0"/>
        </w:tabs>
        <w:suppressAutoHyphens w:val="0"/>
        <w:spacing w:after="160" w:line="360" w:lineRule="auto"/>
        <w:rPr>
          <w:rFonts w:cs="Arial"/>
          <w:sz w:val="24"/>
        </w:rPr>
      </w:pPr>
    </w:p>
    <w:p w14:paraId="046156EE" w14:textId="26E095C8" w:rsidR="00586F6B" w:rsidRDefault="00586F6B" w:rsidP="00586F6B">
      <w:pPr>
        <w:tabs>
          <w:tab w:val="left" w:pos="0"/>
        </w:tabs>
        <w:suppressAutoHyphens w:val="0"/>
        <w:spacing w:after="160" w:line="360" w:lineRule="auto"/>
        <w:rPr>
          <w:rFonts w:cs="Arial"/>
          <w:sz w:val="24"/>
        </w:rPr>
      </w:pPr>
    </w:p>
    <w:p w14:paraId="10DEE57D" w14:textId="4E0A50F3" w:rsidR="003D5FC1" w:rsidRDefault="003D5FC1" w:rsidP="00586F6B">
      <w:pPr>
        <w:tabs>
          <w:tab w:val="left" w:pos="0"/>
        </w:tabs>
        <w:suppressAutoHyphens w:val="0"/>
        <w:spacing w:after="160" w:line="360" w:lineRule="auto"/>
        <w:rPr>
          <w:rFonts w:cs="Arial"/>
          <w:sz w:val="24"/>
        </w:rPr>
      </w:pPr>
    </w:p>
    <w:p w14:paraId="7CD05A42" w14:textId="135D4A82" w:rsidR="003D5FC1" w:rsidRDefault="003D5FC1" w:rsidP="00586F6B">
      <w:pPr>
        <w:tabs>
          <w:tab w:val="left" w:pos="0"/>
        </w:tabs>
        <w:suppressAutoHyphens w:val="0"/>
        <w:spacing w:after="160" w:line="360" w:lineRule="auto"/>
        <w:rPr>
          <w:rFonts w:cs="Arial"/>
          <w:sz w:val="24"/>
        </w:rPr>
      </w:pPr>
    </w:p>
    <w:p w14:paraId="7D0027C7" w14:textId="77777777" w:rsidR="003D5FC1" w:rsidRPr="00E7652B" w:rsidRDefault="003D5FC1" w:rsidP="00586F6B">
      <w:pPr>
        <w:tabs>
          <w:tab w:val="left" w:pos="0"/>
        </w:tabs>
        <w:suppressAutoHyphens w:val="0"/>
        <w:spacing w:after="160" w:line="360" w:lineRule="auto"/>
        <w:rPr>
          <w:rFonts w:cs="Arial"/>
          <w:sz w:val="24"/>
        </w:rPr>
      </w:pPr>
    </w:p>
    <w:p w14:paraId="7B41E9D1" w14:textId="595DDDDA" w:rsidR="00106C87" w:rsidRPr="00E7652B" w:rsidRDefault="00767503" w:rsidP="00DA07B4">
      <w:pPr>
        <w:tabs>
          <w:tab w:val="left" w:pos="0"/>
        </w:tabs>
        <w:spacing w:line="360" w:lineRule="auto"/>
        <w:jc w:val="center"/>
        <w:rPr>
          <w:rFonts w:cs="Arial"/>
          <w:b/>
          <w:bCs/>
          <w:sz w:val="24"/>
        </w:rPr>
      </w:pPr>
      <w:r w:rsidRPr="00E7652B">
        <w:rPr>
          <w:rFonts w:cs="Arial"/>
          <w:b/>
          <w:bCs/>
          <w:sz w:val="24"/>
        </w:rPr>
        <w:lastRenderedPageBreak/>
        <w:t>3.</w:t>
      </w:r>
      <w:r w:rsidR="00186052" w:rsidRPr="00E7652B">
        <w:rPr>
          <w:rFonts w:cs="Arial"/>
          <w:b/>
          <w:bCs/>
          <w:sz w:val="24"/>
        </w:rPr>
        <w:t xml:space="preserve">3. </w:t>
      </w:r>
      <w:r w:rsidR="00106C87" w:rsidRPr="00E7652B">
        <w:rPr>
          <w:rFonts w:cs="Arial"/>
          <w:b/>
          <w:bCs/>
          <w:sz w:val="24"/>
        </w:rPr>
        <w:t>MARCO CONCEPTUAL</w:t>
      </w:r>
    </w:p>
    <w:p w14:paraId="04986FFC" w14:textId="77777777" w:rsidR="00490A47" w:rsidRPr="00E7652B" w:rsidRDefault="00490A47" w:rsidP="004F762B">
      <w:pPr>
        <w:tabs>
          <w:tab w:val="left" w:pos="0"/>
        </w:tabs>
        <w:spacing w:line="360" w:lineRule="auto"/>
        <w:ind w:firstLine="284"/>
        <w:rPr>
          <w:rFonts w:cs="Arial"/>
          <w:b/>
          <w:bCs/>
          <w:sz w:val="24"/>
        </w:rPr>
      </w:pPr>
    </w:p>
    <w:p w14:paraId="627AB119" w14:textId="1F8521C0" w:rsidR="00767503" w:rsidRPr="00E7652B" w:rsidRDefault="00767503" w:rsidP="004F762B">
      <w:pPr>
        <w:tabs>
          <w:tab w:val="left" w:pos="0"/>
        </w:tabs>
        <w:spacing w:line="360" w:lineRule="auto"/>
        <w:ind w:firstLine="284"/>
        <w:rPr>
          <w:rFonts w:cs="Arial"/>
          <w:sz w:val="24"/>
        </w:rPr>
      </w:pPr>
      <w:r w:rsidRPr="00E7652B">
        <w:rPr>
          <w:rFonts w:cs="Arial"/>
          <w:sz w:val="24"/>
        </w:rPr>
        <w:t>A continuación, se m</w:t>
      </w:r>
      <w:r w:rsidR="001B054F">
        <w:rPr>
          <w:rFonts w:cs="Arial"/>
          <w:sz w:val="24"/>
        </w:rPr>
        <w:t>encio</w:t>
      </w:r>
      <w:r w:rsidRPr="00E7652B">
        <w:rPr>
          <w:rFonts w:cs="Arial"/>
          <w:sz w:val="24"/>
        </w:rPr>
        <w:t>n</w:t>
      </w:r>
      <w:r w:rsidR="001B054F">
        <w:rPr>
          <w:rFonts w:cs="Arial"/>
          <w:sz w:val="24"/>
        </w:rPr>
        <w:t>an</w:t>
      </w:r>
      <w:r w:rsidRPr="00E7652B">
        <w:rPr>
          <w:rFonts w:cs="Arial"/>
          <w:sz w:val="24"/>
        </w:rPr>
        <w:t xml:space="preserve"> algunos conceptos claves que permitirán una comprensión acertada en el desarrollo de este proyecto de grado.</w:t>
      </w:r>
    </w:p>
    <w:p w14:paraId="17E8E865" w14:textId="4C923E55" w:rsidR="00767503" w:rsidRPr="00E7652B" w:rsidRDefault="00767503" w:rsidP="004F762B">
      <w:pPr>
        <w:pStyle w:val="Prrafodelista"/>
        <w:tabs>
          <w:tab w:val="left" w:pos="0"/>
        </w:tabs>
        <w:spacing w:line="360" w:lineRule="auto"/>
        <w:ind w:left="0"/>
        <w:rPr>
          <w:rFonts w:cs="Arial"/>
          <w:sz w:val="24"/>
        </w:rPr>
      </w:pPr>
      <w:r w:rsidRPr="00E7652B">
        <w:rPr>
          <w:rFonts w:cs="Arial"/>
          <w:sz w:val="24"/>
        </w:rPr>
        <w:t xml:space="preserve">Cesantías: Son el primer Paso para alcanzar tus metas y estar protegido en caso de desempleo y las puedes utilizar para tus estudios para tu </w:t>
      </w:r>
      <w:r w:rsidR="00186052" w:rsidRPr="00E7652B">
        <w:rPr>
          <w:rFonts w:cs="Arial"/>
          <w:sz w:val="24"/>
        </w:rPr>
        <w:t xml:space="preserve">casa </w:t>
      </w:r>
      <w:r w:rsidR="00186052" w:rsidRPr="00E7652B">
        <w:rPr>
          <w:rFonts w:cs="Arial"/>
          <w:noProof/>
          <w:sz w:val="24"/>
        </w:rPr>
        <w:t>(</w:t>
      </w:r>
      <w:r w:rsidR="00713A31" w:rsidRPr="00E7652B">
        <w:rPr>
          <w:rFonts w:cs="Arial"/>
          <w:noProof/>
          <w:sz w:val="24"/>
        </w:rPr>
        <w:t xml:space="preserve">PROTECCION </w:t>
      </w:r>
      <w:r w:rsidRPr="00E7652B">
        <w:rPr>
          <w:rFonts w:cs="Arial"/>
          <w:noProof/>
          <w:sz w:val="24"/>
        </w:rPr>
        <w:t>S.A, s.f.)</w:t>
      </w:r>
    </w:p>
    <w:p w14:paraId="5D283C23" w14:textId="03D0C163" w:rsidR="00767503" w:rsidRPr="00E7652B" w:rsidRDefault="00186052" w:rsidP="004F762B">
      <w:pPr>
        <w:pStyle w:val="Prrafodelista"/>
        <w:tabs>
          <w:tab w:val="left" w:pos="0"/>
        </w:tabs>
        <w:spacing w:line="360" w:lineRule="auto"/>
        <w:ind w:left="0"/>
        <w:rPr>
          <w:rFonts w:cs="Arial"/>
          <w:sz w:val="24"/>
        </w:rPr>
      </w:pPr>
      <w:r w:rsidRPr="00E7652B">
        <w:rPr>
          <w:rFonts w:cs="Arial"/>
          <w:sz w:val="24"/>
        </w:rPr>
        <w:t xml:space="preserve">     </w:t>
      </w:r>
      <w:r w:rsidR="00767503" w:rsidRPr="00E7652B">
        <w:rPr>
          <w:rFonts w:cs="Arial"/>
          <w:sz w:val="24"/>
        </w:rPr>
        <w:t xml:space="preserve">Pensiones Obligatorias: </w:t>
      </w:r>
      <w:r w:rsidR="00767503" w:rsidRPr="00E7652B">
        <w:rPr>
          <w:rFonts w:cs="Arial"/>
          <w:color w:val="000000"/>
          <w:sz w:val="24"/>
        </w:rPr>
        <w:t>S</w:t>
      </w:r>
      <w:r w:rsidR="00767503" w:rsidRPr="00E7652B">
        <w:rPr>
          <w:rFonts w:cs="Arial"/>
          <w:color w:val="000000"/>
          <w:sz w:val="24"/>
          <w:shd w:val="clear" w:color="auto" w:fill="FFFFFF"/>
        </w:rPr>
        <w:t>on </w:t>
      </w:r>
      <w:r w:rsidR="00767503" w:rsidRPr="00E7652B">
        <w:rPr>
          <w:rFonts w:cs="Arial"/>
          <w:bCs/>
          <w:color w:val="000000"/>
          <w:sz w:val="24"/>
          <w:shd w:val="clear" w:color="auto" w:fill="FFFFFF"/>
        </w:rPr>
        <w:t>un ahorro que se incrementa durante tu vida laboral</w:t>
      </w:r>
      <w:r w:rsidR="00767503" w:rsidRPr="00E7652B">
        <w:rPr>
          <w:rFonts w:cs="Arial"/>
          <w:b/>
          <w:bCs/>
          <w:color w:val="000000"/>
          <w:sz w:val="24"/>
          <w:shd w:val="clear" w:color="auto" w:fill="FFFFFF"/>
        </w:rPr>
        <w:t>,</w:t>
      </w:r>
      <w:r w:rsidR="00767503" w:rsidRPr="00E7652B">
        <w:rPr>
          <w:rFonts w:cs="Arial"/>
          <w:color w:val="000000"/>
          <w:sz w:val="24"/>
          <w:shd w:val="clear" w:color="auto" w:fill="FFFFFF"/>
        </w:rPr>
        <w:t> sea como trabajador independiente o con el aporte para tu pensión, que haces tú y la empresa donde trabajas. Este es un pago de por vida y obligatorio, que recibirás si has cotizado en el sistema pensional y cumples las condiciones que define la ley.</w:t>
      </w:r>
    </w:p>
    <w:p w14:paraId="532854E8" w14:textId="473C8E55" w:rsidR="00586F6B" w:rsidRPr="00E7652B" w:rsidRDefault="00767503" w:rsidP="004F762B">
      <w:pPr>
        <w:tabs>
          <w:tab w:val="left" w:pos="0"/>
        </w:tabs>
        <w:spacing w:line="360" w:lineRule="auto"/>
        <w:rPr>
          <w:rFonts w:cs="Arial"/>
          <w:color w:val="000000"/>
          <w:sz w:val="24"/>
          <w:shd w:val="clear" w:color="auto" w:fill="FFFFFF"/>
        </w:rPr>
      </w:pPr>
      <w:r w:rsidRPr="00E7652B">
        <w:rPr>
          <w:rFonts w:cs="Arial"/>
          <w:color w:val="000000"/>
          <w:sz w:val="24"/>
          <w:shd w:val="clear" w:color="auto" w:fill="FFFFFF"/>
        </w:rPr>
        <w:t>La pensión puede ser de tres tipos</w:t>
      </w:r>
      <w:r w:rsidR="00186052" w:rsidRPr="00E7652B">
        <w:rPr>
          <w:rFonts w:cs="Arial"/>
          <w:color w:val="000000"/>
          <w:sz w:val="24"/>
          <w:shd w:val="clear" w:color="auto" w:fill="FFFFFF"/>
        </w:rPr>
        <w:t>.</w:t>
      </w:r>
    </w:p>
    <w:p w14:paraId="792D2765" w14:textId="77777777" w:rsidR="00586F6B" w:rsidRPr="00E7652B" w:rsidRDefault="00586F6B" w:rsidP="004F762B">
      <w:pPr>
        <w:tabs>
          <w:tab w:val="left" w:pos="0"/>
        </w:tabs>
        <w:spacing w:line="360" w:lineRule="auto"/>
        <w:rPr>
          <w:rFonts w:cs="Arial"/>
          <w:color w:val="000000"/>
          <w:sz w:val="24"/>
          <w:shd w:val="clear" w:color="auto" w:fill="FFFFFF"/>
        </w:rPr>
      </w:pPr>
    </w:p>
    <w:p w14:paraId="28810F56" w14:textId="6A9C9226" w:rsidR="003C09FD" w:rsidRPr="00E7652B" w:rsidRDefault="003C09FD" w:rsidP="004F762B">
      <w:pPr>
        <w:pStyle w:val="Prrafodelista"/>
        <w:tabs>
          <w:tab w:val="left" w:pos="0"/>
        </w:tabs>
        <w:spacing w:line="360" w:lineRule="auto"/>
        <w:rPr>
          <w:rFonts w:cs="Arial"/>
          <w:noProof/>
          <w:color w:val="000000"/>
          <w:sz w:val="24"/>
          <w:shd w:val="clear" w:color="auto" w:fill="FFFFFF"/>
        </w:rPr>
      </w:pPr>
      <w:bookmarkStart w:id="26" w:name="Figura2"/>
      <w:r w:rsidRPr="00E7652B">
        <w:rPr>
          <w:rFonts w:cs="Arial"/>
          <w:b/>
          <w:bCs/>
          <w:color w:val="000000"/>
          <w:sz w:val="24"/>
          <w:shd w:val="clear" w:color="auto" w:fill="FFFFFF"/>
        </w:rPr>
        <w:t xml:space="preserve">Figura </w:t>
      </w:r>
      <w:r w:rsidR="00BD0C98" w:rsidRPr="00E7652B">
        <w:rPr>
          <w:rFonts w:cs="Arial"/>
          <w:b/>
          <w:bCs/>
          <w:sz w:val="24"/>
        </w:rPr>
        <w:t>N</w:t>
      </w:r>
      <w:r w:rsidR="0018739E" w:rsidRPr="00E7652B">
        <w:rPr>
          <w:rFonts w:cs="Arial"/>
          <w:b/>
          <w:bCs/>
          <w:sz w:val="24"/>
        </w:rPr>
        <w:t>o.</w:t>
      </w:r>
      <w:r w:rsidRPr="00E7652B">
        <w:rPr>
          <w:rFonts w:cs="Arial"/>
          <w:b/>
          <w:bCs/>
          <w:color w:val="000000"/>
          <w:sz w:val="24"/>
          <w:shd w:val="clear" w:color="auto" w:fill="FFFFFF"/>
        </w:rPr>
        <w:t>2</w:t>
      </w:r>
      <w:bookmarkEnd w:id="26"/>
      <w:r w:rsidRPr="00E7652B">
        <w:rPr>
          <w:rFonts w:cs="Arial"/>
          <w:b/>
          <w:bCs/>
          <w:color w:val="000000"/>
          <w:sz w:val="24"/>
          <w:shd w:val="clear" w:color="auto" w:fill="FFFFFF"/>
        </w:rPr>
        <w:t>:</w:t>
      </w:r>
      <w:r w:rsidRPr="00E7652B">
        <w:rPr>
          <w:rFonts w:cs="Arial"/>
          <w:noProof/>
          <w:color w:val="000000"/>
          <w:sz w:val="24"/>
          <w:shd w:val="clear" w:color="auto" w:fill="FFFFFF"/>
        </w:rPr>
        <w:t xml:space="preserve"> Tipos de pension</w:t>
      </w:r>
    </w:p>
    <w:p w14:paraId="3FB46FE7" w14:textId="7AE83B00" w:rsidR="00767503" w:rsidRPr="00E7652B" w:rsidRDefault="00767503" w:rsidP="004F762B">
      <w:pPr>
        <w:pStyle w:val="Prrafodelista"/>
        <w:tabs>
          <w:tab w:val="left" w:pos="0"/>
        </w:tabs>
        <w:spacing w:line="360" w:lineRule="auto"/>
        <w:rPr>
          <w:rFonts w:cs="Arial"/>
          <w:b/>
          <w:bCs/>
          <w:color w:val="000000"/>
          <w:sz w:val="24"/>
          <w:shd w:val="clear" w:color="auto" w:fill="FFFFFF"/>
        </w:rPr>
      </w:pPr>
      <w:r w:rsidRPr="00E7652B">
        <w:rPr>
          <w:rFonts w:cs="Arial"/>
          <w:noProof/>
          <w:sz w:val="24"/>
          <w:lang w:val="es-CO" w:eastAsia="es-CO"/>
        </w:rPr>
        <w:drawing>
          <wp:inline distT="0" distB="0" distL="0" distR="0" wp14:anchorId="693A5781" wp14:editId="23190AEC">
            <wp:extent cx="4467225" cy="292659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82184" cy="2936394"/>
                    </a:xfrm>
                    <a:prstGeom prst="rect">
                      <a:avLst/>
                    </a:prstGeom>
                    <a:noFill/>
                    <a:ln>
                      <a:noFill/>
                    </a:ln>
                  </pic:spPr>
                </pic:pic>
              </a:graphicData>
            </a:graphic>
          </wp:inline>
        </w:drawing>
      </w:r>
    </w:p>
    <w:p w14:paraId="3A2C6A5F" w14:textId="04F5C9C0" w:rsidR="003C09FD" w:rsidRPr="00E7652B" w:rsidRDefault="003C09FD" w:rsidP="004F762B">
      <w:pPr>
        <w:pStyle w:val="Prrafodelista"/>
        <w:tabs>
          <w:tab w:val="left" w:pos="0"/>
        </w:tabs>
        <w:spacing w:line="360" w:lineRule="auto"/>
        <w:rPr>
          <w:rFonts w:cs="Arial"/>
          <w:b/>
          <w:bCs/>
          <w:color w:val="000000"/>
          <w:sz w:val="24"/>
          <w:shd w:val="clear" w:color="auto" w:fill="FFFFFF"/>
        </w:rPr>
      </w:pPr>
      <w:r w:rsidRPr="00E7652B">
        <w:rPr>
          <w:rFonts w:cs="Arial"/>
          <w:b/>
          <w:bCs/>
          <w:color w:val="000000"/>
          <w:sz w:val="24"/>
          <w:shd w:val="clear" w:color="auto" w:fill="FFFFFF"/>
        </w:rPr>
        <w:t xml:space="preserve">Fuente: </w:t>
      </w:r>
      <w:r w:rsidRPr="00E7652B">
        <w:rPr>
          <w:rFonts w:cs="Arial"/>
          <w:color w:val="000000"/>
          <w:sz w:val="24"/>
          <w:shd w:val="clear" w:color="auto" w:fill="FFFFFF"/>
        </w:rPr>
        <w:t>Protección S.A</w:t>
      </w:r>
    </w:p>
    <w:p w14:paraId="0835BBA0" w14:textId="77777777" w:rsidR="00767503" w:rsidRPr="00E7652B" w:rsidRDefault="00767503" w:rsidP="004F762B">
      <w:pPr>
        <w:pStyle w:val="Prrafodelista"/>
        <w:tabs>
          <w:tab w:val="left" w:pos="0"/>
        </w:tabs>
        <w:spacing w:line="360" w:lineRule="auto"/>
        <w:rPr>
          <w:rFonts w:cs="Arial"/>
          <w:sz w:val="24"/>
        </w:rPr>
      </w:pPr>
      <w:r w:rsidRPr="00E7652B">
        <w:rPr>
          <w:rFonts w:cs="Arial"/>
          <w:sz w:val="24"/>
        </w:rPr>
        <w:t xml:space="preserve"> </w:t>
      </w:r>
    </w:p>
    <w:p w14:paraId="106BA047" w14:textId="7C176900" w:rsidR="00767503" w:rsidRPr="00E7652B" w:rsidRDefault="00186052" w:rsidP="004F762B">
      <w:pPr>
        <w:tabs>
          <w:tab w:val="left" w:pos="0"/>
        </w:tabs>
        <w:spacing w:line="360" w:lineRule="auto"/>
        <w:rPr>
          <w:rFonts w:cs="Arial"/>
          <w:sz w:val="24"/>
        </w:rPr>
      </w:pPr>
      <w:r w:rsidRPr="00E7652B">
        <w:rPr>
          <w:rFonts w:cs="Arial"/>
          <w:sz w:val="24"/>
        </w:rPr>
        <w:lastRenderedPageBreak/>
        <w:t xml:space="preserve">     </w:t>
      </w:r>
      <w:r w:rsidR="00767503" w:rsidRPr="00E7652B">
        <w:rPr>
          <w:rFonts w:cs="Arial"/>
          <w:b/>
          <w:bCs/>
          <w:sz w:val="24"/>
        </w:rPr>
        <w:t>Plataformas Digitales</w:t>
      </w:r>
      <w:r w:rsidR="00767503" w:rsidRPr="00E7652B">
        <w:rPr>
          <w:rFonts w:cs="Arial"/>
          <w:sz w:val="24"/>
        </w:rPr>
        <w:t>: Una plataforma digital es un medio para cimentar e impulsar nuevas formas de pensar (y mantener) las relaciones humanas – ya sean sociales, educativas o comerciales</w:t>
      </w:r>
    </w:p>
    <w:p w14:paraId="0BF06B49" w14:textId="49545F58" w:rsidR="00767503" w:rsidRPr="00E7652B" w:rsidRDefault="00186052" w:rsidP="004F762B">
      <w:pPr>
        <w:tabs>
          <w:tab w:val="left" w:pos="0"/>
        </w:tabs>
        <w:spacing w:line="360" w:lineRule="auto"/>
        <w:rPr>
          <w:rFonts w:cs="Arial"/>
          <w:sz w:val="24"/>
        </w:rPr>
      </w:pPr>
      <w:r w:rsidRPr="00E7652B">
        <w:rPr>
          <w:rFonts w:cs="Arial"/>
          <w:sz w:val="24"/>
        </w:rPr>
        <w:t xml:space="preserve">     </w:t>
      </w:r>
      <w:r w:rsidR="00767503" w:rsidRPr="00E7652B">
        <w:rPr>
          <w:rFonts w:cs="Arial"/>
          <w:sz w:val="24"/>
        </w:rPr>
        <w:t>El problema que veo es que otras sociedades se están acelerando mucho más rápido en la adopción de estas tecnologías, por lo que no podemos quedarnos estáticos, con el riesgo de retrasarnos y que esto afecte nuestra economía. Me doy cuenta de que el muro digital lo construimos nosotros, dependiendo de la velocidad con la que adoptemos las herramientas. No somos la nación más rezagada pero tampoco la que adopta los cambios más rápido y de forma más generalizada. Hemos avanzado en muchas cosas, así que no todo está perdido. Sólo debemos apresurar el paso.</w:t>
      </w:r>
      <w:r w:rsidR="00767503" w:rsidRPr="00E7652B">
        <w:rPr>
          <w:rFonts w:cs="Arial"/>
          <w:noProof/>
          <w:sz w:val="24"/>
        </w:rPr>
        <w:t xml:space="preserve"> (Ferezin)</w:t>
      </w:r>
    </w:p>
    <w:p w14:paraId="2150786F" w14:textId="213A0793" w:rsidR="00767503" w:rsidRPr="00E7652B" w:rsidRDefault="00186052" w:rsidP="004F762B">
      <w:pPr>
        <w:tabs>
          <w:tab w:val="left" w:pos="0"/>
        </w:tabs>
        <w:spacing w:line="360" w:lineRule="auto"/>
        <w:rPr>
          <w:rFonts w:cs="Arial"/>
          <w:color w:val="000000"/>
          <w:sz w:val="24"/>
          <w:shd w:val="clear" w:color="auto" w:fill="FFFFFF"/>
        </w:rPr>
      </w:pPr>
      <w:r w:rsidRPr="00E7652B">
        <w:rPr>
          <w:rFonts w:cs="Arial"/>
          <w:sz w:val="24"/>
        </w:rPr>
        <w:t xml:space="preserve">     </w:t>
      </w:r>
      <w:r w:rsidR="00767503" w:rsidRPr="00E7652B">
        <w:rPr>
          <w:rFonts w:cs="Arial"/>
          <w:b/>
          <w:bCs/>
          <w:sz w:val="24"/>
        </w:rPr>
        <w:t>Ejecutivos Comerciales</w:t>
      </w:r>
      <w:r w:rsidR="00767503" w:rsidRPr="00E7652B">
        <w:rPr>
          <w:rFonts w:cs="Arial"/>
          <w:sz w:val="24"/>
        </w:rPr>
        <w:t xml:space="preserve">: </w:t>
      </w:r>
      <w:r w:rsidR="00767503" w:rsidRPr="00E7652B">
        <w:rPr>
          <w:rFonts w:cs="Arial"/>
          <w:color w:val="222222"/>
          <w:sz w:val="24"/>
          <w:shd w:val="clear" w:color="auto" w:fill="FFFFFF"/>
        </w:rPr>
        <w:t xml:space="preserve">Encargado de la comercialización y promoción de los productos de la empresa, también de encarga de prospectar y buscar clientes potenciales a nivel corporativo y personal, presentaciones de proyectos, seguimiento de clientes, lograr cierres de contratos. Alcanzar </w:t>
      </w:r>
      <w:r w:rsidR="00767503" w:rsidRPr="00E7652B">
        <w:rPr>
          <w:rFonts w:cs="Arial"/>
          <w:color w:val="000000"/>
          <w:sz w:val="24"/>
          <w:shd w:val="clear" w:color="auto" w:fill="FFFFFF"/>
        </w:rPr>
        <w:t>sus objetivos y metas de ventas.</w:t>
      </w:r>
    </w:p>
    <w:p w14:paraId="2728F48C" w14:textId="305EE021" w:rsidR="00767503" w:rsidRPr="00E7652B" w:rsidRDefault="00186052" w:rsidP="004F762B">
      <w:pPr>
        <w:tabs>
          <w:tab w:val="left" w:pos="0"/>
        </w:tabs>
        <w:spacing w:line="360" w:lineRule="auto"/>
        <w:rPr>
          <w:rFonts w:cs="Arial"/>
          <w:color w:val="000000"/>
          <w:sz w:val="24"/>
        </w:rPr>
      </w:pPr>
      <w:r w:rsidRPr="00E7652B">
        <w:rPr>
          <w:rFonts w:cs="Arial"/>
          <w:color w:val="000000"/>
          <w:sz w:val="24"/>
          <w:shd w:val="clear" w:color="auto" w:fill="FFFFFF"/>
        </w:rPr>
        <w:t xml:space="preserve">     </w:t>
      </w:r>
      <w:r w:rsidR="00767503" w:rsidRPr="00E7652B">
        <w:rPr>
          <w:rFonts w:cs="Arial"/>
          <w:b/>
          <w:bCs/>
          <w:color w:val="000000"/>
          <w:sz w:val="24"/>
          <w:shd w:val="clear" w:color="auto" w:fill="FFFFFF"/>
        </w:rPr>
        <w:t>Pensión Voluntaria</w:t>
      </w:r>
      <w:r w:rsidR="00767503" w:rsidRPr="00E7652B">
        <w:rPr>
          <w:rFonts w:cs="Arial"/>
          <w:color w:val="000000"/>
          <w:sz w:val="24"/>
          <w:shd w:val="clear" w:color="auto" w:fill="FFFFFF"/>
        </w:rPr>
        <w:t>: Es una forma de </w:t>
      </w:r>
      <w:hyperlink r:id="rId22" w:tooltip="Ahorro" w:history="1">
        <w:r w:rsidR="00767503" w:rsidRPr="00E7652B">
          <w:rPr>
            <w:rStyle w:val="Hipervnculo"/>
            <w:rFonts w:cs="Arial"/>
            <w:color w:val="000000"/>
            <w:sz w:val="24"/>
            <w:u w:val="none"/>
            <w:shd w:val="clear" w:color="auto" w:fill="FFFFFF"/>
          </w:rPr>
          <w:t>ahorro</w:t>
        </w:r>
      </w:hyperlink>
      <w:r w:rsidR="00767503" w:rsidRPr="00E7652B">
        <w:rPr>
          <w:rFonts w:cs="Arial"/>
          <w:color w:val="000000"/>
          <w:sz w:val="24"/>
          <w:shd w:val="clear" w:color="auto" w:fill="FFFFFF"/>
        </w:rPr>
        <w:t> voluntario que le da a un trabajador vinculado o independiente, la posibilidad de complementar la </w:t>
      </w:r>
      <w:hyperlink r:id="rId23" w:tooltip="Pensión" w:history="1">
        <w:r w:rsidR="00767503" w:rsidRPr="00E7652B">
          <w:rPr>
            <w:rStyle w:val="Hipervnculo"/>
            <w:rFonts w:cs="Arial"/>
            <w:color w:val="000000"/>
            <w:sz w:val="24"/>
            <w:u w:val="none"/>
            <w:shd w:val="clear" w:color="auto" w:fill="FFFFFF"/>
          </w:rPr>
          <w:t>pensión</w:t>
        </w:r>
      </w:hyperlink>
      <w:r w:rsidR="00767503" w:rsidRPr="00E7652B">
        <w:rPr>
          <w:rFonts w:cs="Arial"/>
          <w:color w:val="000000"/>
          <w:sz w:val="24"/>
          <w:shd w:val="clear" w:color="auto" w:fill="FFFFFF"/>
        </w:rPr>
        <w:t> obligatoria, obtenida durante su </w:t>
      </w:r>
      <w:hyperlink r:id="rId24" w:tooltip="Vida laboral (aún no redactado)" w:history="1">
        <w:r w:rsidR="00767503" w:rsidRPr="00E7652B">
          <w:rPr>
            <w:rStyle w:val="Hipervnculo"/>
            <w:rFonts w:cs="Arial"/>
            <w:color w:val="000000"/>
            <w:sz w:val="24"/>
            <w:u w:val="none"/>
            <w:shd w:val="clear" w:color="auto" w:fill="FFFFFF"/>
          </w:rPr>
          <w:t>vida laboral</w:t>
        </w:r>
      </w:hyperlink>
      <w:r w:rsidR="00767503" w:rsidRPr="00E7652B">
        <w:rPr>
          <w:rFonts w:cs="Arial"/>
          <w:color w:val="000000"/>
          <w:sz w:val="24"/>
          <w:shd w:val="clear" w:color="auto" w:fill="FFFFFF"/>
        </w:rPr>
        <w:t>. El trabajador realiza aportes periódicos a un </w:t>
      </w:r>
      <w:hyperlink r:id="rId25" w:tooltip="Administradoras de Fondos de Pensiones y de Cesantía de Colombia" w:history="1">
        <w:r w:rsidR="00767503" w:rsidRPr="00E7652B">
          <w:rPr>
            <w:rStyle w:val="Hipervnculo"/>
            <w:rFonts w:cs="Arial"/>
            <w:color w:val="000000"/>
            <w:sz w:val="24"/>
            <w:u w:val="none"/>
            <w:shd w:val="clear" w:color="auto" w:fill="FFFFFF"/>
          </w:rPr>
          <w:t>Fondo de Pensiones y Cesantías</w:t>
        </w:r>
      </w:hyperlink>
      <w:r w:rsidR="00767503" w:rsidRPr="00E7652B">
        <w:rPr>
          <w:rFonts w:cs="Arial"/>
          <w:color w:val="000000"/>
          <w:sz w:val="24"/>
          <w:shd w:val="clear" w:color="auto" w:fill="FFFFFF"/>
        </w:rPr>
        <w:t> que administra los recursos a través de </w:t>
      </w:r>
      <w:hyperlink r:id="rId26" w:tooltip="Cartera de inversiones" w:history="1">
        <w:r w:rsidR="00767503" w:rsidRPr="00E7652B">
          <w:rPr>
            <w:rStyle w:val="Hipervnculo"/>
            <w:rFonts w:cs="Arial"/>
            <w:color w:val="000000"/>
            <w:sz w:val="24"/>
            <w:u w:val="none"/>
            <w:shd w:val="clear" w:color="auto" w:fill="FFFFFF"/>
          </w:rPr>
          <w:t>portafolios de inversión</w:t>
        </w:r>
      </w:hyperlink>
      <w:r w:rsidR="00767503" w:rsidRPr="00E7652B">
        <w:rPr>
          <w:rFonts w:cs="Arial"/>
          <w:color w:val="000000"/>
          <w:sz w:val="24"/>
          <w:shd w:val="clear" w:color="auto" w:fill="FFFFFF"/>
        </w:rPr>
        <w:t> con diferentes niveles de riesgo y </w:t>
      </w:r>
      <w:hyperlink r:id="rId27" w:tooltip="Rentabilidad financiera" w:history="1">
        <w:r w:rsidR="00767503" w:rsidRPr="00E7652B">
          <w:rPr>
            <w:rStyle w:val="Hipervnculo"/>
            <w:rFonts w:cs="Arial"/>
            <w:color w:val="000000"/>
            <w:sz w:val="24"/>
            <w:u w:val="none"/>
            <w:shd w:val="clear" w:color="auto" w:fill="FFFFFF"/>
          </w:rPr>
          <w:t>rentabilidad</w:t>
        </w:r>
      </w:hyperlink>
      <w:r w:rsidR="00767503" w:rsidRPr="00E7652B">
        <w:rPr>
          <w:rFonts w:cs="Arial"/>
          <w:color w:val="000000"/>
          <w:sz w:val="24"/>
          <w:shd w:val="clear" w:color="auto" w:fill="FFFFFF"/>
        </w:rPr>
        <w:t>.</w:t>
      </w:r>
      <w:r w:rsidR="00767503" w:rsidRPr="00E7652B">
        <w:rPr>
          <w:rFonts w:cs="Arial"/>
          <w:noProof/>
          <w:color w:val="000000"/>
          <w:sz w:val="24"/>
          <w:shd w:val="clear" w:color="auto" w:fill="FFFFFF"/>
        </w:rPr>
        <w:t xml:space="preserve"> (Santiago Londoño)</w:t>
      </w:r>
    </w:p>
    <w:p w14:paraId="0BD7A75D" w14:textId="73BEBFCF" w:rsidR="008C611B" w:rsidRPr="00E7652B" w:rsidRDefault="008C611B" w:rsidP="004F762B">
      <w:pPr>
        <w:tabs>
          <w:tab w:val="left" w:pos="0"/>
        </w:tabs>
        <w:spacing w:line="360" w:lineRule="auto"/>
        <w:rPr>
          <w:rFonts w:cs="Arial"/>
          <w:sz w:val="24"/>
          <w:lang w:val="es-CO"/>
        </w:rPr>
      </w:pPr>
    </w:p>
    <w:p w14:paraId="77D16F12" w14:textId="468F059C" w:rsidR="00A107A5" w:rsidRPr="00E7652B" w:rsidRDefault="00A107A5" w:rsidP="004F762B">
      <w:pPr>
        <w:tabs>
          <w:tab w:val="left" w:pos="0"/>
        </w:tabs>
        <w:spacing w:line="360" w:lineRule="auto"/>
        <w:rPr>
          <w:rFonts w:cs="Arial"/>
          <w:sz w:val="24"/>
          <w:lang w:val="es-CO"/>
        </w:rPr>
      </w:pPr>
    </w:p>
    <w:p w14:paraId="77D71D1E" w14:textId="3C617B5C" w:rsidR="00A107A5" w:rsidRPr="00E7652B" w:rsidRDefault="00A107A5" w:rsidP="004F762B">
      <w:pPr>
        <w:tabs>
          <w:tab w:val="left" w:pos="0"/>
        </w:tabs>
        <w:spacing w:line="360" w:lineRule="auto"/>
        <w:rPr>
          <w:rFonts w:cs="Arial"/>
          <w:sz w:val="24"/>
          <w:lang w:val="es-CO"/>
        </w:rPr>
      </w:pPr>
    </w:p>
    <w:p w14:paraId="02C644ED" w14:textId="33A10485" w:rsidR="00A107A5" w:rsidRPr="00E7652B" w:rsidRDefault="00A107A5" w:rsidP="004F762B">
      <w:pPr>
        <w:tabs>
          <w:tab w:val="left" w:pos="0"/>
        </w:tabs>
        <w:spacing w:line="360" w:lineRule="auto"/>
        <w:rPr>
          <w:rFonts w:cs="Arial"/>
          <w:sz w:val="24"/>
          <w:lang w:val="es-CO"/>
        </w:rPr>
      </w:pPr>
    </w:p>
    <w:p w14:paraId="433741C6" w14:textId="6C1C5678" w:rsidR="00A107A5" w:rsidRPr="00E7652B" w:rsidRDefault="00A107A5" w:rsidP="004F762B">
      <w:pPr>
        <w:tabs>
          <w:tab w:val="left" w:pos="0"/>
        </w:tabs>
        <w:spacing w:line="360" w:lineRule="auto"/>
        <w:rPr>
          <w:rFonts w:cs="Arial"/>
          <w:sz w:val="24"/>
          <w:lang w:val="es-CO"/>
        </w:rPr>
      </w:pPr>
    </w:p>
    <w:p w14:paraId="162E34EE" w14:textId="3DAB2583" w:rsidR="00A107A5" w:rsidRPr="00E7652B" w:rsidRDefault="00A107A5" w:rsidP="004F762B">
      <w:pPr>
        <w:tabs>
          <w:tab w:val="left" w:pos="0"/>
        </w:tabs>
        <w:spacing w:line="360" w:lineRule="auto"/>
        <w:rPr>
          <w:rFonts w:cs="Arial"/>
          <w:sz w:val="24"/>
          <w:lang w:val="es-CO"/>
        </w:rPr>
      </w:pPr>
    </w:p>
    <w:p w14:paraId="69CADE6A" w14:textId="1F50FE96" w:rsidR="00A107A5" w:rsidRPr="00E7652B" w:rsidRDefault="00A107A5" w:rsidP="004F762B">
      <w:pPr>
        <w:tabs>
          <w:tab w:val="left" w:pos="0"/>
        </w:tabs>
        <w:spacing w:line="360" w:lineRule="auto"/>
        <w:rPr>
          <w:rFonts w:cs="Arial"/>
          <w:sz w:val="24"/>
          <w:lang w:val="es-CO"/>
        </w:rPr>
      </w:pPr>
    </w:p>
    <w:p w14:paraId="014385A8" w14:textId="734CF1DC" w:rsidR="00A107A5" w:rsidRPr="00E7652B" w:rsidRDefault="00A107A5" w:rsidP="004F762B">
      <w:pPr>
        <w:tabs>
          <w:tab w:val="left" w:pos="0"/>
        </w:tabs>
        <w:spacing w:line="360" w:lineRule="auto"/>
        <w:rPr>
          <w:rFonts w:cs="Arial"/>
          <w:sz w:val="24"/>
          <w:lang w:val="es-CO"/>
        </w:rPr>
      </w:pPr>
    </w:p>
    <w:p w14:paraId="69E77AA2" w14:textId="2ED81D1D" w:rsidR="00A107A5" w:rsidRPr="00E7652B" w:rsidRDefault="00A107A5" w:rsidP="004F762B">
      <w:pPr>
        <w:tabs>
          <w:tab w:val="left" w:pos="0"/>
        </w:tabs>
        <w:spacing w:line="360" w:lineRule="auto"/>
        <w:rPr>
          <w:rFonts w:cs="Arial"/>
          <w:sz w:val="24"/>
          <w:lang w:val="es-CO"/>
        </w:rPr>
      </w:pPr>
    </w:p>
    <w:p w14:paraId="413082BD" w14:textId="13A5800F" w:rsidR="00D64632" w:rsidRPr="00E7652B" w:rsidRDefault="00D64632" w:rsidP="004F762B">
      <w:pPr>
        <w:tabs>
          <w:tab w:val="left" w:pos="0"/>
        </w:tabs>
        <w:spacing w:line="360" w:lineRule="auto"/>
        <w:rPr>
          <w:rFonts w:cs="Arial"/>
          <w:sz w:val="24"/>
          <w:lang w:val="es-CO"/>
        </w:rPr>
      </w:pPr>
    </w:p>
    <w:p w14:paraId="724C43FB" w14:textId="667CA32F" w:rsidR="00453146" w:rsidRPr="00E7652B" w:rsidRDefault="002848D3" w:rsidP="00AB39A7">
      <w:pPr>
        <w:pStyle w:val="Ttulo1"/>
        <w:numPr>
          <w:ilvl w:val="0"/>
          <w:numId w:val="30"/>
        </w:numPr>
        <w:tabs>
          <w:tab w:val="left" w:pos="0"/>
        </w:tabs>
        <w:spacing w:line="360" w:lineRule="auto"/>
        <w:rPr>
          <w:rFonts w:cs="Arial"/>
          <w:szCs w:val="24"/>
        </w:rPr>
      </w:pPr>
      <w:bookmarkStart w:id="27" w:name="_Toc25056605"/>
      <w:r w:rsidRPr="00E7652B">
        <w:rPr>
          <w:rFonts w:cs="Arial"/>
          <w:szCs w:val="24"/>
        </w:rPr>
        <w:lastRenderedPageBreak/>
        <w:t>DESARROLLO DE</w:t>
      </w:r>
      <w:bookmarkEnd w:id="23"/>
      <w:bookmarkEnd w:id="24"/>
      <w:bookmarkEnd w:id="25"/>
      <w:r w:rsidR="00015756" w:rsidRPr="00E7652B">
        <w:rPr>
          <w:rFonts w:cs="Arial"/>
          <w:szCs w:val="24"/>
        </w:rPr>
        <w:t xml:space="preserve"> LA PRÁCTICA</w:t>
      </w:r>
      <w:bookmarkEnd w:id="27"/>
    </w:p>
    <w:p w14:paraId="4D42794E" w14:textId="6FC237E8" w:rsidR="00BD0C98" w:rsidRPr="00E7652B" w:rsidRDefault="00A107A5" w:rsidP="00BD0C98">
      <w:pPr>
        <w:tabs>
          <w:tab w:val="left" w:pos="0"/>
        </w:tabs>
        <w:spacing w:line="360" w:lineRule="auto"/>
        <w:ind w:firstLine="284"/>
        <w:rPr>
          <w:rFonts w:cs="Arial"/>
          <w:sz w:val="24"/>
        </w:rPr>
      </w:pPr>
      <w:r w:rsidRPr="00E7652B">
        <w:rPr>
          <w:rFonts w:cs="Arial"/>
          <w:sz w:val="24"/>
        </w:rPr>
        <w:t>El desarrollo del trabajo de grado está conformado por 3 etapas, que se lleva a cabo en 6 meses con un total de 600 horas laborales, a continuación, se mencionaran cada una de las etapas c</w:t>
      </w:r>
      <w:r w:rsidR="00BD0C98" w:rsidRPr="00E7652B">
        <w:rPr>
          <w:rFonts w:cs="Arial"/>
          <w:sz w:val="24"/>
        </w:rPr>
        <w:t>on su respectivo procedimiento.</w:t>
      </w:r>
    </w:p>
    <w:p w14:paraId="08E7B153" w14:textId="77777777" w:rsidR="00BD0C98" w:rsidRPr="00E7652B" w:rsidRDefault="00BD0C98" w:rsidP="00BD0C98">
      <w:pPr>
        <w:tabs>
          <w:tab w:val="left" w:pos="0"/>
        </w:tabs>
        <w:spacing w:line="360" w:lineRule="auto"/>
        <w:ind w:firstLine="284"/>
        <w:rPr>
          <w:rFonts w:cs="Arial"/>
          <w:sz w:val="24"/>
        </w:rPr>
      </w:pPr>
    </w:p>
    <w:p w14:paraId="21415DD5" w14:textId="3661119D" w:rsidR="00494F88" w:rsidRPr="00E7652B" w:rsidRDefault="00A107A5" w:rsidP="004F762B">
      <w:pPr>
        <w:pStyle w:val="Descripcin"/>
        <w:keepNext/>
        <w:tabs>
          <w:tab w:val="left" w:pos="0"/>
          <w:tab w:val="center" w:pos="4419"/>
          <w:tab w:val="left" w:pos="6986"/>
        </w:tabs>
        <w:spacing w:line="360" w:lineRule="auto"/>
        <w:jc w:val="both"/>
        <w:rPr>
          <w:rFonts w:cs="Arial"/>
          <w:sz w:val="24"/>
          <w:szCs w:val="24"/>
        </w:rPr>
      </w:pPr>
      <w:bookmarkStart w:id="28" w:name="_Toc13670654"/>
      <w:r w:rsidRPr="00E7652B">
        <w:rPr>
          <w:rFonts w:cs="Arial"/>
          <w:sz w:val="24"/>
          <w:szCs w:val="24"/>
        </w:rPr>
        <w:tab/>
      </w:r>
      <w:bookmarkStart w:id="29" w:name="Tabla1"/>
      <w:r w:rsidRPr="00CB4FD8">
        <w:rPr>
          <w:rFonts w:cs="Arial"/>
          <w:b/>
          <w:i/>
          <w:sz w:val="24"/>
          <w:szCs w:val="24"/>
        </w:rPr>
        <w:t xml:space="preserve">Tabla </w:t>
      </w:r>
      <w:r w:rsidRPr="00CB4FD8">
        <w:rPr>
          <w:rFonts w:cs="Arial"/>
          <w:b/>
          <w:i/>
          <w:sz w:val="24"/>
          <w:szCs w:val="24"/>
        </w:rPr>
        <w:fldChar w:fldCharType="begin"/>
      </w:r>
      <w:r w:rsidRPr="00CB4FD8">
        <w:rPr>
          <w:rFonts w:cs="Arial"/>
          <w:b/>
          <w:i/>
          <w:sz w:val="24"/>
          <w:szCs w:val="24"/>
        </w:rPr>
        <w:instrText xml:space="preserve"> SEQ Tabla \* ARABIC </w:instrText>
      </w:r>
      <w:r w:rsidRPr="00CB4FD8">
        <w:rPr>
          <w:rFonts w:cs="Arial"/>
          <w:b/>
          <w:i/>
          <w:sz w:val="24"/>
          <w:szCs w:val="24"/>
        </w:rPr>
        <w:fldChar w:fldCharType="separate"/>
      </w:r>
      <w:r w:rsidRPr="00CB4FD8">
        <w:rPr>
          <w:rFonts w:cs="Arial"/>
          <w:b/>
          <w:i/>
          <w:noProof/>
          <w:sz w:val="24"/>
          <w:szCs w:val="24"/>
        </w:rPr>
        <w:t>1</w:t>
      </w:r>
      <w:r w:rsidRPr="00CB4FD8">
        <w:rPr>
          <w:rFonts w:cs="Arial"/>
          <w:b/>
          <w:i/>
          <w:sz w:val="24"/>
          <w:szCs w:val="24"/>
        </w:rPr>
        <w:fldChar w:fldCharType="end"/>
      </w:r>
      <w:bookmarkEnd w:id="29"/>
      <w:r w:rsidRPr="00E7652B">
        <w:rPr>
          <w:rFonts w:cs="Arial"/>
          <w:sz w:val="24"/>
          <w:szCs w:val="24"/>
        </w:rPr>
        <w:t>:</w:t>
      </w:r>
      <w:bookmarkEnd w:id="28"/>
      <w:r w:rsidR="00CB4FD8">
        <w:rPr>
          <w:rFonts w:cs="Arial"/>
          <w:sz w:val="24"/>
          <w:szCs w:val="24"/>
        </w:rPr>
        <w:t xml:space="preserve"> Identificación de la problemática </w:t>
      </w:r>
    </w:p>
    <w:tbl>
      <w:tblPr>
        <w:tblStyle w:val="Tabladecuadrcula4-nfasis31"/>
        <w:tblW w:w="4607" w:type="pct"/>
        <w:jc w:val="center"/>
        <w:tblLook w:val="04A0" w:firstRow="1" w:lastRow="0" w:firstColumn="1" w:lastColumn="0" w:noHBand="0" w:noVBand="1"/>
      </w:tblPr>
      <w:tblGrid>
        <w:gridCol w:w="1858"/>
        <w:gridCol w:w="6757"/>
      </w:tblGrid>
      <w:tr w:rsidR="00A107A5" w:rsidRPr="00E7652B" w14:paraId="49936890" w14:textId="77777777" w:rsidTr="000E5918">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0E0C97DE" w14:textId="77777777" w:rsidR="00A107A5" w:rsidRPr="00E7652B" w:rsidRDefault="00A107A5" w:rsidP="004F762B">
            <w:pPr>
              <w:pStyle w:val="NormalTablas"/>
              <w:tabs>
                <w:tab w:val="left" w:pos="0"/>
              </w:tabs>
              <w:spacing w:line="360" w:lineRule="auto"/>
              <w:rPr>
                <w:rFonts w:cs="Arial"/>
                <w:color w:val="auto"/>
                <w:sz w:val="24"/>
              </w:rPr>
            </w:pPr>
            <w:r w:rsidRPr="00E7652B">
              <w:rPr>
                <w:rFonts w:cs="Arial"/>
                <w:color w:val="auto"/>
                <w:sz w:val="24"/>
              </w:rPr>
              <w:t>Tipo</w:t>
            </w:r>
          </w:p>
        </w:tc>
        <w:tc>
          <w:tcPr>
            <w:tcW w:w="6794" w:type="dxa"/>
            <w:vAlign w:val="center"/>
          </w:tcPr>
          <w:p w14:paraId="142AD0A8" w14:textId="77777777" w:rsidR="00A107A5" w:rsidRPr="00E7652B" w:rsidRDefault="00A107A5" w:rsidP="004F762B">
            <w:pPr>
              <w:pStyle w:val="NormalTablas"/>
              <w:tabs>
                <w:tab w:val="left" w:pos="0"/>
              </w:tabs>
              <w:spacing w:line="360" w:lineRule="auto"/>
              <w:cnfStyle w:val="100000000000" w:firstRow="1" w:lastRow="0" w:firstColumn="0" w:lastColumn="0" w:oddVBand="0" w:evenVBand="0" w:oddHBand="0" w:evenHBand="0" w:firstRowFirstColumn="0" w:firstRowLastColumn="0" w:lastRowFirstColumn="0" w:lastRowLastColumn="0"/>
              <w:rPr>
                <w:rFonts w:cs="Arial"/>
                <w:color w:val="auto"/>
                <w:sz w:val="24"/>
              </w:rPr>
            </w:pPr>
            <w:r w:rsidRPr="00E7652B">
              <w:rPr>
                <w:rFonts w:cs="Arial"/>
                <w:color w:val="auto"/>
                <w:sz w:val="24"/>
              </w:rPr>
              <w:t>Elementos</w:t>
            </w:r>
          </w:p>
        </w:tc>
      </w:tr>
      <w:tr w:rsidR="00A107A5" w:rsidRPr="00E7652B" w14:paraId="417EE159" w14:textId="77777777" w:rsidTr="000E5918">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371F4A9C"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Actividades</w:t>
            </w:r>
          </w:p>
        </w:tc>
        <w:tc>
          <w:tcPr>
            <w:tcW w:w="6794" w:type="dxa"/>
            <w:vAlign w:val="center"/>
          </w:tcPr>
          <w:p w14:paraId="467E0489" w14:textId="77777777" w:rsidR="00A107A5" w:rsidRPr="00E7652B" w:rsidRDefault="00A107A5" w:rsidP="004F762B">
            <w:pPr>
              <w:pStyle w:val="NormalTablas"/>
              <w:numPr>
                <w:ilvl w:val="0"/>
                <w:numId w:val="10"/>
              </w:numPr>
              <w:tabs>
                <w:tab w:val="left" w:pos="0"/>
              </w:tabs>
              <w:spacing w:line="360" w:lineRule="auto"/>
              <w:ind w:left="357" w:hanging="357"/>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Analizar el entorno tanto clientes internos como externos</w:t>
            </w:r>
          </w:p>
          <w:p w14:paraId="6B80C8A5" w14:textId="77777777" w:rsidR="00A107A5" w:rsidRPr="00E7652B" w:rsidRDefault="00A107A5" w:rsidP="004F762B">
            <w:pPr>
              <w:pStyle w:val="NormalTablas"/>
              <w:numPr>
                <w:ilvl w:val="0"/>
                <w:numId w:val="10"/>
              </w:numPr>
              <w:tabs>
                <w:tab w:val="left" w:pos="0"/>
              </w:tabs>
              <w:spacing w:line="360" w:lineRule="auto"/>
              <w:ind w:left="357" w:hanging="357"/>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 xml:space="preserve">Identificar falencias e inconvenientes </w:t>
            </w:r>
          </w:p>
          <w:p w14:paraId="469E49B8" w14:textId="77777777" w:rsidR="00A107A5" w:rsidRPr="00E7652B" w:rsidRDefault="00A107A5" w:rsidP="004F762B">
            <w:pPr>
              <w:pStyle w:val="NormalTablas"/>
              <w:numPr>
                <w:ilvl w:val="0"/>
                <w:numId w:val="10"/>
              </w:numPr>
              <w:tabs>
                <w:tab w:val="left" w:pos="0"/>
              </w:tabs>
              <w:spacing w:line="360" w:lineRule="auto"/>
              <w:ind w:left="357" w:hanging="357"/>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Determinar la problemática</w:t>
            </w:r>
          </w:p>
        </w:tc>
      </w:tr>
      <w:tr w:rsidR="00A107A5" w:rsidRPr="00E7652B" w14:paraId="7C9DA120" w14:textId="77777777" w:rsidTr="000E5918">
        <w:trPr>
          <w:trHeight w:val="716"/>
          <w:jc w:val="center"/>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3B97F471"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 xml:space="preserve">               Recursos</w:t>
            </w:r>
          </w:p>
        </w:tc>
        <w:tc>
          <w:tcPr>
            <w:tcW w:w="6794" w:type="dxa"/>
            <w:vAlign w:val="center"/>
          </w:tcPr>
          <w:p w14:paraId="4F89561C" w14:textId="4A1A32E0"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 xml:space="preserve">Lugar de práctica </w:t>
            </w:r>
            <w:r w:rsidR="003C09FD" w:rsidRPr="00E7652B">
              <w:rPr>
                <w:rFonts w:cs="Arial"/>
                <w:sz w:val="24"/>
              </w:rPr>
              <w:t>Protección</w:t>
            </w:r>
            <w:r w:rsidRPr="00E7652B">
              <w:rPr>
                <w:rFonts w:cs="Arial"/>
                <w:sz w:val="24"/>
              </w:rPr>
              <w:t xml:space="preserve"> </w:t>
            </w:r>
          </w:p>
          <w:p w14:paraId="62B95FD0"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Consulta a terceras personas</w:t>
            </w:r>
          </w:p>
        </w:tc>
      </w:tr>
      <w:tr w:rsidR="00A107A5" w:rsidRPr="00E7652B" w14:paraId="5915C086" w14:textId="77777777" w:rsidTr="000E5918">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861" w:type="dxa"/>
            <w:vAlign w:val="center"/>
          </w:tcPr>
          <w:p w14:paraId="463B3E6A"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Resultados</w:t>
            </w:r>
          </w:p>
        </w:tc>
        <w:tc>
          <w:tcPr>
            <w:tcW w:w="6794" w:type="dxa"/>
            <w:vAlign w:val="center"/>
          </w:tcPr>
          <w:p w14:paraId="69D630A9" w14:textId="77777777" w:rsidR="00A107A5" w:rsidRPr="00E7652B" w:rsidRDefault="00A107A5" w:rsidP="004F762B">
            <w:pPr>
              <w:pStyle w:val="NormalTablas"/>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Identificar la problemática, permitiendo generar posibles soluciones</w:t>
            </w:r>
          </w:p>
        </w:tc>
      </w:tr>
    </w:tbl>
    <w:p w14:paraId="74F31315" w14:textId="5432C728" w:rsidR="00CB4FD8" w:rsidRDefault="00CB4FD8" w:rsidP="00CB4FD8">
      <w:pPr>
        <w:tabs>
          <w:tab w:val="left" w:pos="0"/>
        </w:tabs>
        <w:spacing w:line="360" w:lineRule="auto"/>
        <w:jc w:val="center"/>
        <w:rPr>
          <w:rFonts w:cs="Arial"/>
          <w:sz w:val="24"/>
        </w:rPr>
      </w:pPr>
      <w:r w:rsidRPr="00CB4FD8">
        <w:rPr>
          <w:rFonts w:cs="Arial"/>
          <w:b/>
          <w:i/>
          <w:sz w:val="24"/>
        </w:rPr>
        <w:t>Fuente:</w:t>
      </w:r>
      <w:r>
        <w:rPr>
          <w:rFonts w:cs="Arial"/>
          <w:sz w:val="24"/>
        </w:rPr>
        <w:t xml:space="preserve"> Elaboración Propia</w:t>
      </w:r>
    </w:p>
    <w:p w14:paraId="3B0F301C" w14:textId="77777777" w:rsidR="00CB4FD8" w:rsidRPr="00E7652B" w:rsidRDefault="00CB4FD8" w:rsidP="00CB4FD8">
      <w:pPr>
        <w:tabs>
          <w:tab w:val="left" w:pos="0"/>
        </w:tabs>
        <w:spacing w:line="360" w:lineRule="auto"/>
        <w:jc w:val="center"/>
        <w:rPr>
          <w:rFonts w:cs="Arial"/>
          <w:sz w:val="24"/>
        </w:rPr>
      </w:pPr>
    </w:p>
    <w:p w14:paraId="704BBD46" w14:textId="15BBBC83" w:rsidR="00A107A5" w:rsidRPr="00E7652B" w:rsidRDefault="00186052"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En la primera etapa se realiza un análisis del entorno, permitiendo identificar diferentes falencias las cuales van atadas al realizar la labor, se identifican los trabajadores a diario durante una semana y se reali</w:t>
      </w:r>
      <w:r w:rsidR="00D207CA" w:rsidRPr="00E7652B">
        <w:rPr>
          <w:rFonts w:cs="Arial"/>
          <w:sz w:val="24"/>
        </w:rPr>
        <w:t>za un seguimiento de cómo es la</w:t>
      </w:r>
      <w:r w:rsidR="00A107A5" w:rsidRPr="00E7652B">
        <w:rPr>
          <w:rFonts w:cs="Arial"/>
          <w:sz w:val="24"/>
        </w:rPr>
        <w:t xml:space="preserve"> participación y su eficiencia respecto a las actividades que a cada uno le corresponden.  Se hace una observación de los clientes que acuden a las oficinas, de si están conformes con el servicio y el producto que se ofrece y si en  verdad conocen porque están afiliados a este fondo  de pensión , las oficinas han estado colapsadas y algunas de estas razones es </w:t>
      </w:r>
      <w:r w:rsidR="00D207CA" w:rsidRPr="00E7652B">
        <w:rPr>
          <w:rFonts w:cs="Arial"/>
          <w:sz w:val="24"/>
        </w:rPr>
        <w:t>porque</w:t>
      </w:r>
      <w:r w:rsidR="00A107A5" w:rsidRPr="00E7652B">
        <w:rPr>
          <w:rFonts w:cs="Arial"/>
          <w:sz w:val="24"/>
        </w:rPr>
        <w:t xml:space="preserve"> muchos de  los clientes no saben  con los medios digitales que la compañía cuenta, por ejemplo acurren a la oficina a sacar un certificado de pensión o de cesantías cuando lo puedes realizar desde sus casas o desde el lugar donde se encuentren por medio de la </w:t>
      </w:r>
      <w:r w:rsidR="00D207CA" w:rsidRPr="00E7652B">
        <w:rPr>
          <w:rFonts w:cs="Arial"/>
          <w:sz w:val="24"/>
        </w:rPr>
        <w:t>página</w:t>
      </w:r>
      <w:r w:rsidR="00A107A5" w:rsidRPr="00E7652B">
        <w:rPr>
          <w:rFonts w:cs="Arial"/>
          <w:sz w:val="24"/>
        </w:rPr>
        <w:t xml:space="preserve"> y lo descargan al celular o al computador . </w:t>
      </w:r>
      <w:r w:rsidR="003C09FD" w:rsidRPr="00E7652B">
        <w:rPr>
          <w:rFonts w:cs="Arial"/>
          <w:sz w:val="24"/>
        </w:rPr>
        <w:t>Otro ejemplo serio ocurre</w:t>
      </w:r>
      <w:r w:rsidR="00A107A5" w:rsidRPr="00E7652B">
        <w:rPr>
          <w:rFonts w:cs="Arial"/>
          <w:sz w:val="24"/>
        </w:rPr>
        <w:t xml:space="preserve"> a las oficinas para   preguntar el retiro de las cesantías cuando la compañía cuenta con </w:t>
      </w:r>
      <w:r w:rsidR="00A107A5" w:rsidRPr="00E7652B">
        <w:rPr>
          <w:rFonts w:cs="Arial"/>
          <w:sz w:val="24"/>
        </w:rPr>
        <w:lastRenderedPageBreak/>
        <w:t xml:space="preserve">un robot que por medio de la </w:t>
      </w:r>
      <w:r w:rsidR="00490A47" w:rsidRPr="00E7652B">
        <w:rPr>
          <w:rFonts w:cs="Arial"/>
          <w:sz w:val="24"/>
        </w:rPr>
        <w:t>página</w:t>
      </w:r>
      <w:r w:rsidR="00A107A5" w:rsidRPr="00E7652B">
        <w:rPr>
          <w:rFonts w:cs="Arial"/>
          <w:sz w:val="24"/>
        </w:rPr>
        <w:t xml:space="preserve"> le va indi</w:t>
      </w:r>
      <w:r w:rsidR="00490A47" w:rsidRPr="00E7652B">
        <w:rPr>
          <w:rFonts w:cs="Arial"/>
          <w:sz w:val="24"/>
        </w:rPr>
        <w:t>cando el paso a paso que se debe</w:t>
      </w:r>
      <w:r w:rsidR="00A107A5" w:rsidRPr="00E7652B">
        <w:rPr>
          <w:rFonts w:cs="Arial"/>
          <w:sz w:val="24"/>
        </w:rPr>
        <w:t xml:space="preserve"> realizar, Cuando a la oficina pueden ir cuando necesitan firma unos </w:t>
      </w:r>
      <w:r w:rsidR="00D207CA" w:rsidRPr="00E7652B">
        <w:rPr>
          <w:rFonts w:cs="Arial"/>
          <w:sz w:val="24"/>
        </w:rPr>
        <w:t>documentos o</w:t>
      </w:r>
      <w:r w:rsidR="00A107A5" w:rsidRPr="00E7652B">
        <w:rPr>
          <w:rFonts w:cs="Arial"/>
          <w:sz w:val="24"/>
        </w:rPr>
        <w:t xml:space="preserve"> requieren una pensión por </w:t>
      </w:r>
      <w:r w:rsidR="00D207CA" w:rsidRPr="00E7652B">
        <w:rPr>
          <w:rFonts w:cs="Arial"/>
          <w:sz w:val="24"/>
        </w:rPr>
        <w:t>invalidez como</w:t>
      </w:r>
      <w:r w:rsidR="00A107A5" w:rsidRPr="00E7652B">
        <w:rPr>
          <w:rFonts w:cs="Arial"/>
          <w:sz w:val="24"/>
        </w:rPr>
        <w:t xml:space="preserve"> casos especiales. Ya que todos los medios de comunicación e información y la transformación digital que va generando la empresa es pensando en la facilidad y satisfacción de los clientes.</w:t>
      </w:r>
    </w:p>
    <w:p w14:paraId="5E11299B" w14:textId="793BDE90" w:rsidR="00494F88" w:rsidRDefault="00A107A5" w:rsidP="00CB4FD8">
      <w:pPr>
        <w:tabs>
          <w:tab w:val="left" w:pos="0"/>
        </w:tabs>
        <w:spacing w:line="360" w:lineRule="auto"/>
        <w:rPr>
          <w:rFonts w:cs="Arial"/>
          <w:sz w:val="24"/>
        </w:rPr>
      </w:pPr>
      <w:r w:rsidRPr="00E7652B">
        <w:rPr>
          <w:rFonts w:cs="Arial"/>
          <w:sz w:val="24"/>
        </w:rPr>
        <w:t>Dado a lo anterior se identifica la problemática a tratar</w:t>
      </w:r>
      <w:r w:rsidR="000E5918" w:rsidRPr="00E7652B">
        <w:rPr>
          <w:rFonts w:cs="Arial"/>
          <w:sz w:val="24"/>
        </w:rPr>
        <w:t xml:space="preserve"> </w:t>
      </w:r>
      <w:r w:rsidR="00CB4FD8">
        <w:rPr>
          <w:rFonts w:cs="Arial"/>
          <w:sz w:val="24"/>
        </w:rPr>
        <w:t>en el presente trabajo de grado</w:t>
      </w:r>
    </w:p>
    <w:p w14:paraId="08D637BF" w14:textId="77777777" w:rsidR="00CB4FD8" w:rsidRPr="00E7652B" w:rsidRDefault="00CB4FD8" w:rsidP="00CB4FD8">
      <w:pPr>
        <w:tabs>
          <w:tab w:val="left" w:pos="0"/>
        </w:tabs>
        <w:spacing w:line="360" w:lineRule="auto"/>
        <w:rPr>
          <w:rFonts w:cs="Arial"/>
          <w:sz w:val="24"/>
        </w:rPr>
      </w:pPr>
    </w:p>
    <w:p w14:paraId="620F6B98" w14:textId="42C1A18F" w:rsidR="00A107A5" w:rsidRPr="00CB4FD8" w:rsidRDefault="00A107A5" w:rsidP="00CB4FD8">
      <w:pPr>
        <w:pStyle w:val="Descripcin"/>
        <w:keepNext/>
        <w:tabs>
          <w:tab w:val="left" w:pos="0"/>
        </w:tabs>
        <w:spacing w:line="360" w:lineRule="auto"/>
        <w:rPr>
          <w:rFonts w:cs="Arial"/>
          <w:noProof/>
          <w:sz w:val="24"/>
          <w:szCs w:val="24"/>
        </w:rPr>
      </w:pPr>
      <w:bookmarkStart w:id="30" w:name="Tabla2"/>
      <w:bookmarkStart w:id="31" w:name="_Toc13670655"/>
      <w:r w:rsidRPr="00CB4FD8">
        <w:rPr>
          <w:rFonts w:cs="Arial"/>
          <w:b/>
          <w:i/>
          <w:sz w:val="24"/>
          <w:szCs w:val="24"/>
        </w:rPr>
        <w:t xml:space="preserve">Tabla </w:t>
      </w:r>
      <w:r w:rsidRPr="00CB4FD8">
        <w:rPr>
          <w:rFonts w:cs="Arial"/>
          <w:b/>
          <w:i/>
          <w:sz w:val="24"/>
          <w:szCs w:val="24"/>
        </w:rPr>
        <w:fldChar w:fldCharType="begin"/>
      </w:r>
      <w:r w:rsidRPr="00CB4FD8">
        <w:rPr>
          <w:rFonts w:cs="Arial"/>
          <w:b/>
          <w:i/>
          <w:sz w:val="24"/>
          <w:szCs w:val="24"/>
        </w:rPr>
        <w:instrText xml:space="preserve"> SEQ Tabla \* ARABIC </w:instrText>
      </w:r>
      <w:r w:rsidRPr="00CB4FD8">
        <w:rPr>
          <w:rFonts w:cs="Arial"/>
          <w:b/>
          <w:i/>
          <w:sz w:val="24"/>
          <w:szCs w:val="24"/>
        </w:rPr>
        <w:fldChar w:fldCharType="separate"/>
      </w:r>
      <w:r w:rsidRPr="00CB4FD8">
        <w:rPr>
          <w:rFonts w:cs="Arial"/>
          <w:b/>
          <w:i/>
          <w:noProof/>
          <w:sz w:val="24"/>
          <w:szCs w:val="24"/>
        </w:rPr>
        <w:t>2</w:t>
      </w:r>
      <w:r w:rsidRPr="00CB4FD8">
        <w:rPr>
          <w:rFonts w:cs="Arial"/>
          <w:b/>
          <w:i/>
          <w:sz w:val="24"/>
          <w:szCs w:val="24"/>
        </w:rPr>
        <w:fldChar w:fldCharType="end"/>
      </w:r>
      <w:r w:rsidRPr="00E7652B">
        <w:rPr>
          <w:rFonts w:cs="Arial"/>
          <w:noProof/>
          <w:sz w:val="24"/>
          <w:szCs w:val="24"/>
        </w:rPr>
        <w:t xml:space="preserve"> </w:t>
      </w:r>
      <w:bookmarkEnd w:id="30"/>
      <w:r w:rsidRPr="00E7652B">
        <w:rPr>
          <w:rFonts w:cs="Arial"/>
          <w:noProof/>
          <w:sz w:val="24"/>
          <w:szCs w:val="24"/>
        </w:rPr>
        <w:t>: Divulgación de la problemática.</w:t>
      </w:r>
      <w:bookmarkEnd w:id="31"/>
    </w:p>
    <w:tbl>
      <w:tblPr>
        <w:tblStyle w:val="Tabladecuadrcula4-nfasis31"/>
        <w:tblW w:w="4764" w:type="pct"/>
        <w:jc w:val="center"/>
        <w:tblLook w:val="04A0" w:firstRow="1" w:lastRow="0" w:firstColumn="1" w:lastColumn="0" w:noHBand="0" w:noVBand="1"/>
      </w:tblPr>
      <w:tblGrid>
        <w:gridCol w:w="1925"/>
        <w:gridCol w:w="6984"/>
      </w:tblGrid>
      <w:tr w:rsidR="00A107A5" w:rsidRPr="00E7652B" w14:paraId="14429DA2" w14:textId="77777777" w:rsidTr="00CB4FD8">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049F91E5" w14:textId="77777777" w:rsidR="00A107A5" w:rsidRPr="00E7652B" w:rsidRDefault="00A107A5" w:rsidP="004F762B">
            <w:pPr>
              <w:pStyle w:val="NormalTablas"/>
              <w:tabs>
                <w:tab w:val="left" w:pos="0"/>
              </w:tabs>
              <w:spacing w:line="360" w:lineRule="auto"/>
              <w:rPr>
                <w:rFonts w:cs="Arial"/>
                <w:color w:val="auto"/>
                <w:sz w:val="24"/>
              </w:rPr>
            </w:pPr>
            <w:r w:rsidRPr="00E7652B">
              <w:rPr>
                <w:rFonts w:cs="Arial"/>
                <w:color w:val="auto"/>
                <w:sz w:val="24"/>
              </w:rPr>
              <w:t>Tipo</w:t>
            </w:r>
          </w:p>
        </w:tc>
        <w:tc>
          <w:tcPr>
            <w:tcW w:w="7180" w:type="dxa"/>
            <w:vAlign w:val="center"/>
          </w:tcPr>
          <w:p w14:paraId="78ACB257" w14:textId="77777777" w:rsidR="00A107A5" w:rsidRPr="00E7652B" w:rsidRDefault="00A107A5" w:rsidP="004F762B">
            <w:pPr>
              <w:pStyle w:val="NormalTablas"/>
              <w:tabs>
                <w:tab w:val="left" w:pos="0"/>
              </w:tabs>
              <w:spacing w:line="360" w:lineRule="auto"/>
              <w:cnfStyle w:val="100000000000" w:firstRow="1" w:lastRow="0" w:firstColumn="0" w:lastColumn="0" w:oddVBand="0" w:evenVBand="0" w:oddHBand="0" w:evenHBand="0" w:firstRowFirstColumn="0" w:firstRowLastColumn="0" w:lastRowFirstColumn="0" w:lastRowLastColumn="0"/>
              <w:rPr>
                <w:rFonts w:cs="Arial"/>
                <w:color w:val="auto"/>
                <w:sz w:val="24"/>
              </w:rPr>
            </w:pPr>
            <w:r w:rsidRPr="00E7652B">
              <w:rPr>
                <w:rFonts w:cs="Arial"/>
                <w:color w:val="auto"/>
                <w:sz w:val="24"/>
              </w:rPr>
              <w:t>Elementos</w:t>
            </w:r>
          </w:p>
        </w:tc>
      </w:tr>
      <w:tr w:rsidR="00A107A5" w:rsidRPr="00E7652B" w14:paraId="313DEAB5" w14:textId="77777777" w:rsidTr="00CB4FD8">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5AA6043A"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Actividades</w:t>
            </w:r>
          </w:p>
        </w:tc>
        <w:tc>
          <w:tcPr>
            <w:tcW w:w="7180" w:type="dxa"/>
            <w:vAlign w:val="center"/>
          </w:tcPr>
          <w:p w14:paraId="2DFCFDA3" w14:textId="77777777" w:rsidR="00A107A5" w:rsidRPr="00E7652B" w:rsidRDefault="00A107A5" w:rsidP="004F762B">
            <w:pPr>
              <w:pStyle w:val="NormalTablas"/>
              <w:numPr>
                <w:ilvl w:val="0"/>
                <w:numId w:val="11"/>
              </w:numPr>
              <w:tabs>
                <w:tab w:val="left" w:pos="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Reunión con el equipo de trabajo para informar sobre la problemática</w:t>
            </w:r>
          </w:p>
          <w:p w14:paraId="5D9B2483" w14:textId="77777777" w:rsidR="00A107A5" w:rsidRPr="00E7652B" w:rsidRDefault="00A107A5" w:rsidP="004F762B">
            <w:pPr>
              <w:pStyle w:val="NormalTablas"/>
              <w:numPr>
                <w:ilvl w:val="0"/>
                <w:numId w:val="11"/>
              </w:numPr>
              <w:tabs>
                <w:tab w:val="left" w:pos="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Divulgación de la problemática</w:t>
            </w:r>
          </w:p>
          <w:p w14:paraId="23D4AEAD" w14:textId="143C7B96" w:rsidR="00A107A5" w:rsidRPr="00E7652B" w:rsidRDefault="00A107A5" w:rsidP="008E46E0">
            <w:pPr>
              <w:pStyle w:val="NormalTablas"/>
              <w:numPr>
                <w:ilvl w:val="0"/>
                <w:numId w:val="11"/>
              </w:numPr>
              <w:tabs>
                <w:tab w:val="left" w:pos="0"/>
              </w:tabs>
              <w:spacing w:line="360" w:lineRule="auto"/>
              <w:ind w:left="0" w:firstLine="0"/>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 xml:space="preserve">Diseño de </w:t>
            </w:r>
            <w:r w:rsidR="008E46E0" w:rsidRPr="00E7652B">
              <w:rPr>
                <w:rFonts w:cs="Arial"/>
                <w:sz w:val="24"/>
              </w:rPr>
              <w:t>actividades</w:t>
            </w:r>
          </w:p>
        </w:tc>
      </w:tr>
      <w:tr w:rsidR="00A107A5" w:rsidRPr="00E7652B" w14:paraId="317352F0" w14:textId="77777777" w:rsidTr="00CB4FD8">
        <w:trPr>
          <w:trHeight w:val="1576"/>
          <w:jc w:val="center"/>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2F61DCA6"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Recursos</w:t>
            </w:r>
          </w:p>
        </w:tc>
        <w:tc>
          <w:tcPr>
            <w:tcW w:w="7180" w:type="dxa"/>
            <w:vAlign w:val="center"/>
          </w:tcPr>
          <w:p w14:paraId="585A9D4D"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Lugar de practica</w:t>
            </w:r>
          </w:p>
          <w:p w14:paraId="27517A60"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 xml:space="preserve">Conexión a internet </w:t>
            </w:r>
          </w:p>
          <w:p w14:paraId="7BD081D3"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 xml:space="preserve">Computador </w:t>
            </w:r>
          </w:p>
          <w:p w14:paraId="09116A66"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 xml:space="preserve">Portal Comercial </w:t>
            </w:r>
          </w:p>
          <w:p w14:paraId="7C2B9083"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CRM</w:t>
            </w:r>
          </w:p>
          <w:p w14:paraId="2E53DA0B"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LA NET</w:t>
            </w:r>
          </w:p>
          <w:p w14:paraId="61E09390"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Word</w:t>
            </w:r>
          </w:p>
          <w:p w14:paraId="7F89E4A8"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Excel</w:t>
            </w:r>
          </w:p>
          <w:p w14:paraId="68161011"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Outlook</w:t>
            </w:r>
          </w:p>
        </w:tc>
      </w:tr>
      <w:tr w:rsidR="00A107A5" w:rsidRPr="00E7652B" w14:paraId="7DFD57F1" w14:textId="77777777" w:rsidTr="00CB4FD8">
        <w:trPr>
          <w:cnfStyle w:val="000000100000" w:firstRow="0" w:lastRow="0" w:firstColumn="0" w:lastColumn="0" w:oddVBand="0" w:evenVBand="0" w:oddHBand="1" w:evenHBand="0" w:firstRowFirstColumn="0" w:firstRowLastColumn="0" w:lastRowFirstColumn="0" w:lastRowLastColumn="0"/>
          <w:trHeight w:val="450"/>
          <w:jc w:val="center"/>
        </w:trPr>
        <w:tc>
          <w:tcPr>
            <w:cnfStyle w:val="001000000000" w:firstRow="0" w:lastRow="0" w:firstColumn="1" w:lastColumn="0" w:oddVBand="0" w:evenVBand="0" w:oddHBand="0" w:evenHBand="0" w:firstRowFirstColumn="0" w:firstRowLastColumn="0" w:lastRowFirstColumn="0" w:lastRowLastColumn="0"/>
            <w:tcW w:w="1944" w:type="dxa"/>
            <w:vAlign w:val="center"/>
          </w:tcPr>
          <w:p w14:paraId="30419735"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Resultados</w:t>
            </w:r>
          </w:p>
        </w:tc>
        <w:tc>
          <w:tcPr>
            <w:tcW w:w="7180" w:type="dxa"/>
            <w:vAlign w:val="center"/>
          </w:tcPr>
          <w:p w14:paraId="5F5293CF" w14:textId="17BF4092" w:rsidR="00A107A5" w:rsidRPr="00E7652B" w:rsidRDefault="00A107A5" w:rsidP="008E46E0">
            <w:pPr>
              <w:pStyle w:val="NormalTablas"/>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 xml:space="preserve">Se complementan las </w:t>
            </w:r>
            <w:r w:rsidR="008E46E0" w:rsidRPr="00E7652B">
              <w:rPr>
                <w:rFonts w:cs="Arial"/>
                <w:sz w:val="24"/>
              </w:rPr>
              <w:t xml:space="preserve">actividades </w:t>
            </w:r>
            <w:r w:rsidRPr="00E7652B">
              <w:rPr>
                <w:rFonts w:cs="Arial"/>
                <w:sz w:val="24"/>
              </w:rPr>
              <w:t>planteadas y se inicia la elaboración de cada material que va en cada una de estas.</w:t>
            </w:r>
          </w:p>
        </w:tc>
      </w:tr>
    </w:tbl>
    <w:p w14:paraId="56782E30" w14:textId="77777777" w:rsidR="00CB4FD8" w:rsidRDefault="00CB4FD8" w:rsidP="00CB4FD8">
      <w:pPr>
        <w:tabs>
          <w:tab w:val="left" w:pos="0"/>
        </w:tabs>
        <w:spacing w:line="360" w:lineRule="auto"/>
        <w:jc w:val="center"/>
        <w:rPr>
          <w:rFonts w:cs="Arial"/>
          <w:sz w:val="24"/>
        </w:rPr>
      </w:pPr>
      <w:r w:rsidRPr="00CB4FD8">
        <w:rPr>
          <w:rFonts w:cs="Arial"/>
          <w:b/>
          <w:i/>
          <w:sz w:val="24"/>
        </w:rPr>
        <w:t>Fuente:</w:t>
      </w:r>
      <w:r>
        <w:rPr>
          <w:rFonts w:cs="Arial"/>
          <w:sz w:val="24"/>
        </w:rPr>
        <w:t xml:space="preserve"> Elaboración Propia</w:t>
      </w:r>
    </w:p>
    <w:p w14:paraId="112E76BA" w14:textId="77777777" w:rsidR="00CB4FD8" w:rsidRDefault="00CB4FD8" w:rsidP="004F762B">
      <w:pPr>
        <w:tabs>
          <w:tab w:val="left" w:pos="0"/>
        </w:tabs>
        <w:spacing w:line="360" w:lineRule="auto"/>
        <w:ind w:firstLine="284"/>
        <w:rPr>
          <w:rFonts w:cs="Arial"/>
          <w:sz w:val="24"/>
        </w:rPr>
      </w:pPr>
    </w:p>
    <w:p w14:paraId="71572A33" w14:textId="6404EB86" w:rsidR="00A107A5" w:rsidRDefault="00A107A5" w:rsidP="00A0452C">
      <w:pPr>
        <w:tabs>
          <w:tab w:val="left" w:pos="0"/>
        </w:tabs>
        <w:spacing w:line="360" w:lineRule="auto"/>
        <w:ind w:firstLine="284"/>
        <w:rPr>
          <w:rFonts w:cs="Arial"/>
          <w:sz w:val="24"/>
        </w:rPr>
      </w:pPr>
      <w:r w:rsidRPr="00E7652B">
        <w:rPr>
          <w:rFonts w:cs="Arial"/>
          <w:sz w:val="24"/>
        </w:rPr>
        <w:lastRenderedPageBreak/>
        <w:t xml:space="preserve">La segunda etapa se realiza una reunión con los compañeros de la Jefatura Comercial y los directores: Corporativo Pyme y Servicios en donde se divulga la problemática, en donde se analizó las actividades que a diario se realizaban </w:t>
      </w:r>
      <w:r w:rsidR="00A0452C">
        <w:rPr>
          <w:rFonts w:cs="Arial"/>
          <w:sz w:val="24"/>
        </w:rPr>
        <w:t xml:space="preserve">para detectar la problemática: </w:t>
      </w:r>
    </w:p>
    <w:p w14:paraId="2BCC608D" w14:textId="77777777" w:rsidR="00A0452C" w:rsidRPr="00E7652B" w:rsidRDefault="00A0452C" w:rsidP="00A0452C">
      <w:pPr>
        <w:tabs>
          <w:tab w:val="left" w:pos="0"/>
        </w:tabs>
        <w:spacing w:line="360" w:lineRule="auto"/>
        <w:ind w:firstLine="284"/>
        <w:rPr>
          <w:rFonts w:cs="Arial"/>
          <w:sz w:val="24"/>
        </w:rPr>
      </w:pPr>
    </w:p>
    <w:p w14:paraId="37FADDD0" w14:textId="58F9DA37" w:rsidR="00A107A5" w:rsidRPr="00E7652B" w:rsidRDefault="00A107A5" w:rsidP="004F762B">
      <w:pPr>
        <w:tabs>
          <w:tab w:val="left" w:pos="0"/>
        </w:tabs>
        <w:spacing w:line="360" w:lineRule="auto"/>
        <w:ind w:firstLine="284"/>
        <w:rPr>
          <w:rFonts w:cs="Arial"/>
          <w:sz w:val="24"/>
        </w:rPr>
      </w:pPr>
    </w:p>
    <w:p w14:paraId="3333FD1B" w14:textId="44268811" w:rsidR="00186052" w:rsidRPr="00E7652B" w:rsidRDefault="00186052" w:rsidP="004F762B">
      <w:pPr>
        <w:tabs>
          <w:tab w:val="left" w:pos="0"/>
        </w:tabs>
        <w:spacing w:line="360" w:lineRule="auto"/>
        <w:ind w:firstLine="284"/>
        <w:rPr>
          <w:rFonts w:cs="Arial"/>
          <w:noProof/>
          <w:sz w:val="24"/>
          <w:lang w:val="es-CO" w:eastAsia="es-CO"/>
        </w:rPr>
      </w:pPr>
      <w:bookmarkStart w:id="32" w:name="Figura3"/>
      <w:r w:rsidRPr="004311A7">
        <w:rPr>
          <w:rFonts w:cs="Arial"/>
          <w:b/>
          <w:bCs/>
          <w:i/>
          <w:noProof/>
          <w:sz w:val="24"/>
          <w:lang w:val="es-CO" w:eastAsia="es-CO"/>
        </w:rPr>
        <w:t xml:space="preserve">Figura </w:t>
      </w:r>
      <w:bookmarkEnd w:id="32"/>
      <w:r w:rsidR="00BD0C98" w:rsidRPr="004311A7">
        <w:rPr>
          <w:rFonts w:cs="Arial"/>
          <w:b/>
          <w:bCs/>
          <w:i/>
          <w:sz w:val="24"/>
        </w:rPr>
        <w:t>N</w:t>
      </w:r>
      <w:r w:rsidR="0053775D" w:rsidRPr="004311A7">
        <w:rPr>
          <w:rFonts w:cs="Arial"/>
          <w:b/>
          <w:bCs/>
          <w:i/>
          <w:sz w:val="24"/>
        </w:rPr>
        <w:t>o.</w:t>
      </w:r>
      <w:r w:rsidR="00E51366" w:rsidRPr="004311A7">
        <w:rPr>
          <w:rFonts w:cs="Arial"/>
          <w:b/>
          <w:bCs/>
          <w:i/>
          <w:sz w:val="24"/>
        </w:rPr>
        <w:t>3</w:t>
      </w:r>
      <w:r w:rsidRPr="00E7652B">
        <w:rPr>
          <w:rFonts w:cs="Arial"/>
          <w:noProof/>
          <w:sz w:val="24"/>
          <w:lang w:val="es-CO" w:eastAsia="es-CO"/>
        </w:rPr>
        <w:t>: Pasos para ingresar a la base de datos de las asesorias pensionales</w:t>
      </w:r>
    </w:p>
    <w:p w14:paraId="2E1C54FF" w14:textId="5E3BB24C" w:rsidR="00A107A5" w:rsidRPr="00E7652B" w:rsidRDefault="00AD1907" w:rsidP="004F762B">
      <w:pPr>
        <w:tabs>
          <w:tab w:val="left" w:pos="0"/>
        </w:tabs>
        <w:spacing w:line="360" w:lineRule="auto"/>
        <w:ind w:firstLine="284"/>
        <w:rPr>
          <w:rFonts w:cs="Arial"/>
          <w:sz w:val="24"/>
        </w:rPr>
      </w:pPr>
      <w:r w:rsidRPr="00E7652B">
        <w:rPr>
          <w:rFonts w:cs="Arial"/>
          <w:noProof/>
          <w:sz w:val="24"/>
          <w:lang w:val="es-CO" w:eastAsia="es-CO"/>
        </w:rPr>
        <w:drawing>
          <wp:inline distT="0" distB="0" distL="0" distR="0" wp14:anchorId="018053AC" wp14:editId="12C4CBCA">
            <wp:extent cx="5892414" cy="52197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899639" cy="5226100"/>
                    </a:xfrm>
                    <a:prstGeom prst="rect">
                      <a:avLst/>
                    </a:prstGeom>
                  </pic:spPr>
                </pic:pic>
              </a:graphicData>
            </a:graphic>
          </wp:inline>
        </w:drawing>
      </w:r>
    </w:p>
    <w:p w14:paraId="335B2B6C" w14:textId="77777777" w:rsidR="00D67C9E" w:rsidRDefault="00D67C9E" w:rsidP="004311A7">
      <w:pPr>
        <w:tabs>
          <w:tab w:val="left" w:pos="0"/>
        </w:tabs>
        <w:spacing w:line="360" w:lineRule="auto"/>
        <w:jc w:val="center"/>
        <w:rPr>
          <w:rFonts w:cs="Arial"/>
          <w:b/>
          <w:i/>
          <w:sz w:val="24"/>
        </w:rPr>
      </w:pPr>
      <w:bookmarkStart w:id="33" w:name="Figura4"/>
    </w:p>
    <w:p w14:paraId="5505A802" w14:textId="1D46774B" w:rsidR="004311A7" w:rsidRDefault="004311A7" w:rsidP="004311A7">
      <w:pPr>
        <w:tabs>
          <w:tab w:val="left" w:pos="0"/>
        </w:tabs>
        <w:spacing w:line="360" w:lineRule="auto"/>
        <w:jc w:val="center"/>
        <w:rPr>
          <w:rFonts w:cs="Arial"/>
          <w:sz w:val="24"/>
        </w:rPr>
      </w:pPr>
      <w:r w:rsidRPr="00CB4FD8">
        <w:rPr>
          <w:rFonts w:cs="Arial"/>
          <w:b/>
          <w:i/>
          <w:sz w:val="24"/>
        </w:rPr>
        <w:t>Fuente:</w:t>
      </w:r>
      <w:r>
        <w:rPr>
          <w:rFonts w:cs="Arial"/>
          <w:sz w:val="24"/>
        </w:rPr>
        <w:t xml:space="preserve"> Elaboración Propia</w:t>
      </w:r>
    </w:p>
    <w:p w14:paraId="27FA81DE" w14:textId="71D2FE86" w:rsidR="00186052" w:rsidRPr="00E7652B" w:rsidRDefault="00BD0C98" w:rsidP="004311A7">
      <w:pPr>
        <w:pStyle w:val="NormalTablas"/>
        <w:rPr>
          <w:rFonts w:cs="Arial"/>
          <w:sz w:val="24"/>
        </w:rPr>
      </w:pPr>
      <w:r w:rsidRPr="004311A7">
        <w:rPr>
          <w:rFonts w:cs="Arial"/>
          <w:b/>
          <w:bCs w:val="0"/>
          <w:i/>
          <w:sz w:val="24"/>
        </w:rPr>
        <w:lastRenderedPageBreak/>
        <w:t>Figura No-</w:t>
      </w:r>
      <w:r w:rsidR="00186052" w:rsidRPr="004311A7">
        <w:rPr>
          <w:rFonts w:cs="Arial"/>
          <w:b/>
          <w:bCs w:val="0"/>
          <w:i/>
          <w:sz w:val="24"/>
        </w:rPr>
        <w:t>4</w:t>
      </w:r>
      <w:bookmarkEnd w:id="33"/>
      <w:r w:rsidR="00186052" w:rsidRPr="00E7652B">
        <w:rPr>
          <w:rFonts w:cs="Arial"/>
          <w:sz w:val="24"/>
        </w:rPr>
        <w:t xml:space="preserve">: Segundo paso para llevar </w:t>
      </w:r>
    </w:p>
    <w:p w14:paraId="7EE4D0AD" w14:textId="75F736B4" w:rsidR="00186052" w:rsidRPr="00E7652B" w:rsidRDefault="00186052" w:rsidP="004F762B">
      <w:pPr>
        <w:tabs>
          <w:tab w:val="left" w:pos="0"/>
        </w:tabs>
        <w:spacing w:line="360" w:lineRule="auto"/>
        <w:ind w:left="-284"/>
        <w:rPr>
          <w:rFonts w:cs="Arial"/>
          <w:sz w:val="24"/>
        </w:rPr>
      </w:pPr>
      <w:r w:rsidRPr="00E7652B">
        <w:rPr>
          <w:rFonts w:cs="Arial"/>
          <w:sz w:val="24"/>
        </w:rPr>
        <w:t>a cabo la comunicación con el cliente</w:t>
      </w:r>
    </w:p>
    <w:p w14:paraId="4FA0438C" w14:textId="284A53A6" w:rsidR="00A107A5" w:rsidRPr="00E7652B" w:rsidRDefault="00A107A5" w:rsidP="004F762B">
      <w:pPr>
        <w:tabs>
          <w:tab w:val="left" w:pos="0"/>
        </w:tabs>
        <w:spacing w:line="360" w:lineRule="auto"/>
        <w:rPr>
          <w:rFonts w:cs="Arial"/>
          <w:color w:val="A6A6A6" w:themeColor="background1" w:themeShade="A6"/>
          <w:sz w:val="24"/>
        </w:rPr>
      </w:pPr>
    </w:p>
    <w:p w14:paraId="524C324B" w14:textId="10ED2D80" w:rsidR="00A107A5" w:rsidRPr="00E7652B" w:rsidRDefault="00186052" w:rsidP="004F762B">
      <w:pPr>
        <w:tabs>
          <w:tab w:val="left" w:pos="0"/>
        </w:tabs>
        <w:spacing w:line="360" w:lineRule="auto"/>
        <w:rPr>
          <w:rFonts w:cs="Arial"/>
          <w:color w:val="A6A6A6" w:themeColor="background1" w:themeShade="A6"/>
          <w:sz w:val="24"/>
        </w:rPr>
      </w:pPr>
      <w:r w:rsidRPr="00E7652B">
        <w:rPr>
          <w:rFonts w:cs="Arial"/>
          <w:b/>
          <w:bCs/>
          <w:noProof/>
          <w:sz w:val="24"/>
          <w:lang w:val="es-CO" w:eastAsia="es-CO"/>
        </w:rPr>
        <w:drawing>
          <wp:anchor distT="0" distB="0" distL="114300" distR="114300" simplePos="0" relativeHeight="251656704" behindDoc="0" locked="0" layoutInCell="1" allowOverlap="1" wp14:anchorId="32FD112C" wp14:editId="32AA5119">
            <wp:simplePos x="0" y="0"/>
            <wp:positionH relativeFrom="column">
              <wp:posOffset>-308610</wp:posOffset>
            </wp:positionH>
            <wp:positionV relativeFrom="paragraph">
              <wp:posOffset>212725</wp:posOffset>
            </wp:positionV>
            <wp:extent cx="2609850" cy="5305425"/>
            <wp:effectExtent l="0" t="0" r="0" b="952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609850" cy="5305425"/>
                    </a:xfrm>
                    <a:prstGeom prst="rect">
                      <a:avLst/>
                    </a:prstGeom>
                  </pic:spPr>
                </pic:pic>
              </a:graphicData>
            </a:graphic>
            <wp14:sizeRelH relativeFrom="page">
              <wp14:pctWidth>0</wp14:pctWidth>
            </wp14:sizeRelH>
            <wp14:sizeRelV relativeFrom="page">
              <wp14:pctHeight>0</wp14:pctHeight>
            </wp14:sizeRelV>
          </wp:anchor>
        </w:drawing>
      </w:r>
    </w:p>
    <w:p w14:paraId="50323851" w14:textId="6E1EBD02" w:rsidR="00A107A5" w:rsidRPr="00E7652B" w:rsidRDefault="00A107A5" w:rsidP="004F762B">
      <w:pPr>
        <w:tabs>
          <w:tab w:val="left" w:pos="0"/>
        </w:tabs>
        <w:spacing w:line="360" w:lineRule="auto"/>
        <w:rPr>
          <w:rFonts w:cs="Arial"/>
          <w:color w:val="A6A6A6" w:themeColor="background1" w:themeShade="A6"/>
          <w:sz w:val="24"/>
        </w:rPr>
      </w:pPr>
    </w:p>
    <w:p w14:paraId="31A769CC" w14:textId="1E0F009E" w:rsidR="00A107A5" w:rsidRPr="00E7652B" w:rsidRDefault="00A107A5" w:rsidP="004F762B">
      <w:pPr>
        <w:tabs>
          <w:tab w:val="left" w:pos="0"/>
        </w:tabs>
        <w:spacing w:line="360" w:lineRule="auto"/>
        <w:rPr>
          <w:rFonts w:cs="Arial"/>
          <w:noProof/>
          <w:sz w:val="24"/>
          <w:lang w:val="es-CO" w:eastAsia="es-CO"/>
        </w:rPr>
      </w:pPr>
    </w:p>
    <w:p w14:paraId="7B564CA4" w14:textId="51A573AE" w:rsidR="00AD1907" w:rsidRPr="00E7652B" w:rsidRDefault="00AD1907" w:rsidP="004F762B">
      <w:pPr>
        <w:tabs>
          <w:tab w:val="left" w:pos="0"/>
        </w:tabs>
        <w:spacing w:line="360" w:lineRule="auto"/>
        <w:rPr>
          <w:rFonts w:cs="Arial"/>
          <w:noProof/>
          <w:sz w:val="24"/>
          <w:lang w:val="es-CO" w:eastAsia="es-CO"/>
        </w:rPr>
      </w:pPr>
    </w:p>
    <w:p w14:paraId="014079C2" w14:textId="05795F7F" w:rsidR="00AD1907" w:rsidRPr="00E7652B" w:rsidRDefault="00AD1907" w:rsidP="004F762B">
      <w:pPr>
        <w:tabs>
          <w:tab w:val="left" w:pos="0"/>
        </w:tabs>
        <w:spacing w:line="360" w:lineRule="auto"/>
        <w:rPr>
          <w:rFonts w:cs="Arial"/>
          <w:noProof/>
          <w:sz w:val="24"/>
          <w:lang w:val="es-CO" w:eastAsia="es-CO"/>
        </w:rPr>
      </w:pPr>
    </w:p>
    <w:p w14:paraId="440645D3" w14:textId="2CF2F548" w:rsidR="00AD1907" w:rsidRPr="00E7652B" w:rsidRDefault="00AD1907" w:rsidP="004F762B">
      <w:pPr>
        <w:tabs>
          <w:tab w:val="left" w:pos="0"/>
        </w:tabs>
        <w:spacing w:line="360" w:lineRule="auto"/>
        <w:rPr>
          <w:rFonts w:cs="Arial"/>
          <w:noProof/>
          <w:sz w:val="24"/>
          <w:lang w:val="es-CO" w:eastAsia="es-CO"/>
        </w:rPr>
      </w:pPr>
    </w:p>
    <w:p w14:paraId="0B594F96" w14:textId="1D4B0AE0" w:rsidR="00AD1907" w:rsidRPr="00E7652B" w:rsidRDefault="00AD1907" w:rsidP="004F762B">
      <w:pPr>
        <w:tabs>
          <w:tab w:val="left" w:pos="0"/>
        </w:tabs>
        <w:spacing w:line="360" w:lineRule="auto"/>
        <w:rPr>
          <w:rFonts w:cs="Arial"/>
          <w:noProof/>
          <w:sz w:val="24"/>
          <w:lang w:val="es-CO" w:eastAsia="es-CO"/>
        </w:rPr>
      </w:pPr>
    </w:p>
    <w:p w14:paraId="6FFE0BB4" w14:textId="4BD7261B" w:rsidR="00AD1907" w:rsidRPr="00E7652B" w:rsidRDefault="00AD1907" w:rsidP="004F762B">
      <w:pPr>
        <w:tabs>
          <w:tab w:val="left" w:pos="0"/>
        </w:tabs>
        <w:spacing w:line="360" w:lineRule="auto"/>
        <w:rPr>
          <w:rFonts w:cs="Arial"/>
          <w:noProof/>
          <w:sz w:val="24"/>
          <w:lang w:val="es-CO" w:eastAsia="es-CO"/>
        </w:rPr>
      </w:pPr>
    </w:p>
    <w:p w14:paraId="5B80F73C" w14:textId="4132938B" w:rsidR="00AD1907" w:rsidRPr="00E7652B" w:rsidRDefault="00AD1907" w:rsidP="004F762B">
      <w:pPr>
        <w:tabs>
          <w:tab w:val="left" w:pos="0"/>
        </w:tabs>
        <w:spacing w:line="360" w:lineRule="auto"/>
        <w:rPr>
          <w:rFonts w:cs="Arial"/>
          <w:noProof/>
          <w:sz w:val="24"/>
          <w:lang w:val="es-CO" w:eastAsia="es-CO"/>
        </w:rPr>
      </w:pPr>
    </w:p>
    <w:p w14:paraId="0A863BBF" w14:textId="448C3440" w:rsidR="00AD1907" w:rsidRPr="00E7652B" w:rsidRDefault="00186052" w:rsidP="004F762B">
      <w:pPr>
        <w:tabs>
          <w:tab w:val="left" w:pos="0"/>
        </w:tabs>
        <w:spacing w:line="360" w:lineRule="auto"/>
        <w:rPr>
          <w:rFonts w:cs="Arial"/>
          <w:noProof/>
          <w:sz w:val="24"/>
          <w:lang w:val="es-CO" w:eastAsia="es-CO"/>
        </w:rPr>
      </w:pPr>
      <w:bookmarkStart w:id="34" w:name="Figura5"/>
      <w:r w:rsidRPr="004311A7">
        <w:rPr>
          <w:rFonts w:cs="Arial"/>
          <w:b/>
          <w:bCs/>
          <w:i/>
          <w:noProof/>
          <w:sz w:val="24"/>
          <w:lang w:val="es-CO" w:eastAsia="es-CO"/>
        </w:rPr>
        <w:drawing>
          <wp:anchor distT="0" distB="0" distL="114300" distR="114300" simplePos="0" relativeHeight="251659264" behindDoc="0" locked="0" layoutInCell="1" allowOverlap="1" wp14:anchorId="06E30131" wp14:editId="4AF5F8E2">
            <wp:simplePos x="0" y="0"/>
            <wp:positionH relativeFrom="page">
              <wp:posOffset>3533775</wp:posOffset>
            </wp:positionH>
            <wp:positionV relativeFrom="paragraph">
              <wp:posOffset>396875</wp:posOffset>
            </wp:positionV>
            <wp:extent cx="3650615" cy="3762375"/>
            <wp:effectExtent l="0" t="0" r="6985" b="9525"/>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650615" cy="3762375"/>
                    </a:xfrm>
                    <a:prstGeom prst="rect">
                      <a:avLst/>
                    </a:prstGeom>
                  </pic:spPr>
                </pic:pic>
              </a:graphicData>
            </a:graphic>
            <wp14:sizeRelH relativeFrom="page">
              <wp14:pctWidth>0</wp14:pctWidth>
            </wp14:sizeRelH>
            <wp14:sizeRelV relativeFrom="page">
              <wp14:pctHeight>0</wp14:pctHeight>
            </wp14:sizeRelV>
          </wp:anchor>
        </w:drawing>
      </w:r>
      <w:r w:rsidRPr="004311A7">
        <w:rPr>
          <w:rFonts w:cs="Arial"/>
          <w:b/>
          <w:bCs/>
          <w:i/>
          <w:noProof/>
          <w:sz w:val="24"/>
          <w:lang w:val="es-CO" w:eastAsia="es-CO"/>
        </w:rPr>
        <w:t xml:space="preserve">Figura </w:t>
      </w:r>
      <w:r w:rsidR="00F239DB" w:rsidRPr="004311A7">
        <w:rPr>
          <w:rFonts w:cs="Arial"/>
          <w:b/>
          <w:bCs/>
          <w:i/>
          <w:sz w:val="24"/>
        </w:rPr>
        <w:t>No-</w:t>
      </w:r>
      <w:r w:rsidRPr="004311A7">
        <w:rPr>
          <w:rFonts w:cs="Arial"/>
          <w:b/>
          <w:bCs/>
          <w:i/>
          <w:noProof/>
          <w:sz w:val="24"/>
          <w:lang w:val="es-CO" w:eastAsia="es-CO"/>
        </w:rPr>
        <w:t>5</w:t>
      </w:r>
      <w:r w:rsidRPr="00E7652B">
        <w:rPr>
          <w:rFonts w:cs="Arial"/>
          <w:noProof/>
          <w:sz w:val="24"/>
          <w:lang w:val="es-CO" w:eastAsia="es-CO"/>
        </w:rPr>
        <w:t xml:space="preserve">: </w:t>
      </w:r>
      <w:bookmarkEnd w:id="34"/>
      <w:r w:rsidRPr="00E7652B">
        <w:rPr>
          <w:rFonts w:cs="Arial"/>
          <w:noProof/>
          <w:sz w:val="24"/>
          <w:lang w:val="es-CO" w:eastAsia="es-CO"/>
        </w:rPr>
        <w:t xml:space="preserve">Gestionamiento aplicar la cita pactada con el cliente. </w:t>
      </w:r>
    </w:p>
    <w:p w14:paraId="66CA0C00" w14:textId="6F2EE69E" w:rsidR="00AD1907" w:rsidRPr="00E7652B" w:rsidRDefault="00AD1907" w:rsidP="004F762B">
      <w:pPr>
        <w:tabs>
          <w:tab w:val="left" w:pos="0"/>
        </w:tabs>
        <w:spacing w:line="360" w:lineRule="auto"/>
        <w:rPr>
          <w:rFonts w:cs="Arial"/>
          <w:noProof/>
          <w:sz w:val="24"/>
          <w:lang w:val="es-CO" w:eastAsia="es-CO"/>
        </w:rPr>
      </w:pPr>
    </w:p>
    <w:p w14:paraId="647920B1" w14:textId="77777777" w:rsidR="004311A7" w:rsidRDefault="004311A7" w:rsidP="004311A7">
      <w:pPr>
        <w:tabs>
          <w:tab w:val="left" w:pos="0"/>
        </w:tabs>
        <w:spacing w:line="360" w:lineRule="auto"/>
        <w:rPr>
          <w:rFonts w:cs="Arial"/>
          <w:sz w:val="24"/>
        </w:rPr>
      </w:pPr>
      <w:r w:rsidRPr="00CB4FD8">
        <w:rPr>
          <w:rFonts w:cs="Arial"/>
          <w:b/>
          <w:i/>
          <w:sz w:val="24"/>
        </w:rPr>
        <w:t>Fuente:</w:t>
      </w:r>
      <w:r>
        <w:rPr>
          <w:rFonts w:cs="Arial"/>
          <w:sz w:val="24"/>
        </w:rPr>
        <w:t xml:space="preserve"> Elaboración Propia</w:t>
      </w:r>
    </w:p>
    <w:p w14:paraId="1965E8C3" w14:textId="77777777" w:rsidR="004311A7" w:rsidRDefault="004311A7" w:rsidP="004311A7">
      <w:pPr>
        <w:tabs>
          <w:tab w:val="left" w:pos="0"/>
          <w:tab w:val="left" w:pos="5955"/>
        </w:tabs>
        <w:spacing w:line="360" w:lineRule="auto"/>
        <w:jc w:val="center"/>
        <w:rPr>
          <w:rFonts w:cs="Arial"/>
          <w:noProof/>
          <w:sz w:val="24"/>
          <w:lang w:val="es-CO" w:eastAsia="es-CO"/>
        </w:rPr>
      </w:pPr>
    </w:p>
    <w:p w14:paraId="443F1EBA" w14:textId="4F371AEC" w:rsidR="004311A7" w:rsidRDefault="004311A7" w:rsidP="004311A7">
      <w:pPr>
        <w:tabs>
          <w:tab w:val="left" w:pos="0"/>
        </w:tabs>
        <w:spacing w:line="360" w:lineRule="auto"/>
        <w:jc w:val="center"/>
        <w:rPr>
          <w:rFonts w:cs="Arial"/>
          <w:sz w:val="24"/>
        </w:rPr>
      </w:pPr>
      <w:r>
        <w:rPr>
          <w:rFonts w:cs="Arial"/>
          <w:b/>
          <w:i/>
          <w:sz w:val="24"/>
        </w:rPr>
        <w:t xml:space="preserve">                                                                </w:t>
      </w:r>
      <w:r w:rsidRPr="00CB4FD8">
        <w:rPr>
          <w:rFonts w:cs="Arial"/>
          <w:b/>
          <w:i/>
          <w:sz w:val="24"/>
        </w:rPr>
        <w:t>Fuente:</w:t>
      </w:r>
      <w:r>
        <w:rPr>
          <w:rFonts w:cs="Arial"/>
          <w:sz w:val="24"/>
        </w:rPr>
        <w:t xml:space="preserve"> Elaboración Propia</w:t>
      </w:r>
    </w:p>
    <w:p w14:paraId="495B678E" w14:textId="50C22CD7" w:rsidR="00144033" w:rsidRPr="00E7652B" w:rsidRDefault="00144033" w:rsidP="00BD0C98">
      <w:pPr>
        <w:tabs>
          <w:tab w:val="left" w:pos="0"/>
          <w:tab w:val="left" w:pos="5955"/>
        </w:tabs>
        <w:spacing w:line="360" w:lineRule="auto"/>
        <w:rPr>
          <w:rFonts w:cs="Arial"/>
          <w:noProof/>
          <w:sz w:val="24"/>
          <w:lang w:val="es-CO" w:eastAsia="es-CO"/>
        </w:rPr>
      </w:pPr>
    </w:p>
    <w:p w14:paraId="03DD0F93" w14:textId="261BE1AA" w:rsidR="00AD1907" w:rsidRPr="00E7652B" w:rsidRDefault="00E810E9" w:rsidP="004F762B">
      <w:pPr>
        <w:tabs>
          <w:tab w:val="left" w:pos="0"/>
          <w:tab w:val="left" w:pos="5955"/>
        </w:tabs>
        <w:spacing w:line="360" w:lineRule="auto"/>
        <w:rPr>
          <w:rFonts w:cs="Arial"/>
          <w:noProof/>
          <w:sz w:val="24"/>
          <w:lang w:val="es-CO" w:eastAsia="es-CO"/>
        </w:rPr>
      </w:pPr>
      <w:bookmarkStart w:id="35" w:name="Figura6"/>
      <w:r w:rsidRPr="004311A7">
        <w:rPr>
          <w:rFonts w:cs="Arial"/>
          <w:b/>
          <w:bCs/>
          <w:i/>
          <w:noProof/>
          <w:sz w:val="24"/>
          <w:lang w:val="es-CO" w:eastAsia="es-CO"/>
        </w:rPr>
        <w:t xml:space="preserve">Figura </w:t>
      </w:r>
      <w:r w:rsidR="00F239DB" w:rsidRPr="004311A7">
        <w:rPr>
          <w:rFonts w:cs="Arial"/>
          <w:b/>
          <w:bCs/>
          <w:i/>
          <w:sz w:val="24"/>
        </w:rPr>
        <w:t>No-</w:t>
      </w:r>
      <w:r w:rsidRPr="004311A7">
        <w:rPr>
          <w:rFonts w:cs="Arial"/>
          <w:b/>
          <w:bCs/>
          <w:i/>
          <w:noProof/>
          <w:sz w:val="24"/>
          <w:lang w:val="es-CO" w:eastAsia="es-CO"/>
        </w:rPr>
        <w:t>6</w:t>
      </w:r>
      <w:bookmarkEnd w:id="35"/>
      <w:r w:rsidRPr="00E7652B">
        <w:rPr>
          <w:rFonts w:cs="Arial"/>
          <w:noProof/>
          <w:sz w:val="24"/>
          <w:lang w:val="es-CO" w:eastAsia="es-CO"/>
        </w:rPr>
        <w:t>: Pasos para el cierre especial de las asesorias pensionales.</w:t>
      </w:r>
    </w:p>
    <w:p w14:paraId="35BAA787" w14:textId="341768D8" w:rsidR="00AD1907" w:rsidRPr="00E7652B" w:rsidRDefault="00AD1907" w:rsidP="004F762B">
      <w:pPr>
        <w:tabs>
          <w:tab w:val="left" w:pos="0"/>
        </w:tabs>
        <w:spacing w:line="360" w:lineRule="auto"/>
        <w:rPr>
          <w:rFonts w:cs="Arial"/>
          <w:noProof/>
          <w:sz w:val="24"/>
          <w:lang w:val="es-CO" w:eastAsia="es-CO"/>
        </w:rPr>
      </w:pPr>
    </w:p>
    <w:p w14:paraId="04C16E5F" w14:textId="0BB3DD00" w:rsidR="004311A7" w:rsidRDefault="00AD1907" w:rsidP="004311A7">
      <w:pPr>
        <w:tabs>
          <w:tab w:val="left" w:pos="0"/>
        </w:tabs>
        <w:spacing w:line="360" w:lineRule="auto"/>
        <w:jc w:val="center"/>
        <w:rPr>
          <w:rFonts w:cs="Arial"/>
          <w:sz w:val="24"/>
        </w:rPr>
      </w:pPr>
      <w:r w:rsidRPr="00E7652B">
        <w:rPr>
          <w:rFonts w:cs="Arial"/>
          <w:noProof/>
          <w:sz w:val="24"/>
          <w:lang w:val="es-CO" w:eastAsia="es-CO"/>
        </w:rPr>
        <w:drawing>
          <wp:anchor distT="0" distB="0" distL="114300" distR="114300" simplePos="0" relativeHeight="251660288" behindDoc="0" locked="0" layoutInCell="1" allowOverlap="1" wp14:anchorId="466C2626" wp14:editId="5959D6E8">
            <wp:simplePos x="0" y="0"/>
            <wp:positionH relativeFrom="column">
              <wp:posOffset>-62865</wp:posOffset>
            </wp:positionH>
            <wp:positionV relativeFrom="paragraph">
              <wp:posOffset>153035</wp:posOffset>
            </wp:positionV>
            <wp:extent cx="6003925" cy="28670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6003925" cy="2867025"/>
                    </a:xfrm>
                    <a:prstGeom prst="rect">
                      <a:avLst/>
                    </a:prstGeom>
                  </pic:spPr>
                </pic:pic>
              </a:graphicData>
            </a:graphic>
            <wp14:sizeRelH relativeFrom="page">
              <wp14:pctWidth>0</wp14:pctWidth>
            </wp14:sizeRelH>
            <wp14:sizeRelV relativeFrom="page">
              <wp14:pctHeight>0</wp14:pctHeight>
            </wp14:sizeRelV>
          </wp:anchor>
        </w:drawing>
      </w:r>
      <w:bookmarkStart w:id="36" w:name="Figura7"/>
      <w:r w:rsidR="004311A7" w:rsidRPr="004311A7">
        <w:rPr>
          <w:rFonts w:cs="Arial"/>
          <w:b/>
          <w:i/>
          <w:sz w:val="24"/>
        </w:rPr>
        <w:t xml:space="preserve"> </w:t>
      </w:r>
      <w:r w:rsidR="004311A7" w:rsidRPr="00CB4FD8">
        <w:rPr>
          <w:rFonts w:cs="Arial"/>
          <w:b/>
          <w:i/>
          <w:sz w:val="24"/>
        </w:rPr>
        <w:t>Fuente:</w:t>
      </w:r>
      <w:r w:rsidR="004311A7">
        <w:rPr>
          <w:rFonts w:cs="Arial"/>
          <w:sz w:val="24"/>
        </w:rPr>
        <w:t xml:space="preserve"> Elaboración Propia</w:t>
      </w:r>
    </w:p>
    <w:p w14:paraId="181D9FF3" w14:textId="4A2708D1" w:rsidR="00AD1907" w:rsidRPr="00E7652B" w:rsidRDefault="00E810E9" w:rsidP="004311A7">
      <w:pPr>
        <w:tabs>
          <w:tab w:val="left" w:pos="0"/>
        </w:tabs>
        <w:spacing w:line="360" w:lineRule="auto"/>
        <w:rPr>
          <w:rFonts w:cs="Arial"/>
          <w:noProof/>
          <w:sz w:val="24"/>
          <w:lang w:val="es-CO" w:eastAsia="es-CO"/>
        </w:rPr>
      </w:pPr>
      <w:r w:rsidRPr="004311A7">
        <w:rPr>
          <w:rFonts w:cs="Arial"/>
          <w:b/>
          <w:bCs/>
          <w:i/>
          <w:noProof/>
          <w:sz w:val="24"/>
          <w:lang w:val="es-CO" w:eastAsia="es-CO"/>
        </w:rPr>
        <w:t xml:space="preserve">Figura </w:t>
      </w:r>
      <w:r w:rsidR="00F239DB" w:rsidRPr="004311A7">
        <w:rPr>
          <w:rFonts w:cs="Arial"/>
          <w:b/>
          <w:bCs/>
          <w:i/>
          <w:sz w:val="24"/>
        </w:rPr>
        <w:t>No-</w:t>
      </w:r>
      <w:r w:rsidRPr="004311A7">
        <w:rPr>
          <w:rFonts w:cs="Arial"/>
          <w:b/>
          <w:bCs/>
          <w:i/>
          <w:noProof/>
          <w:sz w:val="24"/>
          <w:lang w:val="es-CO" w:eastAsia="es-CO"/>
        </w:rPr>
        <w:t>7</w:t>
      </w:r>
      <w:bookmarkEnd w:id="36"/>
      <w:r w:rsidRPr="00E7652B">
        <w:rPr>
          <w:rFonts w:cs="Arial"/>
          <w:noProof/>
          <w:sz w:val="24"/>
          <w:lang w:val="es-CO" w:eastAsia="es-CO"/>
        </w:rPr>
        <w:t>: Procedimiento para completar la asesorial pensional.</w:t>
      </w:r>
    </w:p>
    <w:p w14:paraId="32C00C31" w14:textId="533263E8" w:rsidR="00AD1907" w:rsidRPr="00E7652B" w:rsidRDefault="00144033" w:rsidP="004F762B">
      <w:pPr>
        <w:tabs>
          <w:tab w:val="left" w:pos="0"/>
        </w:tabs>
        <w:spacing w:line="360" w:lineRule="auto"/>
        <w:rPr>
          <w:rFonts w:cs="Arial"/>
          <w:noProof/>
          <w:sz w:val="24"/>
          <w:lang w:val="es-CO" w:eastAsia="es-CO"/>
        </w:rPr>
      </w:pPr>
      <w:r w:rsidRPr="00E7652B">
        <w:rPr>
          <w:rFonts w:cs="Arial"/>
          <w:b/>
          <w:bCs/>
          <w:noProof/>
          <w:sz w:val="24"/>
          <w:lang w:val="es-CO" w:eastAsia="es-CO"/>
        </w:rPr>
        <w:drawing>
          <wp:anchor distT="0" distB="0" distL="114300" distR="114300" simplePos="0" relativeHeight="251660800" behindDoc="0" locked="0" layoutInCell="1" allowOverlap="1" wp14:anchorId="29338B5C" wp14:editId="66967631">
            <wp:simplePos x="0" y="0"/>
            <wp:positionH relativeFrom="margin">
              <wp:posOffset>666750</wp:posOffset>
            </wp:positionH>
            <wp:positionV relativeFrom="paragraph">
              <wp:posOffset>38735</wp:posOffset>
            </wp:positionV>
            <wp:extent cx="4610100" cy="2391410"/>
            <wp:effectExtent l="0" t="0" r="0" b="889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610100" cy="2391410"/>
                    </a:xfrm>
                    <a:prstGeom prst="rect">
                      <a:avLst/>
                    </a:prstGeom>
                  </pic:spPr>
                </pic:pic>
              </a:graphicData>
            </a:graphic>
            <wp14:sizeRelH relativeFrom="page">
              <wp14:pctWidth>0</wp14:pctWidth>
            </wp14:sizeRelH>
            <wp14:sizeRelV relativeFrom="page">
              <wp14:pctHeight>0</wp14:pctHeight>
            </wp14:sizeRelV>
          </wp:anchor>
        </w:drawing>
      </w:r>
    </w:p>
    <w:p w14:paraId="41341811" w14:textId="6BA5F8AB" w:rsidR="00AD1907" w:rsidRPr="00E7652B" w:rsidRDefault="00AD1907" w:rsidP="004F762B">
      <w:pPr>
        <w:tabs>
          <w:tab w:val="left" w:pos="0"/>
        </w:tabs>
        <w:spacing w:line="360" w:lineRule="auto"/>
        <w:rPr>
          <w:rFonts w:cs="Arial"/>
          <w:noProof/>
          <w:sz w:val="24"/>
          <w:lang w:val="es-CO" w:eastAsia="es-CO"/>
        </w:rPr>
      </w:pPr>
    </w:p>
    <w:p w14:paraId="722C3087" w14:textId="77777777" w:rsidR="00AD1907" w:rsidRPr="00E7652B" w:rsidRDefault="00AD1907" w:rsidP="004F762B">
      <w:pPr>
        <w:tabs>
          <w:tab w:val="left" w:pos="0"/>
        </w:tabs>
        <w:spacing w:line="360" w:lineRule="auto"/>
        <w:rPr>
          <w:rFonts w:cs="Arial"/>
          <w:noProof/>
          <w:sz w:val="24"/>
          <w:lang w:val="es-CO" w:eastAsia="es-CO"/>
        </w:rPr>
      </w:pPr>
    </w:p>
    <w:p w14:paraId="1777D696" w14:textId="7DDB8133" w:rsidR="00AD1907" w:rsidRPr="00E7652B" w:rsidRDefault="00AD1907" w:rsidP="004F762B">
      <w:pPr>
        <w:tabs>
          <w:tab w:val="left" w:pos="0"/>
        </w:tabs>
        <w:spacing w:line="360" w:lineRule="auto"/>
        <w:rPr>
          <w:rFonts w:cs="Arial"/>
          <w:noProof/>
          <w:sz w:val="24"/>
          <w:lang w:val="es-CO" w:eastAsia="es-CO"/>
        </w:rPr>
      </w:pPr>
    </w:p>
    <w:p w14:paraId="68F87DE8" w14:textId="20031B34" w:rsidR="00E810E9" w:rsidRPr="00E7652B" w:rsidRDefault="00E810E9" w:rsidP="004F762B">
      <w:pPr>
        <w:tabs>
          <w:tab w:val="left" w:pos="0"/>
        </w:tabs>
        <w:spacing w:line="360" w:lineRule="auto"/>
        <w:rPr>
          <w:rFonts w:cs="Arial"/>
          <w:noProof/>
          <w:sz w:val="24"/>
          <w:lang w:val="es-CO" w:eastAsia="es-CO"/>
        </w:rPr>
      </w:pPr>
    </w:p>
    <w:p w14:paraId="32375F47" w14:textId="114EE1EA" w:rsidR="00E810E9" w:rsidRPr="00E7652B" w:rsidRDefault="00E810E9" w:rsidP="004F762B">
      <w:pPr>
        <w:tabs>
          <w:tab w:val="left" w:pos="0"/>
        </w:tabs>
        <w:spacing w:line="360" w:lineRule="auto"/>
        <w:rPr>
          <w:rFonts w:cs="Arial"/>
          <w:noProof/>
          <w:sz w:val="24"/>
          <w:lang w:val="es-CO" w:eastAsia="es-CO"/>
        </w:rPr>
      </w:pPr>
    </w:p>
    <w:p w14:paraId="1A3D8D8D" w14:textId="466C0EE6" w:rsidR="00E810E9" w:rsidRPr="00E7652B" w:rsidRDefault="00E810E9" w:rsidP="004F762B">
      <w:pPr>
        <w:tabs>
          <w:tab w:val="left" w:pos="0"/>
        </w:tabs>
        <w:spacing w:line="360" w:lineRule="auto"/>
        <w:rPr>
          <w:rFonts w:cs="Arial"/>
          <w:noProof/>
          <w:sz w:val="24"/>
          <w:lang w:val="es-CO" w:eastAsia="es-CO"/>
        </w:rPr>
      </w:pPr>
    </w:p>
    <w:p w14:paraId="3A845BA1" w14:textId="02BC13AC" w:rsidR="00E810E9" w:rsidRPr="00E7652B" w:rsidRDefault="00E810E9" w:rsidP="004F762B">
      <w:pPr>
        <w:tabs>
          <w:tab w:val="left" w:pos="0"/>
        </w:tabs>
        <w:spacing w:line="360" w:lineRule="auto"/>
        <w:rPr>
          <w:rFonts w:cs="Arial"/>
          <w:noProof/>
          <w:sz w:val="24"/>
          <w:lang w:val="es-CO" w:eastAsia="es-CO"/>
        </w:rPr>
      </w:pPr>
    </w:p>
    <w:p w14:paraId="044B5B58" w14:textId="59FBF8BD" w:rsidR="00E810E9" w:rsidRPr="00E7652B" w:rsidRDefault="00E810E9" w:rsidP="004F762B">
      <w:pPr>
        <w:tabs>
          <w:tab w:val="left" w:pos="0"/>
        </w:tabs>
        <w:spacing w:line="360" w:lineRule="auto"/>
        <w:rPr>
          <w:rFonts w:cs="Arial"/>
          <w:noProof/>
          <w:sz w:val="24"/>
          <w:lang w:val="es-CO" w:eastAsia="es-CO"/>
        </w:rPr>
      </w:pPr>
    </w:p>
    <w:p w14:paraId="32825D38" w14:textId="4E3EED7B" w:rsidR="00E810E9" w:rsidRPr="00E7652B" w:rsidRDefault="00E810E9" w:rsidP="004F762B">
      <w:pPr>
        <w:tabs>
          <w:tab w:val="left" w:pos="0"/>
        </w:tabs>
        <w:spacing w:line="360" w:lineRule="auto"/>
        <w:rPr>
          <w:rFonts w:cs="Arial"/>
          <w:noProof/>
          <w:sz w:val="24"/>
          <w:lang w:val="es-CO" w:eastAsia="es-CO"/>
        </w:rPr>
      </w:pPr>
    </w:p>
    <w:p w14:paraId="21FD4891" w14:textId="77777777" w:rsidR="004311A7" w:rsidRDefault="004311A7" w:rsidP="004311A7">
      <w:pPr>
        <w:tabs>
          <w:tab w:val="left" w:pos="0"/>
        </w:tabs>
        <w:spacing w:line="360" w:lineRule="auto"/>
        <w:jc w:val="center"/>
        <w:rPr>
          <w:rFonts w:cs="Arial"/>
          <w:sz w:val="24"/>
        </w:rPr>
      </w:pPr>
      <w:r w:rsidRPr="00CB4FD8">
        <w:rPr>
          <w:rFonts w:cs="Arial"/>
          <w:b/>
          <w:i/>
          <w:sz w:val="24"/>
        </w:rPr>
        <w:t>Fuente:</w:t>
      </w:r>
      <w:r>
        <w:rPr>
          <w:rFonts w:cs="Arial"/>
          <w:sz w:val="24"/>
        </w:rPr>
        <w:t xml:space="preserve"> Elaboración Propia</w:t>
      </w:r>
    </w:p>
    <w:p w14:paraId="5503F0D5" w14:textId="77777777" w:rsidR="00CB4FD8" w:rsidRPr="00E7652B" w:rsidRDefault="00CB4FD8" w:rsidP="00BD0C98">
      <w:pPr>
        <w:tabs>
          <w:tab w:val="left" w:pos="0"/>
        </w:tabs>
        <w:spacing w:line="360" w:lineRule="auto"/>
        <w:rPr>
          <w:rFonts w:cs="Arial"/>
          <w:noProof/>
          <w:sz w:val="24"/>
          <w:lang w:val="es-CO" w:eastAsia="es-CO"/>
        </w:rPr>
      </w:pPr>
    </w:p>
    <w:p w14:paraId="4988AC5C" w14:textId="42E85EDD" w:rsidR="00A107A5" w:rsidRPr="00E7652B" w:rsidRDefault="00AB39A7" w:rsidP="004F762B">
      <w:pPr>
        <w:tabs>
          <w:tab w:val="left" w:pos="0"/>
        </w:tabs>
        <w:spacing w:line="360" w:lineRule="auto"/>
        <w:jc w:val="center"/>
        <w:rPr>
          <w:rFonts w:cs="Arial"/>
          <w:b/>
          <w:bCs/>
          <w:sz w:val="24"/>
        </w:rPr>
      </w:pPr>
      <w:r>
        <w:rPr>
          <w:rFonts w:cs="Arial"/>
          <w:b/>
          <w:bCs/>
          <w:sz w:val="24"/>
        </w:rPr>
        <w:lastRenderedPageBreak/>
        <w:t xml:space="preserve">4.1 </w:t>
      </w:r>
      <w:r w:rsidR="00A107A5" w:rsidRPr="00E7652B">
        <w:rPr>
          <w:rFonts w:cs="Arial"/>
          <w:b/>
          <w:bCs/>
          <w:sz w:val="24"/>
        </w:rPr>
        <w:t>VALIDACION DE AFILIACIONES</w:t>
      </w:r>
    </w:p>
    <w:p w14:paraId="2583DE7D" w14:textId="77777777" w:rsidR="00DA07B4" w:rsidRPr="00E7652B" w:rsidRDefault="00DA07B4" w:rsidP="004F762B">
      <w:pPr>
        <w:tabs>
          <w:tab w:val="left" w:pos="0"/>
        </w:tabs>
        <w:spacing w:line="360" w:lineRule="auto"/>
        <w:jc w:val="center"/>
        <w:rPr>
          <w:rFonts w:cs="Arial"/>
          <w:b/>
          <w:bCs/>
          <w:sz w:val="24"/>
        </w:rPr>
      </w:pPr>
    </w:p>
    <w:p w14:paraId="1B493105" w14:textId="77777777" w:rsidR="00A107A5" w:rsidRPr="00E7652B" w:rsidRDefault="00A107A5"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 xml:space="preserve">Entrar a la página ‘’LA NET’’ en portal comercial descargar el archivo ciclo corto de pensión obligatoria </w:t>
      </w:r>
    </w:p>
    <w:p w14:paraId="61EA605C" w14:textId="77777777" w:rsidR="00A107A5" w:rsidRPr="00E7652B" w:rsidRDefault="00A107A5"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 xml:space="preserve">Filtrar por Regional </w:t>
      </w:r>
    </w:p>
    <w:p w14:paraId="777F9790" w14:textId="1BE3FEDE" w:rsidR="00A107A5" w:rsidRPr="00E7652B" w:rsidRDefault="00A107A5"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Ha</w:t>
      </w:r>
      <w:r w:rsidR="002533D4" w:rsidRPr="00E7652B">
        <w:rPr>
          <w:rFonts w:cs="Arial"/>
          <w:sz w:val="24"/>
        </w:rPr>
        <w:t>cer una tabla donde ira</w:t>
      </w:r>
      <w:r w:rsidRPr="00E7652B">
        <w:rPr>
          <w:rFonts w:cs="Arial"/>
          <w:sz w:val="24"/>
        </w:rPr>
        <w:t xml:space="preserve"> la información que me dará al cliente como si recibió la asesoría y que </w:t>
      </w:r>
      <w:r w:rsidR="002533D4" w:rsidRPr="00E7652B">
        <w:rPr>
          <w:rFonts w:cs="Arial"/>
          <w:sz w:val="24"/>
        </w:rPr>
        <w:t>observaciones</w:t>
      </w:r>
      <w:r w:rsidRPr="00E7652B">
        <w:rPr>
          <w:rFonts w:cs="Arial"/>
          <w:sz w:val="24"/>
        </w:rPr>
        <w:t xml:space="preserve"> tiene </w:t>
      </w:r>
    </w:p>
    <w:p w14:paraId="74E66FF6" w14:textId="5198B93E" w:rsidR="00A107A5" w:rsidRPr="00E7652B" w:rsidRDefault="002533D4"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Teniendo la base de Datos, copia</w:t>
      </w:r>
      <w:r w:rsidR="00E32F75">
        <w:rPr>
          <w:rFonts w:cs="Arial"/>
          <w:sz w:val="24"/>
        </w:rPr>
        <w:t>r</w:t>
      </w:r>
      <w:r w:rsidR="00A107A5" w:rsidRPr="00E7652B">
        <w:rPr>
          <w:rFonts w:cs="Arial"/>
          <w:sz w:val="24"/>
        </w:rPr>
        <w:t xml:space="preserve"> el </w:t>
      </w:r>
      <w:r w:rsidRPr="00E7652B">
        <w:rPr>
          <w:rFonts w:cs="Arial"/>
          <w:sz w:val="24"/>
        </w:rPr>
        <w:t>número</w:t>
      </w:r>
      <w:r w:rsidR="00A107A5" w:rsidRPr="00E7652B">
        <w:rPr>
          <w:rFonts w:cs="Arial"/>
          <w:sz w:val="24"/>
        </w:rPr>
        <w:t xml:space="preserve"> de la </w:t>
      </w:r>
      <w:r w:rsidR="00E810E9" w:rsidRPr="00E7652B">
        <w:rPr>
          <w:rFonts w:cs="Arial"/>
          <w:sz w:val="24"/>
        </w:rPr>
        <w:t>CC.</w:t>
      </w:r>
      <w:r w:rsidR="00A107A5" w:rsidRPr="00E7652B">
        <w:rPr>
          <w:rFonts w:cs="Arial"/>
          <w:sz w:val="24"/>
        </w:rPr>
        <w:t xml:space="preserve"> del cliente </w:t>
      </w:r>
    </w:p>
    <w:p w14:paraId="47622BEC" w14:textId="41C1B4A5" w:rsidR="00A107A5" w:rsidRPr="00E7652B" w:rsidRDefault="002533D4"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En la plataforma CRM se busca</w:t>
      </w:r>
      <w:r w:rsidR="00A107A5" w:rsidRPr="00E7652B">
        <w:rPr>
          <w:rFonts w:cs="Arial"/>
          <w:sz w:val="24"/>
        </w:rPr>
        <w:t xml:space="preserve"> la </w:t>
      </w:r>
      <w:r w:rsidR="00E810E9" w:rsidRPr="00E7652B">
        <w:rPr>
          <w:rFonts w:cs="Arial"/>
          <w:sz w:val="24"/>
        </w:rPr>
        <w:t>CC.</w:t>
      </w:r>
    </w:p>
    <w:p w14:paraId="1C3BEACE" w14:textId="1E15B568" w:rsidR="00A107A5" w:rsidRPr="00E7652B" w:rsidRDefault="002533D4"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 xml:space="preserve">Se reflejan todos los </w:t>
      </w:r>
      <w:r w:rsidR="00A107A5" w:rsidRPr="00E7652B">
        <w:rPr>
          <w:rFonts w:cs="Arial"/>
          <w:sz w:val="24"/>
        </w:rPr>
        <w:t>dato</w:t>
      </w:r>
      <w:r w:rsidRPr="00E7652B">
        <w:rPr>
          <w:rFonts w:cs="Arial"/>
          <w:sz w:val="24"/>
        </w:rPr>
        <w:t>s</w:t>
      </w:r>
      <w:r w:rsidR="00A107A5" w:rsidRPr="00E7652B">
        <w:rPr>
          <w:rFonts w:cs="Arial"/>
          <w:sz w:val="24"/>
        </w:rPr>
        <w:t xml:space="preserve"> del afiliado para poder realizar la llamada y tener una comunicación. </w:t>
      </w:r>
    </w:p>
    <w:p w14:paraId="41ABB428" w14:textId="4338B0EC" w:rsidR="00A107A5" w:rsidRPr="00E7652B" w:rsidRDefault="00A107A5"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 xml:space="preserve">En la llamada: </w:t>
      </w:r>
      <w:r w:rsidR="002533D4" w:rsidRPr="00E7652B">
        <w:rPr>
          <w:rFonts w:cs="Arial"/>
          <w:sz w:val="24"/>
        </w:rPr>
        <w:t>Se le hace una presentación al cliente y se le comunica el motivo por se está llamando</w:t>
      </w:r>
      <w:r w:rsidRPr="00E7652B">
        <w:rPr>
          <w:rFonts w:cs="Arial"/>
          <w:sz w:val="24"/>
        </w:rPr>
        <w:t xml:space="preserve">: Validar si efectivamente le brindaron una asesoría, si se acuerda del nombre del asesor y que tal le pareció este procedimiento </w:t>
      </w:r>
    </w:p>
    <w:p w14:paraId="68789294" w14:textId="77777777" w:rsidR="00E810E9" w:rsidRPr="00E7652B" w:rsidRDefault="002533D4" w:rsidP="004F762B">
      <w:pPr>
        <w:pStyle w:val="Prrafodelista"/>
        <w:numPr>
          <w:ilvl w:val="0"/>
          <w:numId w:val="12"/>
        </w:numPr>
        <w:tabs>
          <w:tab w:val="left" w:pos="0"/>
        </w:tabs>
        <w:suppressAutoHyphens w:val="0"/>
        <w:spacing w:after="160" w:line="360" w:lineRule="auto"/>
        <w:rPr>
          <w:rFonts w:cs="Arial"/>
          <w:sz w:val="24"/>
        </w:rPr>
      </w:pPr>
      <w:r w:rsidRPr="00E7652B">
        <w:rPr>
          <w:rFonts w:cs="Arial"/>
          <w:sz w:val="24"/>
        </w:rPr>
        <w:t xml:space="preserve">Se finaliza </w:t>
      </w:r>
      <w:r w:rsidR="00A107A5" w:rsidRPr="00E7652B">
        <w:rPr>
          <w:rFonts w:cs="Arial"/>
          <w:sz w:val="24"/>
        </w:rPr>
        <w:t xml:space="preserve">la llamada dándole la bienvenida porque es </w:t>
      </w:r>
      <w:r w:rsidR="000E5918" w:rsidRPr="00E7652B">
        <w:rPr>
          <w:rFonts w:cs="Arial"/>
          <w:sz w:val="24"/>
        </w:rPr>
        <w:t>un cliente nuevo</w:t>
      </w:r>
      <w:r w:rsidR="00A107A5" w:rsidRPr="00E7652B">
        <w:rPr>
          <w:rFonts w:cs="Arial"/>
          <w:sz w:val="24"/>
        </w:rPr>
        <w:t xml:space="preserve">, que hace poco los afiliaron </w:t>
      </w:r>
    </w:p>
    <w:p w14:paraId="5CA0DB37" w14:textId="68E912A7" w:rsidR="00A107A5" w:rsidRPr="00E7652B" w:rsidRDefault="00E810E9" w:rsidP="004F762B">
      <w:pPr>
        <w:tabs>
          <w:tab w:val="left" w:pos="0"/>
        </w:tabs>
        <w:suppressAutoHyphens w:val="0"/>
        <w:spacing w:after="160" w:line="360" w:lineRule="auto"/>
        <w:rPr>
          <w:rFonts w:cs="Arial"/>
          <w:sz w:val="24"/>
        </w:rPr>
      </w:pPr>
      <w:r w:rsidRPr="00E7652B">
        <w:rPr>
          <w:rFonts w:cs="Arial"/>
          <w:sz w:val="24"/>
        </w:rPr>
        <w:t xml:space="preserve">     </w:t>
      </w:r>
      <w:r w:rsidR="002533D4" w:rsidRPr="00E7652B">
        <w:rPr>
          <w:rFonts w:cs="Arial"/>
          <w:sz w:val="24"/>
        </w:rPr>
        <w:t xml:space="preserve">Si el cliente </w:t>
      </w:r>
      <w:r w:rsidR="00A107A5" w:rsidRPr="00E7652B">
        <w:rPr>
          <w:rFonts w:cs="Arial"/>
          <w:sz w:val="24"/>
        </w:rPr>
        <w:t>dice que no h</w:t>
      </w:r>
      <w:r w:rsidR="002533D4" w:rsidRPr="00E7652B">
        <w:rPr>
          <w:rFonts w:cs="Arial"/>
          <w:sz w:val="24"/>
        </w:rPr>
        <w:t>a recibido ninguna asesoría, se le cuenta</w:t>
      </w:r>
      <w:r w:rsidR="00A107A5" w:rsidRPr="00E7652B">
        <w:rPr>
          <w:rFonts w:cs="Arial"/>
          <w:sz w:val="24"/>
        </w:rPr>
        <w:t xml:space="preserve"> que </w:t>
      </w:r>
      <w:r w:rsidR="002533D4" w:rsidRPr="00E7652B">
        <w:rPr>
          <w:rFonts w:cs="Arial"/>
          <w:sz w:val="24"/>
        </w:rPr>
        <w:t xml:space="preserve">es Protección como compañía </w:t>
      </w:r>
      <w:r w:rsidR="00A107A5" w:rsidRPr="00E7652B">
        <w:rPr>
          <w:rFonts w:cs="Arial"/>
          <w:sz w:val="24"/>
        </w:rPr>
        <w:t xml:space="preserve">y a que se </w:t>
      </w:r>
      <w:r w:rsidRPr="00E7652B">
        <w:rPr>
          <w:rFonts w:cs="Arial"/>
          <w:sz w:val="24"/>
        </w:rPr>
        <w:t>dedica adicionalmente informa</w:t>
      </w:r>
      <w:r w:rsidR="00A107A5" w:rsidRPr="00E7652B">
        <w:rPr>
          <w:rFonts w:cs="Arial"/>
          <w:sz w:val="24"/>
        </w:rPr>
        <w:t xml:space="preserve"> en el </w:t>
      </w:r>
      <w:r w:rsidR="002533D4" w:rsidRPr="00E7652B">
        <w:rPr>
          <w:rFonts w:cs="Arial"/>
          <w:sz w:val="24"/>
        </w:rPr>
        <w:t>producto que se encuentra afiliado o se le explican</w:t>
      </w:r>
      <w:r w:rsidR="00A107A5" w:rsidRPr="00E7652B">
        <w:rPr>
          <w:rFonts w:cs="Arial"/>
          <w:sz w:val="24"/>
        </w:rPr>
        <w:t xml:space="preserve"> las posibles opciones d</w:t>
      </w:r>
      <w:r w:rsidRPr="00E7652B">
        <w:rPr>
          <w:rFonts w:cs="Arial"/>
          <w:sz w:val="24"/>
        </w:rPr>
        <w:t>ó</w:t>
      </w:r>
      <w:r w:rsidR="00A107A5" w:rsidRPr="00E7652B">
        <w:rPr>
          <w:rFonts w:cs="Arial"/>
          <w:sz w:val="24"/>
        </w:rPr>
        <w:t xml:space="preserve">nde </w:t>
      </w:r>
      <w:r w:rsidRPr="00E7652B">
        <w:rPr>
          <w:rFonts w:cs="Arial"/>
          <w:sz w:val="24"/>
        </w:rPr>
        <w:t>pudo</w:t>
      </w:r>
      <w:r w:rsidR="00A107A5" w:rsidRPr="00E7652B">
        <w:rPr>
          <w:rFonts w:cs="Arial"/>
          <w:sz w:val="24"/>
        </w:rPr>
        <w:t xml:space="preserve"> </w:t>
      </w:r>
      <w:r w:rsidRPr="00E7652B">
        <w:rPr>
          <w:rFonts w:cs="Arial"/>
          <w:sz w:val="24"/>
        </w:rPr>
        <w:t>ser</w:t>
      </w:r>
      <w:r w:rsidR="00A107A5" w:rsidRPr="00E7652B">
        <w:rPr>
          <w:rFonts w:cs="Arial"/>
          <w:sz w:val="24"/>
        </w:rPr>
        <w:t xml:space="preserve"> afiliado</w:t>
      </w:r>
      <w:r w:rsidRPr="00E7652B">
        <w:rPr>
          <w:rFonts w:cs="Arial"/>
          <w:sz w:val="24"/>
        </w:rPr>
        <w:t>, por ejemplo: trabajo, estudio e</w:t>
      </w:r>
      <w:r w:rsidR="00A107A5" w:rsidRPr="00E7652B">
        <w:rPr>
          <w:rFonts w:cs="Arial"/>
          <w:sz w:val="24"/>
        </w:rPr>
        <w:t xml:space="preserve"> incluso ir caminando y se encuentra un asesor de protección </w:t>
      </w:r>
      <w:r w:rsidRPr="00E7652B">
        <w:rPr>
          <w:rFonts w:cs="Arial"/>
          <w:sz w:val="24"/>
        </w:rPr>
        <w:t xml:space="preserve">el cual le </w:t>
      </w:r>
      <w:r w:rsidR="00A107A5" w:rsidRPr="00E7652B">
        <w:rPr>
          <w:rFonts w:cs="Arial"/>
          <w:sz w:val="24"/>
        </w:rPr>
        <w:t>realiza la afiliación pero no le brinda la asesoría,</w:t>
      </w:r>
      <w:r w:rsidRPr="00E7652B">
        <w:rPr>
          <w:rFonts w:cs="Arial"/>
          <w:sz w:val="24"/>
        </w:rPr>
        <w:t xml:space="preserve"> por ultimo</w:t>
      </w:r>
      <w:r w:rsidR="009A7449" w:rsidRPr="00E7652B">
        <w:rPr>
          <w:rFonts w:cs="Arial"/>
          <w:sz w:val="24"/>
        </w:rPr>
        <w:t xml:space="preserve"> finaliza</w:t>
      </w:r>
      <w:r w:rsidR="00A107A5" w:rsidRPr="00E7652B">
        <w:rPr>
          <w:rFonts w:cs="Arial"/>
          <w:sz w:val="24"/>
        </w:rPr>
        <w:t xml:space="preserve"> la llamada dándole la bienvenida e indicándole que pronto un ejecutivo comercial se estará comunicando con él para abrirle los conocimientos sobre pensiones y cesantías para que un futuro pueda tomar la mejor decisión respecto a su vejez. </w:t>
      </w:r>
    </w:p>
    <w:p w14:paraId="249A8142" w14:textId="6CB79F6F" w:rsidR="00A107A5" w:rsidRPr="00E7652B" w:rsidRDefault="00E810E9"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Todas estas informaciones se consolida para tener datos de que ejecutivo está cumpliendo con su labor de la mejor m</w:t>
      </w:r>
      <w:r w:rsidR="009A7449" w:rsidRPr="00E7652B">
        <w:rPr>
          <w:rFonts w:cs="Arial"/>
          <w:sz w:val="24"/>
        </w:rPr>
        <w:t>anera y está representando la</w:t>
      </w:r>
      <w:r w:rsidR="00A107A5" w:rsidRPr="00E7652B">
        <w:rPr>
          <w:rFonts w:cs="Arial"/>
          <w:sz w:val="24"/>
        </w:rPr>
        <w:t xml:space="preserve"> compañía como debe ser, siempre pensando en crecer como empresa satisfaciendo las necesidades de los usuarios y afiliados. </w:t>
      </w:r>
    </w:p>
    <w:p w14:paraId="0975E0B5" w14:textId="2A268FCE" w:rsidR="00A107A5" w:rsidRPr="00E7652B" w:rsidRDefault="00F94AB9" w:rsidP="004F762B">
      <w:pPr>
        <w:tabs>
          <w:tab w:val="left" w:pos="0"/>
        </w:tabs>
        <w:spacing w:line="360" w:lineRule="auto"/>
        <w:rPr>
          <w:rFonts w:cs="Arial"/>
          <w:sz w:val="24"/>
        </w:rPr>
      </w:pPr>
      <w:r w:rsidRPr="00E7652B">
        <w:rPr>
          <w:rFonts w:cs="Arial"/>
          <w:sz w:val="24"/>
        </w:rPr>
        <w:lastRenderedPageBreak/>
        <w:t xml:space="preserve">     </w:t>
      </w:r>
      <w:r w:rsidR="00A107A5" w:rsidRPr="00E7652B">
        <w:rPr>
          <w:rFonts w:cs="Arial"/>
          <w:sz w:val="24"/>
        </w:rPr>
        <w:t>Así mismo se hizo una lluvia de ideas en donde se pr</w:t>
      </w:r>
      <w:r w:rsidR="008E46E0" w:rsidRPr="00E7652B">
        <w:rPr>
          <w:rFonts w:cs="Arial"/>
          <w:sz w:val="24"/>
        </w:rPr>
        <w:t>opusieron diferentes acciones</w:t>
      </w:r>
      <w:r w:rsidR="00A107A5" w:rsidRPr="00E7652B">
        <w:rPr>
          <w:rFonts w:cs="Arial"/>
          <w:sz w:val="24"/>
        </w:rPr>
        <w:t>, las cuales se analizaron detalladamente y se escogieron las mejores:</w:t>
      </w:r>
    </w:p>
    <w:p w14:paraId="0A3A47FD" w14:textId="0B876B09" w:rsidR="00A107A5" w:rsidRPr="00E7652B" w:rsidRDefault="00A107A5" w:rsidP="004F762B">
      <w:pPr>
        <w:pStyle w:val="Prrafodelista"/>
        <w:numPr>
          <w:ilvl w:val="0"/>
          <w:numId w:val="13"/>
        </w:numPr>
        <w:tabs>
          <w:tab w:val="left" w:pos="0"/>
        </w:tabs>
        <w:spacing w:line="360" w:lineRule="auto"/>
        <w:rPr>
          <w:rFonts w:cs="Arial"/>
          <w:sz w:val="24"/>
        </w:rPr>
      </w:pPr>
      <w:r w:rsidRPr="00E7652B">
        <w:rPr>
          <w:rFonts w:cs="Arial"/>
          <w:sz w:val="24"/>
        </w:rPr>
        <w:t>Desde que empiece el contrato de aquellos asesores comerciales</w:t>
      </w:r>
      <w:r w:rsidR="009A7449" w:rsidRPr="00E7652B">
        <w:rPr>
          <w:rFonts w:cs="Arial"/>
          <w:sz w:val="24"/>
        </w:rPr>
        <w:t>,</w:t>
      </w:r>
      <w:r w:rsidRPr="00E7652B">
        <w:rPr>
          <w:rFonts w:cs="Arial"/>
          <w:sz w:val="24"/>
        </w:rPr>
        <w:t xml:space="preserve"> cumplir con la formación correcta ampliando cada tema, para desarrollar un desempeño eficaz a través de habilidades y conocimientos fortaleciendo competencias profesionales en el ámbito laboral. </w:t>
      </w:r>
    </w:p>
    <w:p w14:paraId="78E86C47" w14:textId="77777777" w:rsidR="00A107A5" w:rsidRPr="00E7652B" w:rsidRDefault="00A107A5" w:rsidP="004F762B">
      <w:pPr>
        <w:numPr>
          <w:ilvl w:val="0"/>
          <w:numId w:val="13"/>
        </w:numPr>
        <w:tabs>
          <w:tab w:val="left" w:pos="0"/>
        </w:tabs>
        <w:suppressAutoHyphens w:val="0"/>
        <w:spacing w:line="360" w:lineRule="auto"/>
        <w:rPr>
          <w:rFonts w:cs="Arial"/>
          <w:sz w:val="24"/>
        </w:rPr>
      </w:pPr>
      <w:r w:rsidRPr="00E7652B">
        <w:rPr>
          <w:rFonts w:cs="Arial"/>
          <w:sz w:val="24"/>
        </w:rPr>
        <w:t>Para aumentar el uso de las plataformas digitales, se comenzaron a dar charlas cada 30 minutos en el área de servicios, indicando los beneficios que trae usar estos canales.</w:t>
      </w:r>
    </w:p>
    <w:p w14:paraId="078EE8EA" w14:textId="77777777" w:rsidR="00A107A5" w:rsidRPr="00E7652B" w:rsidRDefault="00A107A5" w:rsidP="004F762B">
      <w:pPr>
        <w:pStyle w:val="Prrafodelista"/>
        <w:numPr>
          <w:ilvl w:val="0"/>
          <w:numId w:val="13"/>
        </w:numPr>
        <w:tabs>
          <w:tab w:val="left" w:pos="0"/>
        </w:tabs>
        <w:spacing w:line="360" w:lineRule="auto"/>
        <w:rPr>
          <w:rFonts w:cs="Arial"/>
          <w:sz w:val="24"/>
        </w:rPr>
      </w:pPr>
      <w:r w:rsidRPr="00E7652B">
        <w:rPr>
          <w:rFonts w:cs="Arial"/>
          <w:sz w:val="24"/>
        </w:rPr>
        <w:t xml:space="preserve">Crear un seguimiento semanal donde tenga los datos correspondientes de cuantas afiliaciones tiene cada asesor para validar que la asesoría si fue verídica de esta manera descifrar que persona le hace falta una capacitación </w:t>
      </w:r>
    </w:p>
    <w:p w14:paraId="108A1C12" w14:textId="1D85A655" w:rsidR="00A107A5" w:rsidRPr="00E7652B" w:rsidRDefault="00A107A5" w:rsidP="004F762B">
      <w:pPr>
        <w:pStyle w:val="Prrafodelista"/>
        <w:numPr>
          <w:ilvl w:val="0"/>
          <w:numId w:val="13"/>
        </w:numPr>
        <w:tabs>
          <w:tab w:val="left" w:pos="0"/>
        </w:tabs>
        <w:spacing w:line="360" w:lineRule="auto"/>
        <w:rPr>
          <w:rFonts w:cs="Arial"/>
          <w:sz w:val="24"/>
        </w:rPr>
      </w:pPr>
      <w:r w:rsidRPr="00E7652B">
        <w:rPr>
          <w:rFonts w:cs="Arial"/>
          <w:sz w:val="24"/>
        </w:rPr>
        <w:t xml:space="preserve">Cada líder debe implementar las reuniones </w:t>
      </w:r>
      <w:r w:rsidR="009A7449" w:rsidRPr="00E7652B">
        <w:rPr>
          <w:rFonts w:cs="Arial"/>
          <w:sz w:val="24"/>
        </w:rPr>
        <w:t>más</w:t>
      </w:r>
      <w:r w:rsidR="00650971" w:rsidRPr="00E7652B">
        <w:rPr>
          <w:rFonts w:cs="Arial"/>
          <w:sz w:val="24"/>
        </w:rPr>
        <w:t xml:space="preserve"> frecuentes</w:t>
      </w:r>
      <w:r w:rsidRPr="00E7652B">
        <w:rPr>
          <w:rFonts w:cs="Arial"/>
          <w:sz w:val="24"/>
        </w:rPr>
        <w:t xml:space="preserve"> con su respectivo grupo donde se comunicaras la idea, dudas y preguntas teniendo una constante formación, mostrando en si lo mejor a </w:t>
      </w:r>
      <w:r w:rsidR="009A7449" w:rsidRPr="00E7652B">
        <w:rPr>
          <w:rFonts w:cs="Arial"/>
          <w:sz w:val="24"/>
        </w:rPr>
        <w:t>los</w:t>
      </w:r>
      <w:r w:rsidRPr="00E7652B">
        <w:rPr>
          <w:rFonts w:cs="Arial"/>
          <w:sz w:val="24"/>
        </w:rPr>
        <w:t xml:space="preserve"> clientes. </w:t>
      </w:r>
    </w:p>
    <w:p w14:paraId="1D63A7D2" w14:textId="77777777" w:rsidR="00A107A5" w:rsidRPr="00E7652B" w:rsidRDefault="00A107A5" w:rsidP="004F762B">
      <w:pPr>
        <w:pStyle w:val="Prrafodelista"/>
        <w:numPr>
          <w:ilvl w:val="0"/>
          <w:numId w:val="13"/>
        </w:numPr>
        <w:tabs>
          <w:tab w:val="left" w:pos="0"/>
        </w:tabs>
        <w:spacing w:line="360" w:lineRule="auto"/>
        <w:rPr>
          <w:rFonts w:cs="Arial"/>
          <w:sz w:val="24"/>
        </w:rPr>
      </w:pPr>
      <w:r w:rsidRPr="00E7652B">
        <w:rPr>
          <w:rFonts w:cs="Arial"/>
          <w:sz w:val="24"/>
        </w:rPr>
        <w:t xml:space="preserve">En el seguimiento de las Dobles Asesorías reforzar el tema para toda la estructura comercial, creando nuevos conocimientos dando gran importancia al tema relacionado con el futuro de los afilados de protección. </w:t>
      </w:r>
    </w:p>
    <w:p w14:paraId="40B737C2" w14:textId="348958DD" w:rsidR="007A4D53" w:rsidRPr="00E7652B" w:rsidRDefault="00A107A5" w:rsidP="009D7F39">
      <w:pPr>
        <w:pStyle w:val="Prrafodelista"/>
        <w:numPr>
          <w:ilvl w:val="0"/>
          <w:numId w:val="13"/>
        </w:numPr>
        <w:tabs>
          <w:tab w:val="left" w:pos="0"/>
        </w:tabs>
        <w:spacing w:line="360" w:lineRule="auto"/>
        <w:rPr>
          <w:rFonts w:cs="Arial"/>
          <w:sz w:val="24"/>
        </w:rPr>
      </w:pPr>
      <w:r w:rsidRPr="00E7652B">
        <w:rPr>
          <w:rFonts w:cs="Arial"/>
          <w:sz w:val="24"/>
        </w:rPr>
        <w:t xml:space="preserve">Implementar la creación de folletos o copias alusivas a los temas y productos que ofrece la compañía, realizando el paso a paso de los que los clientes </w:t>
      </w:r>
      <w:r w:rsidR="000E5918" w:rsidRPr="00E7652B">
        <w:rPr>
          <w:rFonts w:cs="Arial"/>
          <w:sz w:val="24"/>
        </w:rPr>
        <w:t>pueden realizar desde sus casas</w:t>
      </w:r>
    </w:p>
    <w:p w14:paraId="1422DEE5" w14:textId="150F70BB" w:rsidR="00EF4A24" w:rsidRPr="00E7652B" w:rsidRDefault="00EF4A24" w:rsidP="00EF4A24">
      <w:pPr>
        <w:pStyle w:val="Prrafodelista"/>
        <w:tabs>
          <w:tab w:val="left" w:pos="0"/>
        </w:tabs>
        <w:spacing w:line="360" w:lineRule="auto"/>
        <w:rPr>
          <w:rFonts w:cs="Arial"/>
          <w:sz w:val="24"/>
        </w:rPr>
      </w:pPr>
    </w:p>
    <w:p w14:paraId="0C647879" w14:textId="1ED81D4C" w:rsidR="00F239DB" w:rsidRPr="00E7652B" w:rsidRDefault="00F239DB" w:rsidP="00EF4A24">
      <w:pPr>
        <w:pStyle w:val="Prrafodelista"/>
        <w:tabs>
          <w:tab w:val="left" w:pos="0"/>
        </w:tabs>
        <w:spacing w:line="360" w:lineRule="auto"/>
        <w:rPr>
          <w:rFonts w:cs="Arial"/>
          <w:sz w:val="24"/>
        </w:rPr>
      </w:pPr>
    </w:p>
    <w:p w14:paraId="63E8B909" w14:textId="57D238B1" w:rsidR="00F239DB" w:rsidRPr="00E7652B" w:rsidRDefault="00F239DB" w:rsidP="00EF4A24">
      <w:pPr>
        <w:pStyle w:val="Prrafodelista"/>
        <w:tabs>
          <w:tab w:val="left" w:pos="0"/>
        </w:tabs>
        <w:spacing w:line="360" w:lineRule="auto"/>
        <w:rPr>
          <w:rFonts w:cs="Arial"/>
          <w:sz w:val="24"/>
        </w:rPr>
      </w:pPr>
    </w:p>
    <w:p w14:paraId="36D5BCF0" w14:textId="4CBE15EE" w:rsidR="00F239DB" w:rsidRPr="00E7652B" w:rsidRDefault="00F239DB" w:rsidP="00EF4A24">
      <w:pPr>
        <w:pStyle w:val="Prrafodelista"/>
        <w:tabs>
          <w:tab w:val="left" w:pos="0"/>
        </w:tabs>
        <w:spacing w:line="360" w:lineRule="auto"/>
        <w:rPr>
          <w:rFonts w:cs="Arial"/>
          <w:sz w:val="24"/>
        </w:rPr>
      </w:pPr>
    </w:p>
    <w:p w14:paraId="335C3C9B" w14:textId="3E92DBB4" w:rsidR="00F239DB" w:rsidRPr="00E7652B" w:rsidRDefault="00F239DB" w:rsidP="00EF4A24">
      <w:pPr>
        <w:pStyle w:val="Prrafodelista"/>
        <w:tabs>
          <w:tab w:val="left" w:pos="0"/>
        </w:tabs>
        <w:spacing w:line="360" w:lineRule="auto"/>
        <w:rPr>
          <w:rFonts w:cs="Arial"/>
          <w:sz w:val="24"/>
        </w:rPr>
      </w:pPr>
    </w:p>
    <w:p w14:paraId="230354AB" w14:textId="77777777" w:rsidR="00F239DB" w:rsidRPr="00E7652B" w:rsidRDefault="00F239DB" w:rsidP="00EF4A24">
      <w:pPr>
        <w:pStyle w:val="Prrafodelista"/>
        <w:tabs>
          <w:tab w:val="left" w:pos="0"/>
        </w:tabs>
        <w:spacing w:line="360" w:lineRule="auto"/>
        <w:rPr>
          <w:rFonts w:cs="Arial"/>
          <w:sz w:val="24"/>
        </w:rPr>
      </w:pPr>
    </w:p>
    <w:p w14:paraId="14B865D1" w14:textId="09BAB668" w:rsidR="007A4D53" w:rsidRPr="00E7652B" w:rsidRDefault="00A107A5" w:rsidP="00EF4A24">
      <w:pPr>
        <w:pStyle w:val="Descripcin"/>
        <w:keepNext/>
        <w:tabs>
          <w:tab w:val="left" w:pos="0"/>
        </w:tabs>
        <w:spacing w:line="360" w:lineRule="auto"/>
        <w:rPr>
          <w:rFonts w:cs="Arial"/>
          <w:noProof/>
          <w:sz w:val="24"/>
          <w:szCs w:val="24"/>
        </w:rPr>
      </w:pPr>
      <w:bookmarkStart w:id="37" w:name="Tabla3"/>
      <w:bookmarkStart w:id="38" w:name="_Toc13670656"/>
      <w:r w:rsidRPr="00702DA6">
        <w:rPr>
          <w:rFonts w:cs="Arial"/>
          <w:b/>
          <w:i/>
          <w:sz w:val="24"/>
          <w:szCs w:val="24"/>
        </w:rPr>
        <w:lastRenderedPageBreak/>
        <w:t xml:space="preserve">Tabla </w:t>
      </w:r>
      <w:r w:rsidRPr="00702DA6">
        <w:rPr>
          <w:rFonts w:cs="Arial"/>
          <w:b/>
          <w:i/>
          <w:sz w:val="24"/>
          <w:szCs w:val="24"/>
        </w:rPr>
        <w:fldChar w:fldCharType="begin"/>
      </w:r>
      <w:r w:rsidRPr="00702DA6">
        <w:rPr>
          <w:rFonts w:cs="Arial"/>
          <w:b/>
          <w:i/>
          <w:sz w:val="24"/>
          <w:szCs w:val="24"/>
        </w:rPr>
        <w:instrText xml:space="preserve"> SEQ Tabla \* ARABIC </w:instrText>
      </w:r>
      <w:r w:rsidRPr="00702DA6">
        <w:rPr>
          <w:rFonts w:cs="Arial"/>
          <w:b/>
          <w:i/>
          <w:sz w:val="24"/>
          <w:szCs w:val="24"/>
        </w:rPr>
        <w:fldChar w:fldCharType="separate"/>
      </w:r>
      <w:r w:rsidRPr="00702DA6">
        <w:rPr>
          <w:rFonts w:cs="Arial"/>
          <w:b/>
          <w:i/>
          <w:noProof/>
          <w:sz w:val="24"/>
          <w:szCs w:val="24"/>
        </w:rPr>
        <w:t>3</w:t>
      </w:r>
      <w:r w:rsidRPr="00702DA6">
        <w:rPr>
          <w:rFonts w:cs="Arial"/>
          <w:b/>
          <w:i/>
          <w:sz w:val="24"/>
          <w:szCs w:val="24"/>
        </w:rPr>
        <w:fldChar w:fldCharType="end"/>
      </w:r>
      <w:bookmarkEnd w:id="37"/>
      <w:r w:rsidRPr="00E7652B">
        <w:rPr>
          <w:rFonts w:cs="Arial"/>
          <w:noProof/>
          <w:sz w:val="24"/>
          <w:szCs w:val="24"/>
        </w:rPr>
        <w:t xml:space="preserve"> : Aplicación de las </w:t>
      </w:r>
      <w:r w:rsidR="00AB39A7">
        <w:rPr>
          <w:rFonts w:cs="Arial"/>
          <w:noProof/>
          <w:sz w:val="24"/>
          <w:szCs w:val="24"/>
        </w:rPr>
        <w:t>actividades</w:t>
      </w:r>
      <w:r w:rsidRPr="00E7652B">
        <w:rPr>
          <w:rFonts w:cs="Arial"/>
          <w:noProof/>
          <w:sz w:val="24"/>
          <w:szCs w:val="24"/>
        </w:rPr>
        <w:t>.</w:t>
      </w:r>
      <w:bookmarkEnd w:id="38"/>
    </w:p>
    <w:p w14:paraId="1D39C29C" w14:textId="374D26A4" w:rsidR="00EF4A24" w:rsidRPr="00E7652B" w:rsidRDefault="00EF4A24" w:rsidP="00EF4A24">
      <w:pPr>
        <w:rPr>
          <w:rFonts w:cs="Arial"/>
          <w:sz w:val="24"/>
        </w:rPr>
      </w:pPr>
    </w:p>
    <w:p w14:paraId="25D0252A" w14:textId="77777777" w:rsidR="00EF4A24" w:rsidRPr="00E7652B" w:rsidRDefault="00EF4A24" w:rsidP="00EF4A24">
      <w:pPr>
        <w:rPr>
          <w:rFonts w:cs="Arial"/>
          <w:sz w:val="24"/>
        </w:rPr>
      </w:pPr>
    </w:p>
    <w:tbl>
      <w:tblPr>
        <w:tblStyle w:val="Tabladecuadrcula4-nfasis31"/>
        <w:tblW w:w="4394" w:type="pct"/>
        <w:jc w:val="center"/>
        <w:tblLook w:val="04A0" w:firstRow="1" w:lastRow="0" w:firstColumn="1" w:lastColumn="0" w:noHBand="0" w:noVBand="1"/>
      </w:tblPr>
      <w:tblGrid>
        <w:gridCol w:w="1603"/>
        <w:gridCol w:w="6614"/>
      </w:tblGrid>
      <w:tr w:rsidR="00A107A5" w:rsidRPr="00E7652B" w14:paraId="65DFB753" w14:textId="77777777" w:rsidTr="009D7F39">
        <w:trPr>
          <w:cnfStyle w:val="100000000000" w:firstRow="1" w:lastRow="0" w:firstColumn="0" w:lastColumn="0" w:oddVBand="0" w:evenVBand="0" w:oddHBand="0" w:evenHBand="0" w:firstRowFirstColumn="0" w:firstRowLastColumn="0" w:lastRowFirstColumn="0" w:lastRowLastColumn="0"/>
          <w:trHeight w:val="226"/>
          <w:jc w:val="center"/>
        </w:trPr>
        <w:tc>
          <w:tcPr>
            <w:cnfStyle w:val="001000000000" w:firstRow="0" w:lastRow="0" w:firstColumn="1" w:lastColumn="0" w:oddVBand="0" w:evenVBand="0" w:oddHBand="0" w:evenHBand="0" w:firstRowFirstColumn="0" w:firstRowLastColumn="0" w:lastRowFirstColumn="0" w:lastRowLastColumn="0"/>
            <w:tcW w:w="1603" w:type="dxa"/>
            <w:vAlign w:val="center"/>
          </w:tcPr>
          <w:p w14:paraId="59B2F057" w14:textId="77777777" w:rsidR="00A107A5" w:rsidRPr="00E7652B" w:rsidRDefault="00A107A5" w:rsidP="004F762B">
            <w:pPr>
              <w:pStyle w:val="NormalTablas"/>
              <w:tabs>
                <w:tab w:val="left" w:pos="0"/>
              </w:tabs>
              <w:spacing w:line="360" w:lineRule="auto"/>
              <w:rPr>
                <w:rFonts w:cs="Arial"/>
                <w:color w:val="auto"/>
                <w:sz w:val="24"/>
              </w:rPr>
            </w:pPr>
            <w:r w:rsidRPr="00E7652B">
              <w:rPr>
                <w:rFonts w:cs="Arial"/>
                <w:color w:val="auto"/>
                <w:sz w:val="24"/>
              </w:rPr>
              <w:t>Tipo</w:t>
            </w:r>
          </w:p>
        </w:tc>
        <w:tc>
          <w:tcPr>
            <w:tcW w:w="6614" w:type="dxa"/>
            <w:vAlign w:val="center"/>
          </w:tcPr>
          <w:p w14:paraId="40BB20A2" w14:textId="77777777" w:rsidR="00A107A5" w:rsidRPr="00E7652B" w:rsidRDefault="00A107A5" w:rsidP="004F762B">
            <w:pPr>
              <w:pStyle w:val="NormalTablas"/>
              <w:tabs>
                <w:tab w:val="left" w:pos="0"/>
              </w:tabs>
              <w:spacing w:line="360" w:lineRule="auto"/>
              <w:cnfStyle w:val="100000000000" w:firstRow="1" w:lastRow="0" w:firstColumn="0" w:lastColumn="0" w:oddVBand="0" w:evenVBand="0" w:oddHBand="0" w:evenHBand="0" w:firstRowFirstColumn="0" w:firstRowLastColumn="0" w:lastRowFirstColumn="0" w:lastRowLastColumn="0"/>
              <w:rPr>
                <w:rFonts w:cs="Arial"/>
                <w:color w:val="auto"/>
                <w:sz w:val="24"/>
              </w:rPr>
            </w:pPr>
            <w:r w:rsidRPr="00E7652B">
              <w:rPr>
                <w:rFonts w:cs="Arial"/>
                <w:color w:val="auto"/>
                <w:sz w:val="24"/>
              </w:rPr>
              <w:t>Elementos</w:t>
            </w:r>
          </w:p>
        </w:tc>
      </w:tr>
      <w:tr w:rsidR="00A107A5" w:rsidRPr="00E7652B" w14:paraId="23B61DB7" w14:textId="77777777" w:rsidTr="009D7F39">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1603" w:type="dxa"/>
            <w:vAlign w:val="center"/>
          </w:tcPr>
          <w:p w14:paraId="5288C823"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Actividades</w:t>
            </w:r>
          </w:p>
        </w:tc>
        <w:tc>
          <w:tcPr>
            <w:tcW w:w="6614" w:type="dxa"/>
            <w:vAlign w:val="center"/>
          </w:tcPr>
          <w:p w14:paraId="6472D083" w14:textId="69A50FB8" w:rsidR="00A107A5" w:rsidRPr="00E7652B" w:rsidRDefault="008E46E0" w:rsidP="004F762B">
            <w:pPr>
              <w:pStyle w:val="NormalTablas"/>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Aplicación de las actividades</w:t>
            </w:r>
            <w:r w:rsidR="00A107A5" w:rsidRPr="00E7652B">
              <w:rPr>
                <w:rFonts w:cs="Arial"/>
                <w:sz w:val="24"/>
              </w:rPr>
              <w:t xml:space="preserve"> planteadas a los clientes y colaborares anteriormente identificados.</w:t>
            </w:r>
          </w:p>
        </w:tc>
      </w:tr>
      <w:tr w:rsidR="00A107A5" w:rsidRPr="00E7652B" w14:paraId="12F85619" w14:textId="77777777" w:rsidTr="009D7F39">
        <w:trPr>
          <w:trHeight w:val="3066"/>
          <w:jc w:val="center"/>
        </w:trPr>
        <w:tc>
          <w:tcPr>
            <w:cnfStyle w:val="001000000000" w:firstRow="0" w:lastRow="0" w:firstColumn="1" w:lastColumn="0" w:oddVBand="0" w:evenVBand="0" w:oddHBand="0" w:evenHBand="0" w:firstRowFirstColumn="0" w:firstRowLastColumn="0" w:lastRowFirstColumn="0" w:lastRowLastColumn="0"/>
            <w:tcW w:w="1603" w:type="dxa"/>
            <w:vAlign w:val="center"/>
          </w:tcPr>
          <w:p w14:paraId="1C9EAD14"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Recursos</w:t>
            </w:r>
          </w:p>
        </w:tc>
        <w:tc>
          <w:tcPr>
            <w:tcW w:w="6614" w:type="dxa"/>
            <w:vAlign w:val="center"/>
          </w:tcPr>
          <w:p w14:paraId="0E62A991"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Lugar de practica</w:t>
            </w:r>
          </w:p>
          <w:p w14:paraId="7A0FD638"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 xml:space="preserve">Conexión a internet </w:t>
            </w:r>
          </w:p>
          <w:p w14:paraId="4C9A2B89"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 xml:space="preserve">Computador </w:t>
            </w:r>
          </w:p>
          <w:p w14:paraId="51851716"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 xml:space="preserve">Portal Comercial </w:t>
            </w:r>
          </w:p>
          <w:p w14:paraId="79D38B8B"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CRM</w:t>
            </w:r>
          </w:p>
          <w:p w14:paraId="439D4A8F"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LA NET</w:t>
            </w:r>
          </w:p>
          <w:p w14:paraId="04421B8E"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Word</w:t>
            </w:r>
          </w:p>
          <w:p w14:paraId="7727D4A0"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Excel</w:t>
            </w:r>
          </w:p>
          <w:p w14:paraId="4E14E740" w14:textId="77777777" w:rsidR="00A107A5" w:rsidRPr="00E7652B" w:rsidRDefault="00A107A5" w:rsidP="004F762B">
            <w:pPr>
              <w:pStyle w:val="NormalTablas"/>
              <w:numPr>
                <w:ilvl w:val="0"/>
                <w:numId w:val="4"/>
              </w:numPr>
              <w:tabs>
                <w:tab w:val="left" w:pos="0"/>
              </w:tabs>
              <w:spacing w:line="360" w:lineRule="auto"/>
              <w:cnfStyle w:val="000000000000" w:firstRow="0" w:lastRow="0" w:firstColumn="0" w:lastColumn="0" w:oddVBand="0" w:evenVBand="0" w:oddHBand="0" w:evenHBand="0" w:firstRowFirstColumn="0" w:firstRowLastColumn="0" w:lastRowFirstColumn="0" w:lastRowLastColumn="0"/>
              <w:rPr>
                <w:rFonts w:cs="Arial"/>
                <w:sz w:val="24"/>
              </w:rPr>
            </w:pPr>
            <w:r w:rsidRPr="00E7652B">
              <w:rPr>
                <w:rFonts w:cs="Arial"/>
                <w:sz w:val="24"/>
              </w:rPr>
              <w:t>Outlook</w:t>
            </w:r>
          </w:p>
        </w:tc>
      </w:tr>
      <w:tr w:rsidR="00A107A5" w:rsidRPr="00E7652B" w14:paraId="3014EFD4" w14:textId="77777777" w:rsidTr="009D7F39">
        <w:trPr>
          <w:cnfStyle w:val="000000100000" w:firstRow="0" w:lastRow="0" w:firstColumn="0" w:lastColumn="0" w:oddVBand="0" w:evenVBand="0" w:oddHBand="1"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1603" w:type="dxa"/>
            <w:vAlign w:val="center"/>
          </w:tcPr>
          <w:p w14:paraId="5C0BBA5F" w14:textId="77777777" w:rsidR="00A107A5" w:rsidRPr="00E7652B" w:rsidRDefault="00A107A5" w:rsidP="004F762B">
            <w:pPr>
              <w:pStyle w:val="NormalTablas"/>
              <w:tabs>
                <w:tab w:val="left" w:pos="0"/>
              </w:tabs>
              <w:spacing w:line="360" w:lineRule="auto"/>
              <w:rPr>
                <w:rFonts w:cs="Arial"/>
                <w:b w:val="0"/>
                <w:bCs/>
                <w:sz w:val="24"/>
              </w:rPr>
            </w:pPr>
            <w:r w:rsidRPr="00E7652B">
              <w:rPr>
                <w:rFonts w:cs="Arial"/>
                <w:b w:val="0"/>
                <w:bCs/>
                <w:sz w:val="24"/>
              </w:rPr>
              <w:t>Resultados</w:t>
            </w:r>
          </w:p>
        </w:tc>
        <w:tc>
          <w:tcPr>
            <w:tcW w:w="6614" w:type="dxa"/>
            <w:vAlign w:val="center"/>
          </w:tcPr>
          <w:p w14:paraId="48F9BEAE" w14:textId="77777777" w:rsidR="00A107A5" w:rsidRPr="00E7652B" w:rsidRDefault="00A107A5" w:rsidP="004F762B">
            <w:pPr>
              <w:pStyle w:val="NormalTablas"/>
              <w:tabs>
                <w:tab w:val="left" w:pos="0"/>
              </w:tabs>
              <w:spacing w:line="360" w:lineRule="auto"/>
              <w:cnfStyle w:val="000000100000" w:firstRow="0" w:lastRow="0" w:firstColumn="0" w:lastColumn="0" w:oddVBand="0" w:evenVBand="0" w:oddHBand="1" w:evenHBand="0" w:firstRowFirstColumn="0" w:firstRowLastColumn="0" w:lastRowFirstColumn="0" w:lastRowLastColumn="0"/>
              <w:rPr>
                <w:rFonts w:cs="Arial"/>
                <w:sz w:val="24"/>
              </w:rPr>
            </w:pPr>
            <w:r w:rsidRPr="00E7652B">
              <w:rPr>
                <w:rFonts w:cs="Arial"/>
                <w:sz w:val="24"/>
              </w:rPr>
              <w:t xml:space="preserve">Alcanzar la satisfacción de los clientes, apropiando el uso de canales con una asesoría segura. </w:t>
            </w:r>
          </w:p>
        </w:tc>
      </w:tr>
    </w:tbl>
    <w:p w14:paraId="3DF435EE" w14:textId="5CC5B317" w:rsidR="00FB7E36" w:rsidRDefault="00FB7E36" w:rsidP="00FB7E36">
      <w:pPr>
        <w:tabs>
          <w:tab w:val="left" w:pos="0"/>
        </w:tabs>
        <w:spacing w:line="360" w:lineRule="auto"/>
        <w:jc w:val="center"/>
        <w:rPr>
          <w:rFonts w:cs="Arial"/>
          <w:sz w:val="24"/>
        </w:rPr>
      </w:pPr>
      <w:r w:rsidRPr="00FB7E36">
        <w:rPr>
          <w:rFonts w:cs="Arial"/>
          <w:b/>
          <w:i/>
          <w:sz w:val="24"/>
        </w:rPr>
        <w:t xml:space="preserve"> </w:t>
      </w:r>
      <w:r w:rsidRPr="00CB4FD8">
        <w:rPr>
          <w:rFonts w:cs="Arial"/>
          <w:b/>
          <w:i/>
          <w:sz w:val="24"/>
        </w:rPr>
        <w:t>Fuente:</w:t>
      </w:r>
      <w:r>
        <w:rPr>
          <w:rFonts w:cs="Arial"/>
          <w:sz w:val="24"/>
        </w:rPr>
        <w:t xml:space="preserve"> Elaboración Propia</w:t>
      </w:r>
    </w:p>
    <w:p w14:paraId="2E4170F5" w14:textId="77777777" w:rsidR="00A107A5" w:rsidRPr="00E7652B" w:rsidRDefault="00A107A5" w:rsidP="004F762B">
      <w:pPr>
        <w:tabs>
          <w:tab w:val="left" w:pos="0"/>
        </w:tabs>
        <w:spacing w:line="360" w:lineRule="auto"/>
        <w:ind w:firstLine="284"/>
        <w:rPr>
          <w:rFonts w:cs="Arial"/>
          <w:sz w:val="24"/>
        </w:rPr>
      </w:pPr>
    </w:p>
    <w:p w14:paraId="496B5B4F" w14:textId="050D2B4B" w:rsidR="002848D3" w:rsidRPr="00E7652B" w:rsidRDefault="00F94AB9"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 xml:space="preserve">En la tercera etapa se aplica personalmente las </w:t>
      </w:r>
      <w:r w:rsidR="008E46E0" w:rsidRPr="00E7652B">
        <w:rPr>
          <w:rFonts w:cs="Arial"/>
          <w:sz w:val="24"/>
        </w:rPr>
        <w:t xml:space="preserve">actividades </w:t>
      </w:r>
      <w:r w:rsidR="00A107A5" w:rsidRPr="00E7652B">
        <w:rPr>
          <w:rFonts w:cs="Arial"/>
          <w:sz w:val="24"/>
        </w:rPr>
        <w:t xml:space="preserve">planteadas a los clientes y usuarios por medio de la comunicación personal, es decir un colaborador de la oficina de servicios con suficientes conocimientos sobre el manejo de los canales llegara a los clientes con los folletos dándole una charla didáctica de esa manera llegar más fácil y que lo explicado se quede en el usuario permitiendo transmitir seguridad para que continúen usando las herramientas digitales, aplicaciones y canales. Con la formación correcta brindando la mejor asesoría para ser identificados en el mercado dejando un valor agregado en cada uno de los </w:t>
      </w:r>
      <w:r w:rsidR="00D207CA" w:rsidRPr="00E7652B">
        <w:rPr>
          <w:rFonts w:cs="Arial"/>
          <w:sz w:val="24"/>
        </w:rPr>
        <w:t>clientes de l</w:t>
      </w:r>
      <w:r w:rsidR="007A4D53" w:rsidRPr="00E7652B">
        <w:rPr>
          <w:rFonts w:cs="Arial"/>
          <w:sz w:val="24"/>
        </w:rPr>
        <w:t>a compañía</w:t>
      </w:r>
      <w:r w:rsidR="00D207CA" w:rsidRPr="00E7652B">
        <w:rPr>
          <w:rFonts w:cs="Arial"/>
          <w:sz w:val="24"/>
        </w:rPr>
        <w:t>.</w:t>
      </w:r>
    </w:p>
    <w:p w14:paraId="3856BDC2" w14:textId="6EFF8B65" w:rsidR="009D7F39" w:rsidRPr="00E7652B" w:rsidRDefault="009D7F39" w:rsidP="004F762B">
      <w:pPr>
        <w:tabs>
          <w:tab w:val="left" w:pos="0"/>
        </w:tabs>
        <w:spacing w:line="360" w:lineRule="auto"/>
        <w:rPr>
          <w:rFonts w:cs="Arial"/>
          <w:color w:val="A6A6A6" w:themeColor="background1" w:themeShade="A6"/>
          <w:sz w:val="24"/>
        </w:rPr>
      </w:pPr>
    </w:p>
    <w:p w14:paraId="11E7F2D0" w14:textId="1DD651AE" w:rsidR="002848D3" w:rsidRPr="00E7652B" w:rsidRDefault="008C611B" w:rsidP="00AB39A7">
      <w:pPr>
        <w:pStyle w:val="Ttulo1"/>
        <w:numPr>
          <w:ilvl w:val="0"/>
          <w:numId w:val="30"/>
        </w:numPr>
        <w:tabs>
          <w:tab w:val="left" w:pos="0"/>
        </w:tabs>
        <w:spacing w:line="360" w:lineRule="auto"/>
        <w:rPr>
          <w:rFonts w:cs="Arial"/>
          <w:szCs w:val="24"/>
        </w:rPr>
      </w:pPr>
      <w:bookmarkStart w:id="39" w:name="_Toc367827940"/>
      <w:bookmarkStart w:id="40" w:name="_Toc424313557"/>
      <w:bookmarkStart w:id="41" w:name="_Toc424638006"/>
      <w:bookmarkStart w:id="42" w:name="_Toc25056606"/>
      <w:r w:rsidRPr="00E7652B">
        <w:rPr>
          <w:rFonts w:cs="Arial"/>
          <w:szCs w:val="24"/>
        </w:rPr>
        <w:lastRenderedPageBreak/>
        <w:t>R</w:t>
      </w:r>
      <w:r w:rsidR="002848D3" w:rsidRPr="00E7652B">
        <w:rPr>
          <w:rFonts w:cs="Arial"/>
          <w:szCs w:val="24"/>
        </w:rPr>
        <w:t>ESULTADOS</w:t>
      </w:r>
      <w:bookmarkEnd w:id="39"/>
      <w:bookmarkEnd w:id="40"/>
      <w:bookmarkEnd w:id="41"/>
      <w:bookmarkEnd w:id="42"/>
    </w:p>
    <w:p w14:paraId="0AB3882E" w14:textId="3A4271C1" w:rsidR="00490A47" w:rsidRPr="00E7652B" w:rsidRDefault="00F94AB9" w:rsidP="004F762B">
      <w:pPr>
        <w:tabs>
          <w:tab w:val="left" w:pos="0"/>
        </w:tabs>
        <w:spacing w:line="360" w:lineRule="auto"/>
        <w:rPr>
          <w:rFonts w:cs="Arial"/>
          <w:sz w:val="24"/>
        </w:rPr>
      </w:pPr>
      <w:r w:rsidRPr="00E7652B">
        <w:rPr>
          <w:rFonts w:cs="Arial"/>
          <w:sz w:val="24"/>
        </w:rPr>
        <w:t xml:space="preserve">     </w:t>
      </w:r>
      <w:r w:rsidR="009A7449" w:rsidRPr="00E7652B">
        <w:rPr>
          <w:rFonts w:cs="Arial"/>
          <w:sz w:val="24"/>
        </w:rPr>
        <w:t>Se diseñaron</w:t>
      </w:r>
      <w:r w:rsidR="00A107A5" w:rsidRPr="00E7652B">
        <w:rPr>
          <w:rFonts w:cs="Arial"/>
          <w:sz w:val="24"/>
        </w:rPr>
        <w:t xml:space="preserve"> </w:t>
      </w:r>
      <w:r w:rsidR="00C10C89">
        <w:rPr>
          <w:rFonts w:cs="Arial"/>
          <w:sz w:val="24"/>
        </w:rPr>
        <w:t>actividades,</w:t>
      </w:r>
      <w:r w:rsidR="00A107A5" w:rsidRPr="00E7652B">
        <w:rPr>
          <w:rFonts w:cs="Arial"/>
          <w:sz w:val="24"/>
        </w:rPr>
        <w:t xml:space="preserve"> cada una con un propósito claro, que permite crear un hábito entre todo el equipo a la hora de aplicar cada una de ellas, generando confianza a los clientes y trabajadores de la compañía.  </w:t>
      </w:r>
    </w:p>
    <w:p w14:paraId="0D1BC7C8" w14:textId="5BE8609A" w:rsidR="00A107A5" w:rsidRPr="00E7652B" w:rsidRDefault="00F94AB9" w:rsidP="004F762B">
      <w:pPr>
        <w:tabs>
          <w:tab w:val="left" w:pos="0"/>
        </w:tabs>
        <w:spacing w:line="360" w:lineRule="auto"/>
        <w:rPr>
          <w:rFonts w:cs="Arial"/>
          <w:color w:val="000000" w:themeColor="text1"/>
          <w:sz w:val="24"/>
        </w:rPr>
      </w:pPr>
      <w:r w:rsidRPr="00E7652B">
        <w:rPr>
          <w:rFonts w:cs="Arial"/>
          <w:color w:val="000000" w:themeColor="text1"/>
          <w:sz w:val="24"/>
        </w:rPr>
        <w:t xml:space="preserve">     </w:t>
      </w:r>
      <w:r w:rsidR="0053775D" w:rsidRPr="00E7652B">
        <w:rPr>
          <w:rFonts w:cs="Arial"/>
          <w:color w:val="000000" w:themeColor="text1"/>
          <w:sz w:val="24"/>
        </w:rPr>
        <w:t xml:space="preserve">Informándole </w:t>
      </w:r>
      <w:r w:rsidR="00A107A5" w:rsidRPr="00E7652B">
        <w:rPr>
          <w:rFonts w:cs="Arial"/>
          <w:color w:val="000000" w:themeColor="text1"/>
          <w:sz w:val="24"/>
        </w:rPr>
        <w:t>a los clientes y usuarios sobre los beneficios y ventajas que se obtienen al usar los canales, para que así se motiven a seguirlos usando y con permitir que se expanda la información.</w:t>
      </w:r>
    </w:p>
    <w:p w14:paraId="7DCC030B" w14:textId="5362DB7F" w:rsidR="00A107A5" w:rsidRPr="00E7652B" w:rsidRDefault="00F94AB9" w:rsidP="004F762B">
      <w:pPr>
        <w:tabs>
          <w:tab w:val="left" w:pos="0"/>
        </w:tabs>
        <w:spacing w:line="360" w:lineRule="auto"/>
        <w:rPr>
          <w:rFonts w:cs="Arial"/>
          <w:sz w:val="24"/>
          <w:lang w:val="es-CO"/>
        </w:rPr>
      </w:pPr>
      <w:r w:rsidRPr="00E7652B">
        <w:rPr>
          <w:rFonts w:cs="Arial"/>
          <w:sz w:val="24"/>
          <w:lang w:val="es-CO"/>
        </w:rPr>
        <w:t xml:space="preserve">     </w:t>
      </w:r>
      <w:r w:rsidR="00A107A5" w:rsidRPr="00E7652B">
        <w:rPr>
          <w:rFonts w:cs="Arial"/>
          <w:sz w:val="24"/>
          <w:lang w:val="es-CO"/>
        </w:rPr>
        <w:t xml:space="preserve">Una compañía como </w:t>
      </w:r>
      <w:r w:rsidR="000E5918" w:rsidRPr="00E7652B">
        <w:rPr>
          <w:rFonts w:cs="Arial"/>
          <w:sz w:val="24"/>
          <w:lang w:val="es-CO"/>
        </w:rPr>
        <w:t>Protección</w:t>
      </w:r>
      <w:r w:rsidR="00E7652B" w:rsidRPr="00E7652B">
        <w:rPr>
          <w:rFonts w:cs="Arial"/>
          <w:sz w:val="24"/>
          <w:lang w:val="es-CO"/>
        </w:rPr>
        <w:t xml:space="preserve"> S.A</w:t>
      </w:r>
      <w:r w:rsidR="00A107A5" w:rsidRPr="00E7652B">
        <w:rPr>
          <w:rFonts w:cs="Arial"/>
          <w:sz w:val="24"/>
          <w:lang w:val="es-CO"/>
        </w:rPr>
        <w:t xml:space="preserve"> maneja información muy delicada como base de datos de los afiliados y temas que son prioridad para el futuro de muchos </w:t>
      </w:r>
      <w:r w:rsidR="00D207CA" w:rsidRPr="00E7652B">
        <w:rPr>
          <w:rFonts w:cs="Arial"/>
          <w:sz w:val="24"/>
          <w:lang w:val="es-CO"/>
        </w:rPr>
        <w:t>colombianos</w:t>
      </w:r>
      <w:r w:rsidR="00A107A5" w:rsidRPr="00E7652B">
        <w:rPr>
          <w:rFonts w:cs="Arial"/>
          <w:sz w:val="24"/>
          <w:lang w:val="es-CO"/>
        </w:rPr>
        <w:t xml:space="preserve">, es por eso </w:t>
      </w:r>
      <w:proofErr w:type="gramStart"/>
      <w:r w:rsidR="00A107A5" w:rsidRPr="00E7652B">
        <w:rPr>
          <w:rFonts w:cs="Arial"/>
          <w:sz w:val="24"/>
          <w:lang w:val="es-CO"/>
        </w:rPr>
        <w:t>que</w:t>
      </w:r>
      <w:proofErr w:type="gramEnd"/>
      <w:r w:rsidR="00A107A5" w:rsidRPr="00E7652B">
        <w:rPr>
          <w:rFonts w:cs="Arial"/>
          <w:sz w:val="24"/>
          <w:lang w:val="es-CO"/>
        </w:rPr>
        <w:t xml:space="preserve"> cada informe que se da o se realiza se debe generar de la mejor manera y a personas que trabajan allí deben ser formadores profesionales en cada tema que exponen </w:t>
      </w:r>
    </w:p>
    <w:p w14:paraId="3A877543" w14:textId="3A5A9C53" w:rsidR="00A107A5" w:rsidRPr="00E7652B" w:rsidRDefault="00F94AB9"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 xml:space="preserve">Se identificó claramente a los clientes y usuarios frecuentes de la sucursal permitiendo dar una idea de la cantidad de personas que pueden usar cada una de las herramientas, aplicaciones y canales. </w:t>
      </w:r>
    </w:p>
    <w:p w14:paraId="15B3ED05" w14:textId="498C9703" w:rsidR="00A107A5" w:rsidRPr="00E7652B" w:rsidRDefault="00F94AB9" w:rsidP="004F762B">
      <w:pPr>
        <w:tabs>
          <w:tab w:val="left" w:pos="0"/>
        </w:tabs>
        <w:spacing w:line="360" w:lineRule="auto"/>
        <w:rPr>
          <w:rFonts w:cs="Arial"/>
          <w:sz w:val="24"/>
        </w:rPr>
      </w:pPr>
      <w:r w:rsidRPr="00E7652B">
        <w:rPr>
          <w:rFonts w:cs="Arial"/>
          <w:sz w:val="24"/>
        </w:rPr>
        <w:t xml:space="preserve">     </w:t>
      </w:r>
      <w:r w:rsidR="006B5230">
        <w:rPr>
          <w:rFonts w:cs="Arial"/>
          <w:sz w:val="24"/>
        </w:rPr>
        <w:t>También se identifica q</w:t>
      </w:r>
      <w:r w:rsidR="00E35B85">
        <w:rPr>
          <w:rFonts w:cs="Arial"/>
          <w:sz w:val="24"/>
        </w:rPr>
        <w:t xml:space="preserve">ue en esta etapa acuden </w:t>
      </w:r>
      <w:r w:rsidR="00A107A5" w:rsidRPr="00E7652B">
        <w:rPr>
          <w:rFonts w:cs="Arial"/>
          <w:sz w:val="24"/>
        </w:rPr>
        <w:t xml:space="preserve">a las oficinas personas de diferentes edades, ya que estamos en una época donde muchos jóvenes salen a laborar y desde muy temprano empiezan a cotizar una pensión donde les conviene estar en un fondo </w:t>
      </w:r>
      <w:r w:rsidR="007A4D53" w:rsidRPr="00E7652B">
        <w:rPr>
          <w:rFonts w:cs="Arial"/>
          <w:sz w:val="24"/>
        </w:rPr>
        <w:t>privado,</w:t>
      </w:r>
      <w:r w:rsidR="00A107A5" w:rsidRPr="00E7652B">
        <w:rPr>
          <w:rFonts w:cs="Arial"/>
          <w:sz w:val="24"/>
        </w:rPr>
        <w:t xml:space="preserve"> donde pueden ahorrar y su dinero no pierda valor adquisitivo en el tiempo. </w:t>
      </w:r>
    </w:p>
    <w:p w14:paraId="329895E2" w14:textId="1AC55F55" w:rsidR="00A107A5" w:rsidRPr="00E7652B" w:rsidRDefault="00A107A5" w:rsidP="004F762B">
      <w:pPr>
        <w:tabs>
          <w:tab w:val="left" w:pos="0"/>
        </w:tabs>
        <w:spacing w:line="360" w:lineRule="auto"/>
        <w:rPr>
          <w:rFonts w:cs="Arial"/>
          <w:sz w:val="24"/>
        </w:rPr>
      </w:pPr>
      <w:r w:rsidRPr="00E7652B">
        <w:rPr>
          <w:rFonts w:cs="Arial"/>
          <w:sz w:val="24"/>
        </w:rPr>
        <w:t xml:space="preserve">Todo el tiempo y dinero que se ha invertido en la formación, capacitación de la cada una de </w:t>
      </w:r>
      <w:r w:rsidR="00144033" w:rsidRPr="00E7652B">
        <w:rPr>
          <w:rFonts w:cs="Arial"/>
          <w:sz w:val="24"/>
        </w:rPr>
        <w:t>las personas</w:t>
      </w:r>
      <w:r w:rsidRPr="00E7652B">
        <w:rPr>
          <w:rFonts w:cs="Arial"/>
          <w:sz w:val="24"/>
        </w:rPr>
        <w:t xml:space="preserve"> que hacen parte de </w:t>
      </w:r>
      <w:r w:rsidR="007A4D53" w:rsidRPr="00E7652B">
        <w:rPr>
          <w:rFonts w:cs="Arial"/>
          <w:sz w:val="24"/>
        </w:rPr>
        <w:t>Protección</w:t>
      </w:r>
      <w:r w:rsidRPr="00E7652B">
        <w:rPr>
          <w:rFonts w:cs="Arial"/>
          <w:sz w:val="24"/>
        </w:rPr>
        <w:t xml:space="preserve"> </w:t>
      </w:r>
      <w:r w:rsidR="00F94AB9" w:rsidRPr="00E7652B">
        <w:rPr>
          <w:rFonts w:cs="Arial"/>
          <w:sz w:val="24"/>
        </w:rPr>
        <w:t>S.A trae</w:t>
      </w:r>
      <w:r w:rsidRPr="00E7652B">
        <w:rPr>
          <w:rFonts w:cs="Arial"/>
          <w:sz w:val="24"/>
        </w:rPr>
        <w:t xml:space="preserve"> </w:t>
      </w:r>
      <w:r w:rsidR="00F94AB9" w:rsidRPr="00E7652B">
        <w:rPr>
          <w:rFonts w:cs="Arial"/>
          <w:sz w:val="24"/>
        </w:rPr>
        <w:t>frutos para</w:t>
      </w:r>
      <w:r w:rsidRPr="00E7652B">
        <w:rPr>
          <w:rFonts w:cs="Arial"/>
          <w:sz w:val="24"/>
        </w:rPr>
        <w:t xml:space="preserve"> el futuro de la empresa, como </w:t>
      </w:r>
      <w:r w:rsidR="00F94AB9" w:rsidRPr="00E7652B">
        <w:rPr>
          <w:rFonts w:cs="Arial"/>
          <w:sz w:val="24"/>
        </w:rPr>
        <w:t>más</w:t>
      </w:r>
      <w:r w:rsidRPr="00E7652B">
        <w:rPr>
          <w:rFonts w:cs="Arial"/>
          <w:sz w:val="24"/>
        </w:rPr>
        <w:t xml:space="preserve"> afiliados, ser </w:t>
      </w:r>
      <w:r w:rsidR="00F94AB9" w:rsidRPr="00E7652B">
        <w:rPr>
          <w:rFonts w:cs="Arial"/>
          <w:sz w:val="24"/>
        </w:rPr>
        <w:t>reconocida, satisfacer</w:t>
      </w:r>
      <w:r w:rsidRPr="00E7652B">
        <w:rPr>
          <w:rFonts w:cs="Arial"/>
          <w:sz w:val="24"/>
        </w:rPr>
        <w:t xml:space="preserve"> las necesidades de los clientes y crecer como compañía ante </w:t>
      </w:r>
      <w:r w:rsidR="00144033" w:rsidRPr="00E7652B">
        <w:rPr>
          <w:rFonts w:cs="Arial"/>
          <w:sz w:val="24"/>
        </w:rPr>
        <w:t>todas las organizaciones</w:t>
      </w:r>
      <w:r w:rsidRPr="00E7652B">
        <w:rPr>
          <w:rFonts w:cs="Arial"/>
          <w:sz w:val="24"/>
        </w:rPr>
        <w:t xml:space="preserve"> que se prestan como competencia, marcando la </w:t>
      </w:r>
      <w:r w:rsidR="00F94AB9" w:rsidRPr="00E7652B">
        <w:rPr>
          <w:rFonts w:cs="Arial"/>
          <w:sz w:val="24"/>
        </w:rPr>
        <w:t>diferencia con</w:t>
      </w:r>
      <w:r w:rsidRPr="00E7652B">
        <w:rPr>
          <w:rFonts w:cs="Arial"/>
          <w:sz w:val="24"/>
        </w:rPr>
        <w:t xml:space="preserve"> transparencia y seguridad. </w:t>
      </w:r>
    </w:p>
    <w:p w14:paraId="22BADA5E" w14:textId="5CE065FA" w:rsidR="00A107A5" w:rsidRPr="00E7652B" w:rsidRDefault="00A107A5" w:rsidP="004F762B">
      <w:pPr>
        <w:tabs>
          <w:tab w:val="left" w:pos="0"/>
        </w:tabs>
        <w:spacing w:line="360" w:lineRule="auto"/>
        <w:rPr>
          <w:rFonts w:cs="Arial"/>
          <w:color w:val="000000" w:themeColor="text1"/>
          <w:sz w:val="24"/>
        </w:rPr>
      </w:pPr>
      <w:r w:rsidRPr="00E7652B">
        <w:rPr>
          <w:rFonts w:cs="Arial"/>
          <w:color w:val="000000" w:themeColor="text1"/>
          <w:sz w:val="24"/>
        </w:rPr>
        <w:t>Además de esto se pudo evidenciar un impacto positivo para la oficina entre ellos se encuentran:</w:t>
      </w:r>
    </w:p>
    <w:p w14:paraId="27B51405" w14:textId="6F9B1DEB" w:rsidR="00F239DB" w:rsidRPr="00E7652B" w:rsidRDefault="00F239DB" w:rsidP="004F762B">
      <w:pPr>
        <w:tabs>
          <w:tab w:val="left" w:pos="0"/>
        </w:tabs>
        <w:spacing w:line="360" w:lineRule="auto"/>
        <w:rPr>
          <w:rFonts w:cs="Arial"/>
          <w:color w:val="000000" w:themeColor="text1"/>
          <w:sz w:val="24"/>
        </w:rPr>
      </w:pPr>
    </w:p>
    <w:p w14:paraId="2CD7AFF1" w14:textId="77777777" w:rsidR="00F239DB" w:rsidRPr="00E7652B" w:rsidRDefault="00F239DB" w:rsidP="004F762B">
      <w:pPr>
        <w:tabs>
          <w:tab w:val="left" w:pos="0"/>
        </w:tabs>
        <w:spacing w:line="360" w:lineRule="auto"/>
        <w:rPr>
          <w:rFonts w:cs="Arial"/>
          <w:color w:val="000000" w:themeColor="text1"/>
          <w:sz w:val="24"/>
        </w:rPr>
      </w:pPr>
    </w:p>
    <w:p w14:paraId="755804C3" w14:textId="77777777" w:rsidR="00A107A5" w:rsidRPr="00E7652B" w:rsidRDefault="00A107A5" w:rsidP="004F762B">
      <w:pPr>
        <w:pStyle w:val="Prrafodelista"/>
        <w:numPr>
          <w:ilvl w:val="0"/>
          <w:numId w:val="15"/>
        </w:numPr>
        <w:tabs>
          <w:tab w:val="left" w:pos="0"/>
        </w:tabs>
        <w:spacing w:line="360" w:lineRule="auto"/>
        <w:rPr>
          <w:rFonts w:cs="Arial"/>
          <w:color w:val="000000" w:themeColor="text1"/>
          <w:sz w:val="24"/>
        </w:rPr>
      </w:pPr>
      <w:r w:rsidRPr="00E7652B">
        <w:rPr>
          <w:rFonts w:cs="Arial"/>
          <w:color w:val="000000" w:themeColor="text1"/>
          <w:sz w:val="24"/>
        </w:rPr>
        <w:lastRenderedPageBreak/>
        <w:t>Los clientes empiezan hablar muy bien de la Compañía, del profesionalismo que manejan y de la buena atención que brindan.</w:t>
      </w:r>
    </w:p>
    <w:p w14:paraId="4CBBAB05" w14:textId="77777777" w:rsidR="00A107A5" w:rsidRPr="00E7652B" w:rsidRDefault="00A107A5" w:rsidP="004F762B">
      <w:pPr>
        <w:pStyle w:val="Prrafodelista"/>
        <w:numPr>
          <w:ilvl w:val="0"/>
          <w:numId w:val="14"/>
        </w:numPr>
        <w:tabs>
          <w:tab w:val="left" w:pos="0"/>
        </w:tabs>
        <w:suppressAutoHyphens w:val="0"/>
        <w:spacing w:after="160" w:line="360" w:lineRule="auto"/>
        <w:rPr>
          <w:rFonts w:cs="Arial"/>
          <w:sz w:val="24"/>
        </w:rPr>
      </w:pPr>
      <w:r w:rsidRPr="00E7652B">
        <w:rPr>
          <w:rFonts w:cs="Arial"/>
          <w:sz w:val="24"/>
        </w:rPr>
        <w:t>Los tiempos de espera de asesoría disminuyeron 15 minutos.</w:t>
      </w:r>
    </w:p>
    <w:p w14:paraId="35A72B14" w14:textId="322EAE6F" w:rsidR="00D03FC1" w:rsidRDefault="00D03FC1" w:rsidP="004F762B">
      <w:pPr>
        <w:pStyle w:val="Prrafodelista"/>
        <w:numPr>
          <w:ilvl w:val="0"/>
          <w:numId w:val="14"/>
        </w:numPr>
        <w:tabs>
          <w:tab w:val="left" w:pos="0"/>
        </w:tabs>
        <w:suppressAutoHyphens w:val="0"/>
        <w:spacing w:after="160" w:line="360" w:lineRule="auto"/>
        <w:rPr>
          <w:rFonts w:cs="Arial"/>
          <w:sz w:val="24"/>
        </w:rPr>
      </w:pPr>
      <w:r>
        <w:rPr>
          <w:rFonts w:cs="Arial"/>
          <w:sz w:val="24"/>
        </w:rPr>
        <w:t xml:space="preserve">Es menor el flujo de personas que acuden a las oficinas. </w:t>
      </w:r>
    </w:p>
    <w:p w14:paraId="54B85E76" w14:textId="2A706A35" w:rsidR="00A107A5" w:rsidRPr="00E7652B" w:rsidRDefault="00A107A5" w:rsidP="004F762B">
      <w:pPr>
        <w:pStyle w:val="Prrafodelista"/>
        <w:numPr>
          <w:ilvl w:val="0"/>
          <w:numId w:val="14"/>
        </w:numPr>
        <w:tabs>
          <w:tab w:val="left" w:pos="0"/>
        </w:tabs>
        <w:suppressAutoHyphens w:val="0"/>
        <w:spacing w:after="160" w:line="360" w:lineRule="auto"/>
        <w:rPr>
          <w:rFonts w:cs="Arial"/>
          <w:sz w:val="24"/>
        </w:rPr>
      </w:pPr>
      <w:r w:rsidRPr="00E7652B">
        <w:rPr>
          <w:rFonts w:cs="Arial"/>
          <w:sz w:val="24"/>
        </w:rPr>
        <w:t xml:space="preserve">Los clientes empezaron a usar más frecuentemente las aplicaciones </w:t>
      </w:r>
    </w:p>
    <w:p w14:paraId="400CBF57" w14:textId="77777777" w:rsidR="00A107A5" w:rsidRPr="00E7652B" w:rsidRDefault="00A107A5" w:rsidP="004F762B">
      <w:pPr>
        <w:pStyle w:val="Prrafodelista"/>
        <w:numPr>
          <w:ilvl w:val="0"/>
          <w:numId w:val="14"/>
        </w:numPr>
        <w:tabs>
          <w:tab w:val="left" w:pos="0"/>
        </w:tabs>
        <w:suppressAutoHyphens w:val="0"/>
        <w:spacing w:after="160" w:line="360" w:lineRule="auto"/>
        <w:rPr>
          <w:rFonts w:cs="Arial"/>
          <w:sz w:val="24"/>
        </w:rPr>
      </w:pPr>
      <w:r w:rsidRPr="00E7652B">
        <w:rPr>
          <w:rFonts w:cs="Arial"/>
          <w:sz w:val="24"/>
        </w:rPr>
        <w:t>La página de protección estuvo más visitada.</w:t>
      </w:r>
    </w:p>
    <w:p w14:paraId="06BA778D" w14:textId="77777777" w:rsidR="008C611B" w:rsidRPr="00E7652B" w:rsidRDefault="008C611B" w:rsidP="004F762B">
      <w:pPr>
        <w:tabs>
          <w:tab w:val="left" w:pos="0"/>
        </w:tabs>
        <w:spacing w:line="360" w:lineRule="auto"/>
        <w:rPr>
          <w:rFonts w:cs="Arial"/>
          <w:color w:val="A6A6A6" w:themeColor="background1" w:themeShade="A6"/>
          <w:sz w:val="24"/>
        </w:rPr>
      </w:pPr>
    </w:p>
    <w:p w14:paraId="1A3CAFEA" w14:textId="1C1C2FAD" w:rsidR="002848D3" w:rsidRPr="00E7652B" w:rsidRDefault="002848D3" w:rsidP="004F762B">
      <w:pPr>
        <w:tabs>
          <w:tab w:val="left" w:pos="0"/>
        </w:tabs>
        <w:spacing w:line="360" w:lineRule="auto"/>
        <w:rPr>
          <w:rFonts w:cs="Arial"/>
          <w:color w:val="A6A6A6" w:themeColor="background1" w:themeShade="A6"/>
          <w:sz w:val="24"/>
        </w:rPr>
        <w:sectPr w:rsidR="002848D3" w:rsidRPr="00E7652B" w:rsidSect="00D64632">
          <w:footnotePr>
            <w:pos w:val="beneathText"/>
          </w:footnotePr>
          <w:pgSz w:w="12240" w:h="15840"/>
          <w:pgMar w:top="1440" w:right="1440" w:bottom="1440" w:left="1440" w:header="720" w:footer="720" w:gutter="0"/>
          <w:cols w:space="720"/>
          <w:docGrid w:linePitch="360"/>
        </w:sectPr>
      </w:pPr>
      <w:r w:rsidRPr="00E7652B">
        <w:rPr>
          <w:rFonts w:cs="Arial"/>
          <w:color w:val="A6A6A6" w:themeColor="background1" w:themeShade="A6"/>
          <w:sz w:val="24"/>
        </w:rPr>
        <w:t xml:space="preserve"> </w:t>
      </w:r>
    </w:p>
    <w:p w14:paraId="7E9BF8AA" w14:textId="33EE0C06" w:rsidR="002848D3" w:rsidRPr="00E7652B" w:rsidRDefault="002848D3" w:rsidP="00AB39A7">
      <w:pPr>
        <w:pStyle w:val="Ttulo1"/>
        <w:numPr>
          <w:ilvl w:val="0"/>
          <w:numId w:val="30"/>
        </w:numPr>
        <w:tabs>
          <w:tab w:val="left" w:pos="0"/>
        </w:tabs>
        <w:spacing w:line="360" w:lineRule="auto"/>
        <w:rPr>
          <w:rFonts w:cs="Arial"/>
          <w:szCs w:val="24"/>
        </w:rPr>
      </w:pPr>
      <w:bookmarkStart w:id="43" w:name="_Toc367827941"/>
      <w:bookmarkStart w:id="44" w:name="_Toc424313558"/>
      <w:bookmarkStart w:id="45" w:name="_Toc424638007"/>
      <w:bookmarkStart w:id="46" w:name="_Toc25056607"/>
      <w:r w:rsidRPr="00E7652B">
        <w:rPr>
          <w:rFonts w:cs="Arial"/>
          <w:szCs w:val="24"/>
        </w:rPr>
        <w:lastRenderedPageBreak/>
        <w:t>CONCLUSIONES</w:t>
      </w:r>
      <w:bookmarkEnd w:id="43"/>
      <w:bookmarkEnd w:id="44"/>
      <w:bookmarkEnd w:id="45"/>
      <w:bookmarkEnd w:id="46"/>
    </w:p>
    <w:p w14:paraId="102517C3" w14:textId="690FCB3A" w:rsidR="00A107A5" w:rsidRPr="00E7652B" w:rsidRDefault="00D53DAF"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 xml:space="preserve">A lo largo del desarrollo del presente proyecto el aprendizaje que se genera en la compañía es un aprendizaje continuo, para mejorar día a día, se pudo evidenciar el proceso de adaptación que tuvieron muchos de los clientes y usuarios ya que es necesario la utilización de las herramientas digitales que ofrece la empresa, para disminuir la congestión y tiempo de espera en la oficina </w:t>
      </w:r>
    </w:p>
    <w:p w14:paraId="7A0D3FAB" w14:textId="77777777" w:rsidR="00A107A5" w:rsidRPr="00E7652B" w:rsidRDefault="00A107A5" w:rsidP="004F762B">
      <w:pPr>
        <w:tabs>
          <w:tab w:val="left" w:pos="0"/>
        </w:tabs>
        <w:spacing w:line="360" w:lineRule="auto"/>
        <w:rPr>
          <w:rFonts w:cs="Arial"/>
          <w:sz w:val="24"/>
        </w:rPr>
      </w:pPr>
    </w:p>
    <w:p w14:paraId="69508D49" w14:textId="6EEDC001" w:rsidR="00A107A5" w:rsidRPr="00E7652B" w:rsidRDefault="00F94AB9"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Además, permite crear una experiencia más cercana entre la compañía, los trabajadores y los clientes, gracias al fácil acceso de estas herramientas digitales.</w:t>
      </w:r>
    </w:p>
    <w:p w14:paraId="524927A0" w14:textId="13761DC3" w:rsidR="00A107A5" w:rsidRPr="00E7652B" w:rsidRDefault="00A107A5" w:rsidP="004F762B">
      <w:pPr>
        <w:tabs>
          <w:tab w:val="left" w:pos="0"/>
        </w:tabs>
        <w:spacing w:line="360" w:lineRule="auto"/>
        <w:rPr>
          <w:rFonts w:cs="Arial"/>
          <w:sz w:val="24"/>
        </w:rPr>
      </w:pPr>
      <w:r w:rsidRPr="00E7652B">
        <w:rPr>
          <w:rFonts w:cs="Arial"/>
          <w:sz w:val="24"/>
        </w:rPr>
        <w:t>En futuras investigaciones se podrá profundizar si el uso de estas nuevas herramientas digitales general un impacto positivo para las empresas, e</w:t>
      </w:r>
      <w:r w:rsidR="00E269DB" w:rsidRPr="00E7652B">
        <w:rPr>
          <w:rFonts w:cs="Arial"/>
          <w:sz w:val="24"/>
        </w:rPr>
        <w:t>mpleados y usuarios ya que este es</w:t>
      </w:r>
      <w:r w:rsidRPr="00E7652B">
        <w:rPr>
          <w:rFonts w:cs="Arial"/>
          <w:sz w:val="24"/>
        </w:rPr>
        <w:t xml:space="preserve"> un mundo que todos los días tiene una transformación diferente y empresas como esta debe ir al par para no perder ningún punto de innovación y competencia. </w:t>
      </w:r>
    </w:p>
    <w:p w14:paraId="12D51DDE" w14:textId="124A4FC4" w:rsidR="00A107A5" w:rsidRPr="00E7652B" w:rsidRDefault="00F94AB9"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 xml:space="preserve">Se pudo demostrar que es una organización que forma colaboradores no solo en la parte profesional si no en la parte personal, porque lo más importante allí son los empleados, pensando en su calidad de vida para que salgan a dar una buena imagen de la empresa la cual están representando. Cada estrategia creada y analizada por el grupo de trabajadores de la jefatura comercial se refleja unos resultados llenos de valores y muchos aprendizajes en los trabajadores de </w:t>
      </w:r>
      <w:r w:rsidRPr="00E7652B">
        <w:rPr>
          <w:rFonts w:cs="Arial"/>
          <w:sz w:val="24"/>
        </w:rPr>
        <w:t>Protección</w:t>
      </w:r>
      <w:r w:rsidR="00A107A5" w:rsidRPr="00E7652B">
        <w:rPr>
          <w:rFonts w:cs="Arial"/>
          <w:sz w:val="24"/>
        </w:rPr>
        <w:t xml:space="preserve"> S.A para los clientes, usurario y para</w:t>
      </w:r>
      <w:r w:rsidR="00B90099" w:rsidRPr="00E7652B">
        <w:rPr>
          <w:rFonts w:cs="Arial"/>
          <w:sz w:val="24"/>
        </w:rPr>
        <w:t xml:space="preserve"> el crecimiento de la compañía.</w:t>
      </w:r>
    </w:p>
    <w:p w14:paraId="47E2CB60" w14:textId="77777777" w:rsidR="00B90099" w:rsidRPr="00E7652B" w:rsidRDefault="00B90099" w:rsidP="004F762B">
      <w:pPr>
        <w:tabs>
          <w:tab w:val="left" w:pos="0"/>
        </w:tabs>
        <w:spacing w:line="360" w:lineRule="auto"/>
        <w:rPr>
          <w:rFonts w:cs="Arial"/>
          <w:sz w:val="24"/>
        </w:rPr>
      </w:pPr>
    </w:p>
    <w:p w14:paraId="5D2D6598" w14:textId="526A4DC1" w:rsidR="00FF7214" w:rsidRPr="00E7652B" w:rsidRDefault="00F94AB9" w:rsidP="004F762B">
      <w:pPr>
        <w:tabs>
          <w:tab w:val="left" w:pos="0"/>
        </w:tabs>
        <w:spacing w:line="360" w:lineRule="auto"/>
        <w:rPr>
          <w:rFonts w:cs="Arial"/>
          <w:sz w:val="24"/>
        </w:rPr>
      </w:pPr>
      <w:r w:rsidRPr="00E7652B">
        <w:rPr>
          <w:rFonts w:cs="Arial"/>
          <w:sz w:val="24"/>
        </w:rPr>
        <w:t xml:space="preserve">     </w:t>
      </w:r>
      <w:r w:rsidR="00FF7214" w:rsidRPr="00E7652B">
        <w:rPr>
          <w:rFonts w:cs="Arial"/>
          <w:sz w:val="24"/>
        </w:rPr>
        <w:t xml:space="preserve">La financiación de los canales tecnológicos en diferentes sectores de la economía requiere una inversión </w:t>
      </w:r>
      <w:r w:rsidR="008E00EC" w:rsidRPr="00E7652B">
        <w:rPr>
          <w:rFonts w:cs="Arial"/>
          <w:sz w:val="24"/>
        </w:rPr>
        <w:t>significativa,</w:t>
      </w:r>
      <w:r w:rsidR="00FF7214" w:rsidRPr="00E7652B">
        <w:rPr>
          <w:rFonts w:cs="Arial"/>
          <w:sz w:val="24"/>
        </w:rPr>
        <w:t xml:space="preserve"> pero analizando es una inversión a futura muy interesante para los mi</w:t>
      </w:r>
      <w:r w:rsidR="008E00EC" w:rsidRPr="00E7652B">
        <w:rPr>
          <w:rFonts w:cs="Arial"/>
          <w:sz w:val="24"/>
        </w:rPr>
        <w:t xml:space="preserve">lenios que todo lo realizan por estos medios, es un crecimiento para la compañía en el mercado. </w:t>
      </w:r>
    </w:p>
    <w:p w14:paraId="120D7D76" w14:textId="5B28296A" w:rsidR="00A107A5" w:rsidRPr="00E7652B" w:rsidRDefault="00A107A5" w:rsidP="004F762B">
      <w:pPr>
        <w:tabs>
          <w:tab w:val="left" w:pos="0"/>
        </w:tabs>
        <w:spacing w:line="360" w:lineRule="auto"/>
        <w:rPr>
          <w:rFonts w:cs="Arial"/>
          <w:sz w:val="24"/>
        </w:rPr>
      </w:pPr>
    </w:p>
    <w:p w14:paraId="0C465D1D" w14:textId="11F2CAA5" w:rsidR="002848D3" w:rsidRPr="00965D93" w:rsidRDefault="002848D3" w:rsidP="00AB39A7">
      <w:pPr>
        <w:pStyle w:val="Ttulo1"/>
        <w:numPr>
          <w:ilvl w:val="0"/>
          <w:numId w:val="30"/>
        </w:numPr>
        <w:tabs>
          <w:tab w:val="left" w:pos="0"/>
        </w:tabs>
        <w:spacing w:line="360" w:lineRule="auto"/>
        <w:rPr>
          <w:rFonts w:cs="Arial"/>
          <w:szCs w:val="24"/>
        </w:rPr>
      </w:pPr>
      <w:bookmarkStart w:id="47" w:name="_Toc367827942"/>
      <w:bookmarkStart w:id="48" w:name="_Toc424313559"/>
      <w:bookmarkStart w:id="49" w:name="_Toc424638008"/>
      <w:bookmarkStart w:id="50" w:name="_Toc25056608"/>
      <w:r w:rsidRPr="00E7652B">
        <w:rPr>
          <w:rFonts w:cs="Arial"/>
          <w:szCs w:val="24"/>
        </w:rPr>
        <w:lastRenderedPageBreak/>
        <w:t>RECOMENDACIONES</w:t>
      </w:r>
      <w:bookmarkEnd w:id="47"/>
      <w:bookmarkEnd w:id="48"/>
      <w:bookmarkEnd w:id="49"/>
      <w:bookmarkEnd w:id="50"/>
    </w:p>
    <w:p w14:paraId="13AE6065" w14:textId="5E703932" w:rsidR="00A107A5" w:rsidRPr="00E7652B" w:rsidRDefault="00F94AB9" w:rsidP="00452BF1">
      <w:pPr>
        <w:tabs>
          <w:tab w:val="left" w:pos="0"/>
        </w:tabs>
        <w:spacing w:line="360" w:lineRule="auto"/>
        <w:rPr>
          <w:rFonts w:cs="Arial"/>
          <w:sz w:val="24"/>
        </w:rPr>
      </w:pPr>
      <w:r w:rsidRPr="00E7652B">
        <w:rPr>
          <w:rFonts w:cs="Arial"/>
          <w:color w:val="000000" w:themeColor="text1"/>
          <w:sz w:val="24"/>
        </w:rPr>
        <w:t xml:space="preserve">     </w:t>
      </w:r>
      <w:r w:rsidR="00A107A5" w:rsidRPr="00E7652B">
        <w:rPr>
          <w:rFonts w:cs="Arial"/>
          <w:color w:val="000000" w:themeColor="text1"/>
          <w:sz w:val="24"/>
        </w:rPr>
        <w:t xml:space="preserve">El tema pensional en Colombia es muy amplio que en cualquier momento puede cambiar o modificar, beneficios para los clientes o para la compañía por eso </w:t>
      </w:r>
      <w:r w:rsidR="000E5918" w:rsidRPr="00E7652B">
        <w:rPr>
          <w:rFonts w:cs="Arial"/>
          <w:color w:val="000000" w:themeColor="text1"/>
          <w:sz w:val="24"/>
        </w:rPr>
        <w:t>Protección</w:t>
      </w:r>
      <w:r w:rsidR="00A107A5" w:rsidRPr="00E7652B">
        <w:rPr>
          <w:rFonts w:cs="Arial"/>
          <w:color w:val="000000" w:themeColor="text1"/>
          <w:sz w:val="24"/>
        </w:rPr>
        <w:t xml:space="preserve"> debe estar preparada a cualquier cambio, enfrentada con cada una de sus fortalezas a mejorar y a superar cualquier reforma o cualquier impulso que se venga por parte del </w:t>
      </w:r>
      <w:r w:rsidR="000E5918" w:rsidRPr="00E7652B">
        <w:rPr>
          <w:rFonts w:cs="Arial"/>
          <w:color w:val="000000" w:themeColor="text1"/>
          <w:sz w:val="24"/>
        </w:rPr>
        <w:t>gobierno</w:t>
      </w:r>
      <w:r w:rsidR="00A107A5" w:rsidRPr="00E7652B">
        <w:rPr>
          <w:rFonts w:cs="Arial"/>
          <w:color w:val="000000" w:themeColor="text1"/>
          <w:sz w:val="24"/>
        </w:rPr>
        <w:t>, de la sociedad y de la competencia.</w:t>
      </w:r>
      <w:r w:rsidR="00A107A5" w:rsidRPr="00E7652B">
        <w:rPr>
          <w:rFonts w:cs="Arial"/>
          <w:color w:val="A6A6A6" w:themeColor="background1" w:themeShade="A6"/>
          <w:sz w:val="24"/>
        </w:rPr>
        <w:t xml:space="preserve"> </w:t>
      </w:r>
    </w:p>
    <w:p w14:paraId="23B4CAD9" w14:textId="0F07A26F" w:rsidR="00A107A5" w:rsidRPr="00E7652B" w:rsidRDefault="00F94AB9" w:rsidP="004F762B">
      <w:pPr>
        <w:tabs>
          <w:tab w:val="left" w:pos="0"/>
        </w:tabs>
        <w:suppressAutoHyphens w:val="0"/>
        <w:spacing w:line="360" w:lineRule="auto"/>
        <w:rPr>
          <w:rFonts w:cs="Arial"/>
          <w:sz w:val="24"/>
        </w:rPr>
      </w:pPr>
      <w:r w:rsidRPr="00E7652B">
        <w:rPr>
          <w:rFonts w:cs="Arial"/>
          <w:sz w:val="24"/>
        </w:rPr>
        <w:t xml:space="preserve">      </w:t>
      </w:r>
      <w:r w:rsidR="00A107A5" w:rsidRPr="00E7652B">
        <w:rPr>
          <w:rFonts w:cs="Arial"/>
          <w:sz w:val="24"/>
        </w:rPr>
        <w:t>Como la era  de l</w:t>
      </w:r>
      <w:r w:rsidR="00D03FC1">
        <w:rPr>
          <w:rFonts w:cs="Arial"/>
          <w:sz w:val="24"/>
        </w:rPr>
        <w:t>a t</w:t>
      </w:r>
      <w:r w:rsidR="001B054F">
        <w:rPr>
          <w:rFonts w:cs="Arial"/>
          <w:sz w:val="24"/>
        </w:rPr>
        <w:t>ecnología</w:t>
      </w:r>
      <w:r w:rsidR="00A107A5" w:rsidRPr="00E7652B">
        <w:rPr>
          <w:rFonts w:cs="Arial"/>
          <w:sz w:val="24"/>
        </w:rPr>
        <w:t xml:space="preserve"> está impactando  en Colombia,  muy pocas empresas han incluido  el uso de herramientas digitales  para la prestación de servicios, cada vez el ritmo de vida es más acelerado, por lo tanto ya se es necesario el uso de estas, tener una innovación por estos medios, generando una facilidad tanto para el cliente como para la compañía, aunque  no están tan sencillo, ya que es algo nuevo  y genera muchas especulaciones al referirse con la seguridad digital, por esta razón  se recomienda a las entidades que están empezando incorporar  tecnología en sus servicios , enfocarse  un poco más en reforzar los parámetros de seguridad de las herramientas digitales. Durante los meses de practica incorporan la afiliación digital es un punto extra ya que ahorrar tiempo dinero y es más eficiente.</w:t>
      </w:r>
    </w:p>
    <w:p w14:paraId="13D5802D" w14:textId="6A3B742D" w:rsidR="00A107A5" w:rsidRPr="00E7652B" w:rsidRDefault="00F94AB9" w:rsidP="004F762B">
      <w:pPr>
        <w:tabs>
          <w:tab w:val="left" w:pos="0"/>
        </w:tabs>
        <w:spacing w:line="360" w:lineRule="auto"/>
        <w:rPr>
          <w:rFonts w:cs="Arial"/>
          <w:sz w:val="24"/>
        </w:rPr>
      </w:pPr>
      <w:r w:rsidRPr="00E7652B">
        <w:rPr>
          <w:rFonts w:cs="Arial"/>
          <w:sz w:val="24"/>
        </w:rPr>
        <w:t xml:space="preserve">     </w:t>
      </w:r>
      <w:r w:rsidR="00A107A5" w:rsidRPr="00E7652B">
        <w:rPr>
          <w:rFonts w:cs="Arial"/>
          <w:sz w:val="24"/>
        </w:rPr>
        <w:t xml:space="preserve">Como empresa deben tener en cuenta a que personas si las puedes hacer parte del grupo empresarial y </w:t>
      </w:r>
      <w:r w:rsidR="000E5918" w:rsidRPr="00E7652B">
        <w:rPr>
          <w:rFonts w:cs="Arial"/>
          <w:sz w:val="24"/>
        </w:rPr>
        <w:t>cuáles</w:t>
      </w:r>
      <w:r w:rsidR="00A107A5" w:rsidRPr="00E7652B">
        <w:rPr>
          <w:rFonts w:cs="Arial"/>
          <w:sz w:val="24"/>
        </w:rPr>
        <w:t xml:space="preserve"> no, personas que tiene foco de crecer y aportar lo mejor de ellos, profesionales en cada tema.  No todas las personas son iguales y no todas las personas llegan a portar algo positivo a la entidad.</w:t>
      </w:r>
    </w:p>
    <w:p w14:paraId="05E4CA21" w14:textId="440B6374" w:rsidR="00E51366" w:rsidRPr="00E7652B" w:rsidRDefault="00E51366" w:rsidP="004F762B">
      <w:pPr>
        <w:tabs>
          <w:tab w:val="left" w:pos="0"/>
        </w:tabs>
        <w:spacing w:line="360" w:lineRule="auto"/>
        <w:rPr>
          <w:rFonts w:cs="Arial"/>
          <w:sz w:val="24"/>
        </w:rPr>
      </w:pPr>
      <w:r w:rsidRPr="00E7652B">
        <w:rPr>
          <w:rFonts w:cs="Arial"/>
          <w:sz w:val="24"/>
        </w:rPr>
        <w:t>S</w:t>
      </w:r>
      <w:r w:rsidR="00E7652B">
        <w:rPr>
          <w:rFonts w:cs="Arial"/>
          <w:sz w:val="24"/>
        </w:rPr>
        <w:t>e le recomienda a la</w:t>
      </w:r>
      <w:r w:rsidRPr="00E7652B">
        <w:rPr>
          <w:rFonts w:cs="Arial"/>
          <w:sz w:val="24"/>
        </w:rPr>
        <w:t xml:space="preserve"> compañía manejar un software donde les permita tener todos los procedimientos de los canales tecnológicos que vayan </w:t>
      </w:r>
      <w:r w:rsidR="00CB212D" w:rsidRPr="00E7652B">
        <w:rPr>
          <w:rFonts w:cs="Arial"/>
          <w:sz w:val="24"/>
        </w:rPr>
        <w:t>implementando, teniendo</w:t>
      </w:r>
      <w:r w:rsidRPr="00E7652B">
        <w:rPr>
          <w:rFonts w:cs="Arial"/>
          <w:sz w:val="24"/>
        </w:rPr>
        <w:t xml:space="preserve"> el control de los clientes que lo manejen o que tienen conocimiento de eso, igualmente realizar una base de datos más</w:t>
      </w:r>
      <w:r w:rsidR="00C053FF" w:rsidRPr="00E7652B">
        <w:rPr>
          <w:rFonts w:cs="Arial"/>
          <w:sz w:val="24"/>
        </w:rPr>
        <w:t xml:space="preserve"> detallada</w:t>
      </w:r>
      <w:r w:rsidRPr="00E7652B">
        <w:rPr>
          <w:rFonts w:cs="Arial"/>
          <w:sz w:val="24"/>
        </w:rPr>
        <w:t xml:space="preserve"> sobre la gestión </w:t>
      </w:r>
      <w:r w:rsidR="00C053FF" w:rsidRPr="00E7652B">
        <w:rPr>
          <w:rFonts w:cs="Arial"/>
          <w:sz w:val="24"/>
        </w:rPr>
        <w:t>de las labores</w:t>
      </w:r>
      <w:r w:rsidRPr="00E7652B">
        <w:rPr>
          <w:rFonts w:cs="Arial"/>
          <w:sz w:val="24"/>
        </w:rPr>
        <w:t xml:space="preserve"> de cada </w:t>
      </w:r>
      <w:r w:rsidR="00C053FF" w:rsidRPr="00E7652B">
        <w:rPr>
          <w:rFonts w:cs="Arial"/>
          <w:sz w:val="24"/>
        </w:rPr>
        <w:t>uno del ejecutivo</w:t>
      </w:r>
      <w:r w:rsidRPr="00E7652B">
        <w:rPr>
          <w:rFonts w:cs="Arial"/>
          <w:sz w:val="24"/>
        </w:rPr>
        <w:t xml:space="preserve"> para que realicen las actividades de la manera en la que se habló el día</w:t>
      </w:r>
      <w:r w:rsidR="00C053FF" w:rsidRPr="00E7652B">
        <w:rPr>
          <w:rFonts w:cs="Arial"/>
          <w:sz w:val="24"/>
        </w:rPr>
        <w:t xml:space="preserve"> en el que ingresaron a la empresa.</w:t>
      </w:r>
    </w:p>
    <w:p w14:paraId="026EC73A" w14:textId="77777777" w:rsidR="002848D3" w:rsidRPr="00E7652B" w:rsidRDefault="002848D3" w:rsidP="004F762B">
      <w:pPr>
        <w:tabs>
          <w:tab w:val="left" w:pos="0"/>
        </w:tabs>
        <w:spacing w:line="360" w:lineRule="auto"/>
        <w:rPr>
          <w:rFonts w:cs="Arial"/>
          <w:sz w:val="24"/>
        </w:rPr>
      </w:pPr>
    </w:p>
    <w:p w14:paraId="3FE65D8C" w14:textId="57F82187" w:rsidR="00E51366" w:rsidRPr="00E7652B" w:rsidRDefault="00E51366" w:rsidP="004F762B">
      <w:pPr>
        <w:tabs>
          <w:tab w:val="left" w:pos="0"/>
        </w:tabs>
        <w:suppressAutoHyphens w:val="0"/>
        <w:spacing w:line="360" w:lineRule="auto"/>
        <w:rPr>
          <w:rFonts w:cs="Arial"/>
          <w:sz w:val="24"/>
        </w:rPr>
        <w:sectPr w:rsidR="00E51366" w:rsidRPr="00E7652B" w:rsidSect="00D64632">
          <w:footnotePr>
            <w:pos w:val="beneathText"/>
          </w:footnotePr>
          <w:pgSz w:w="12240" w:h="15840"/>
          <w:pgMar w:top="1440" w:right="1440" w:bottom="1440" w:left="1440" w:header="720" w:footer="720" w:gutter="0"/>
          <w:cols w:space="720"/>
          <w:docGrid w:linePitch="360"/>
        </w:sectPr>
      </w:pPr>
    </w:p>
    <w:p w14:paraId="29FDCE3C" w14:textId="46811C9D" w:rsidR="001E76D1" w:rsidRPr="00912662" w:rsidRDefault="002848D3" w:rsidP="00AB39A7">
      <w:pPr>
        <w:pStyle w:val="Ttulo1"/>
        <w:numPr>
          <w:ilvl w:val="0"/>
          <w:numId w:val="30"/>
        </w:numPr>
        <w:tabs>
          <w:tab w:val="left" w:pos="0"/>
        </w:tabs>
        <w:spacing w:line="360" w:lineRule="auto"/>
        <w:rPr>
          <w:rFonts w:cs="Arial"/>
          <w:szCs w:val="24"/>
        </w:rPr>
      </w:pPr>
      <w:bookmarkStart w:id="51" w:name="_Toc367827943"/>
      <w:bookmarkStart w:id="52" w:name="_Toc424313560"/>
      <w:bookmarkStart w:id="53" w:name="_Toc424638009"/>
      <w:bookmarkStart w:id="54" w:name="_Toc25056609"/>
      <w:r w:rsidRPr="00E7652B">
        <w:rPr>
          <w:rFonts w:cs="Arial"/>
          <w:szCs w:val="24"/>
        </w:rPr>
        <w:lastRenderedPageBreak/>
        <w:t>REFERENCIAS BIBLIOGRÁFICAS</w:t>
      </w:r>
      <w:bookmarkStart w:id="55" w:name="_Toc367827944"/>
      <w:bookmarkStart w:id="56" w:name="_Toc424313561"/>
      <w:bookmarkStart w:id="57" w:name="_Toc424638010"/>
      <w:bookmarkEnd w:id="51"/>
      <w:bookmarkEnd w:id="52"/>
      <w:bookmarkEnd w:id="53"/>
      <w:bookmarkEnd w:id="54"/>
    </w:p>
    <w:p w14:paraId="66464C7C" w14:textId="2D8E1819" w:rsidR="001E76D1" w:rsidRPr="00BB5783" w:rsidRDefault="001E76D1" w:rsidP="001E76D1">
      <w:pPr>
        <w:pStyle w:val="Bibliografa"/>
        <w:numPr>
          <w:ilvl w:val="0"/>
          <w:numId w:val="23"/>
        </w:numPr>
        <w:tabs>
          <w:tab w:val="left" w:pos="0"/>
        </w:tabs>
        <w:spacing w:line="360" w:lineRule="auto"/>
        <w:ind w:left="714" w:hanging="357"/>
        <w:rPr>
          <w:rFonts w:cs="Arial"/>
          <w:noProof/>
          <w:color w:val="000000" w:themeColor="text1"/>
          <w:sz w:val="24"/>
          <w:lang w:val="en-US"/>
        </w:rPr>
      </w:pPr>
      <w:r w:rsidRPr="00BB5783">
        <w:rPr>
          <w:rFonts w:cs="Arial"/>
          <w:noProof/>
          <w:color w:val="000000" w:themeColor="text1"/>
          <w:sz w:val="24"/>
          <w:lang w:val="en-US"/>
        </w:rPr>
        <w:t xml:space="preserve">Abad.J. (2018.). </w:t>
      </w:r>
      <w:r w:rsidRPr="00BB5783">
        <w:rPr>
          <w:rFonts w:cs="Arial"/>
          <w:i/>
          <w:iCs/>
          <w:noProof/>
          <w:color w:val="000000" w:themeColor="text1"/>
          <w:sz w:val="24"/>
          <w:lang w:val="en-US"/>
        </w:rPr>
        <w:t>https://www.dail.es/atencion-al-cliente-tecnologia/</w:t>
      </w:r>
      <w:r w:rsidRPr="00BB5783">
        <w:rPr>
          <w:rFonts w:cs="Arial"/>
          <w:noProof/>
          <w:color w:val="000000" w:themeColor="text1"/>
          <w:sz w:val="24"/>
          <w:lang w:val="en-US"/>
        </w:rPr>
        <w:t>.</w:t>
      </w:r>
    </w:p>
    <w:p w14:paraId="339559EB" w14:textId="51E5147F" w:rsidR="001E76D1" w:rsidRPr="00BB5783" w:rsidRDefault="001E76D1" w:rsidP="001E76D1">
      <w:pPr>
        <w:pStyle w:val="Prrafodelista"/>
        <w:numPr>
          <w:ilvl w:val="0"/>
          <w:numId w:val="23"/>
        </w:numPr>
        <w:tabs>
          <w:tab w:val="left" w:pos="0"/>
        </w:tabs>
        <w:spacing w:line="360" w:lineRule="auto"/>
        <w:ind w:left="714" w:hanging="357"/>
        <w:rPr>
          <w:rFonts w:cs="Arial"/>
          <w:color w:val="000000" w:themeColor="text1"/>
          <w:sz w:val="24"/>
        </w:rPr>
      </w:pPr>
      <w:proofErr w:type="spellStart"/>
      <w:r w:rsidRPr="00BB5783">
        <w:rPr>
          <w:rFonts w:cs="Arial"/>
          <w:color w:val="000000" w:themeColor="text1"/>
          <w:sz w:val="24"/>
        </w:rPr>
        <w:t>Arias.F</w:t>
      </w:r>
      <w:proofErr w:type="spellEnd"/>
      <w:r w:rsidRPr="00BB5783">
        <w:rPr>
          <w:rFonts w:cs="Arial"/>
          <w:color w:val="000000" w:themeColor="text1"/>
          <w:sz w:val="24"/>
        </w:rPr>
        <w:t xml:space="preserve">. (2018). Doble asesoría pensional se extenderá a todos los afiliados a fondos. Colombiano, </w:t>
      </w:r>
      <w:r w:rsidR="001E5F5A">
        <w:rPr>
          <w:rFonts w:cs="Arial"/>
          <w:color w:val="000000" w:themeColor="text1"/>
          <w:sz w:val="24"/>
        </w:rPr>
        <w:t>pag</w:t>
      </w:r>
      <w:r w:rsidRPr="00BB5783">
        <w:rPr>
          <w:rFonts w:cs="Arial"/>
          <w:color w:val="000000" w:themeColor="text1"/>
          <w:sz w:val="24"/>
        </w:rPr>
        <w:t>2.</w:t>
      </w:r>
    </w:p>
    <w:p w14:paraId="5B155E66" w14:textId="77777777" w:rsidR="001E76D1" w:rsidRPr="00BB5783" w:rsidRDefault="001E76D1" w:rsidP="001E76D1">
      <w:pPr>
        <w:pStyle w:val="Bibliografa"/>
        <w:numPr>
          <w:ilvl w:val="0"/>
          <w:numId w:val="23"/>
        </w:numPr>
        <w:tabs>
          <w:tab w:val="left" w:pos="0"/>
        </w:tabs>
        <w:spacing w:line="360" w:lineRule="auto"/>
        <w:ind w:left="714" w:hanging="357"/>
        <w:rPr>
          <w:rFonts w:cs="Arial"/>
          <w:noProof/>
          <w:color w:val="000000" w:themeColor="text1"/>
          <w:sz w:val="24"/>
        </w:rPr>
      </w:pPr>
      <w:r w:rsidRPr="00BB5783">
        <w:rPr>
          <w:rFonts w:cs="Arial"/>
          <w:noProof/>
          <w:color w:val="000000" w:themeColor="text1"/>
          <w:sz w:val="24"/>
        </w:rPr>
        <w:t xml:space="preserve">Botero.M . (s.f.). </w:t>
      </w:r>
      <w:r w:rsidRPr="00BB5783">
        <w:rPr>
          <w:rFonts w:cs="Arial"/>
          <w:i/>
          <w:iCs/>
          <w:noProof/>
          <w:color w:val="000000" w:themeColor="text1"/>
          <w:sz w:val="24"/>
        </w:rPr>
        <w:t>https://www.portafolio.co/mis-finanzas/jubilacion/el-abece-de-la-doble-asesoria-pensional-530015.</w:t>
      </w:r>
      <w:r w:rsidRPr="00BB5783">
        <w:rPr>
          <w:rFonts w:cs="Arial"/>
          <w:noProof/>
          <w:color w:val="000000" w:themeColor="text1"/>
          <w:sz w:val="24"/>
        </w:rPr>
        <w:t xml:space="preserve"> </w:t>
      </w:r>
    </w:p>
    <w:p w14:paraId="156B4F1B" w14:textId="482809E2" w:rsidR="001E76D1" w:rsidRPr="00BB5783" w:rsidRDefault="001E76D1" w:rsidP="001E76D1">
      <w:pPr>
        <w:pStyle w:val="Prrafodelista"/>
        <w:numPr>
          <w:ilvl w:val="0"/>
          <w:numId w:val="23"/>
        </w:numPr>
        <w:tabs>
          <w:tab w:val="left" w:pos="0"/>
        </w:tabs>
        <w:spacing w:line="360" w:lineRule="auto"/>
        <w:ind w:left="714" w:hanging="357"/>
        <w:rPr>
          <w:rFonts w:cs="Arial"/>
          <w:color w:val="000000" w:themeColor="text1"/>
          <w:sz w:val="24"/>
        </w:rPr>
      </w:pPr>
      <w:proofErr w:type="spellStart"/>
      <w:r w:rsidRPr="00BB5783">
        <w:rPr>
          <w:rFonts w:cs="Arial"/>
          <w:color w:val="000000" w:themeColor="text1"/>
          <w:sz w:val="24"/>
        </w:rPr>
        <w:t>Brenan</w:t>
      </w:r>
      <w:r w:rsidR="00912662" w:rsidRPr="00BB5783">
        <w:rPr>
          <w:rFonts w:cs="Arial"/>
          <w:color w:val="000000" w:themeColor="text1"/>
          <w:sz w:val="24"/>
        </w:rPr>
        <w:t>.</w:t>
      </w:r>
      <w:r w:rsidRPr="00BB5783">
        <w:rPr>
          <w:rFonts w:cs="Arial"/>
          <w:color w:val="000000" w:themeColor="text1"/>
          <w:sz w:val="24"/>
        </w:rPr>
        <w:t>J</w:t>
      </w:r>
      <w:proofErr w:type="spellEnd"/>
      <w:r w:rsidRPr="00BB5783">
        <w:rPr>
          <w:rFonts w:cs="Arial"/>
          <w:color w:val="000000" w:themeColor="text1"/>
          <w:sz w:val="24"/>
        </w:rPr>
        <w:t xml:space="preserve">. (29 DE ENERO). La importancia de la tecnología en las empresas. El tiempo </w:t>
      </w:r>
    </w:p>
    <w:p w14:paraId="274227CF" w14:textId="77777777" w:rsidR="00912662" w:rsidRPr="00BB5783" w:rsidRDefault="00912662" w:rsidP="00912662">
      <w:pPr>
        <w:pStyle w:val="Bibliografa"/>
        <w:numPr>
          <w:ilvl w:val="0"/>
          <w:numId w:val="23"/>
        </w:numPr>
        <w:tabs>
          <w:tab w:val="left" w:pos="0"/>
        </w:tabs>
        <w:spacing w:line="360" w:lineRule="auto"/>
        <w:ind w:left="714" w:hanging="357"/>
        <w:rPr>
          <w:rFonts w:cs="Arial"/>
          <w:noProof/>
          <w:color w:val="000000" w:themeColor="text1"/>
          <w:sz w:val="24"/>
        </w:rPr>
      </w:pPr>
      <w:r w:rsidRPr="00BB5783">
        <w:rPr>
          <w:rFonts w:cs="Arial"/>
          <w:noProof/>
          <w:color w:val="000000" w:themeColor="text1"/>
          <w:sz w:val="24"/>
        </w:rPr>
        <w:t xml:space="preserve">Duarte.J. (Noviembre2019.). Universidad </w:t>
      </w:r>
      <w:r w:rsidRPr="00BB5783">
        <w:rPr>
          <w:rFonts w:cs="Arial"/>
          <w:color w:val="000000" w:themeColor="text1"/>
          <w:sz w:val="24"/>
        </w:rPr>
        <w:t>PROTECCION</w:t>
      </w:r>
      <w:r w:rsidRPr="00BB5783">
        <w:rPr>
          <w:rFonts w:cs="Arial"/>
          <w:noProof/>
          <w:color w:val="000000" w:themeColor="text1"/>
          <w:sz w:val="24"/>
        </w:rPr>
        <w:t xml:space="preserve"> </w:t>
      </w:r>
    </w:p>
    <w:p w14:paraId="7D9CFB0E" w14:textId="4FA522DB" w:rsidR="00912662" w:rsidRPr="00BB5783" w:rsidRDefault="00912662" w:rsidP="00912662">
      <w:pPr>
        <w:pStyle w:val="Bibliografa"/>
        <w:numPr>
          <w:ilvl w:val="0"/>
          <w:numId w:val="23"/>
        </w:numPr>
        <w:tabs>
          <w:tab w:val="left" w:pos="0"/>
        </w:tabs>
        <w:spacing w:line="360" w:lineRule="auto"/>
        <w:ind w:left="714" w:hanging="357"/>
        <w:rPr>
          <w:rFonts w:cs="Arial"/>
          <w:noProof/>
          <w:color w:val="000000" w:themeColor="text1"/>
          <w:sz w:val="24"/>
        </w:rPr>
      </w:pPr>
      <w:r w:rsidRPr="00BB5783">
        <w:rPr>
          <w:rFonts w:cs="Arial"/>
          <w:noProof/>
          <w:color w:val="000000" w:themeColor="text1"/>
          <w:sz w:val="24"/>
        </w:rPr>
        <w:t xml:space="preserve">Ferezin, L. (s.f.). </w:t>
      </w:r>
      <w:r w:rsidRPr="00BB5783">
        <w:rPr>
          <w:rFonts w:cs="Arial"/>
          <w:i/>
          <w:iCs/>
          <w:noProof/>
          <w:color w:val="000000" w:themeColor="text1"/>
          <w:sz w:val="24"/>
        </w:rPr>
        <w:t>El muro Digita</w:t>
      </w:r>
      <w:r w:rsidR="009F64E1">
        <w:rPr>
          <w:rFonts w:cs="Arial"/>
          <w:i/>
          <w:iCs/>
          <w:noProof/>
          <w:color w:val="000000" w:themeColor="text1"/>
          <w:sz w:val="24"/>
        </w:rPr>
        <w:t>l</w:t>
      </w:r>
      <w:r w:rsidRPr="00BB5783">
        <w:rPr>
          <w:rFonts w:cs="Arial"/>
          <w:i/>
          <w:iCs/>
          <w:noProof/>
          <w:color w:val="000000" w:themeColor="text1"/>
          <w:sz w:val="24"/>
        </w:rPr>
        <w:t xml:space="preserve"> </w:t>
      </w:r>
      <w:r w:rsidRPr="00BB5783">
        <w:rPr>
          <w:rFonts w:cs="Arial"/>
          <w:noProof/>
          <w:color w:val="000000" w:themeColor="text1"/>
          <w:sz w:val="24"/>
        </w:rPr>
        <w:t xml:space="preserve">. </w:t>
      </w:r>
    </w:p>
    <w:p w14:paraId="7E195707" w14:textId="49434931" w:rsidR="00912662" w:rsidRPr="00BB5783" w:rsidRDefault="00912662" w:rsidP="00912662">
      <w:pPr>
        <w:pStyle w:val="Prrafodelista"/>
        <w:numPr>
          <w:ilvl w:val="0"/>
          <w:numId w:val="23"/>
        </w:numPr>
        <w:rPr>
          <w:rFonts w:cs="Arial"/>
          <w:color w:val="000000" w:themeColor="text1"/>
          <w:sz w:val="24"/>
          <w:lang w:val="en-US"/>
        </w:rPr>
      </w:pPr>
      <w:r w:rsidRPr="00BB5783">
        <w:rPr>
          <w:rFonts w:cs="Arial"/>
          <w:color w:val="000000" w:themeColor="text1"/>
          <w:sz w:val="24"/>
          <w:lang w:val="en-US"/>
        </w:rPr>
        <w:t>Ley</w:t>
      </w:r>
      <w:proofErr w:type="gramStart"/>
      <w:r w:rsidR="00283958" w:rsidRPr="00BB5783">
        <w:rPr>
          <w:rFonts w:cs="Arial"/>
          <w:color w:val="000000" w:themeColor="text1"/>
          <w:sz w:val="24"/>
          <w:lang w:val="en-US"/>
        </w:rPr>
        <w:t>100.(</w:t>
      </w:r>
      <w:proofErr w:type="gramEnd"/>
      <w:r w:rsidRPr="00BB5783">
        <w:rPr>
          <w:rFonts w:cs="Arial"/>
          <w:color w:val="000000" w:themeColor="text1"/>
          <w:sz w:val="24"/>
          <w:lang w:val="en-US"/>
        </w:rPr>
        <w:t>1993).Obtenidodehttps://docs.supersalud.gov.co/PortalWeb/Juridica/Leyes/L0100_93.pdf</w:t>
      </w:r>
    </w:p>
    <w:p w14:paraId="00A5F1C1" w14:textId="4EFDA95E" w:rsidR="005601CD" w:rsidRPr="005601CD" w:rsidRDefault="005601CD" w:rsidP="005601CD">
      <w:pPr>
        <w:pStyle w:val="Prrafodelista"/>
        <w:numPr>
          <w:ilvl w:val="0"/>
          <w:numId w:val="23"/>
        </w:numPr>
        <w:rPr>
          <w:color w:val="000000" w:themeColor="text1"/>
          <w:sz w:val="24"/>
        </w:rPr>
      </w:pPr>
      <w:proofErr w:type="spellStart"/>
      <w:proofErr w:type="gramStart"/>
      <w:r w:rsidRPr="00BB5783">
        <w:rPr>
          <w:color w:val="000000" w:themeColor="text1"/>
          <w:sz w:val="24"/>
        </w:rPr>
        <w:t>MontenegroS</w:t>
      </w:r>
      <w:proofErr w:type="spellEnd"/>
      <w:r w:rsidRPr="00BB5783">
        <w:rPr>
          <w:color w:val="000000" w:themeColor="text1"/>
          <w:sz w:val="24"/>
        </w:rPr>
        <w:t>(</w:t>
      </w:r>
      <w:proofErr w:type="gramEnd"/>
      <w:r w:rsidRPr="00BB5783">
        <w:rPr>
          <w:color w:val="000000" w:themeColor="text1"/>
          <w:sz w:val="24"/>
        </w:rPr>
        <w:t xml:space="preserve">2018) tomado de </w:t>
      </w:r>
      <w:r w:rsidRPr="00BB5783">
        <w:rPr>
          <w:rFonts w:cs="Arial"/>
          <w:color w:val="000000" w:themeColor="text1"/>
          <w:sz w:val="24"/>
          <w:shd w:val="clear" w:color="auto" w:fill="FFFFFF"/>
        </w:rPr>
        <w:t>. De acuerdo con Pérez “No dejen para última hora los documentos”,</w:t>
      </w:r>
    </w:p>
    <w:p w14:paraId="33668FC3" w14:textId="4FA9D6DC" w:rsidR="005601CD" w:rsidRPr="005601CD" w:rsidRDefault="005601CD" w:rsidP="005601CD">
      <w:pPr>
        <w:pStyle w:val="Prrafodelista"/>
        <w:numPr>
          <w:ilvl w:val="0"/>
          <w:numId w:val="23"/>
        </w:numPr>
        <w:tabs>
          <w:tab w:val="left" w:pos="0"/>
        </w:tabs>
        <w:spacing w:line="360" w:lineRule="auto"/>
        <w:rPr>
          <w:rFonts w:cs="Arial"/>
          <w:color w:val="000000" w:themeColor="text1"/>
          <w:sz w:val="24"/>
        </w:rPr>
      </w:pPr>
      <w:proofErr w:type="spellStart"/>
      <w:r w:rsidRPr="00BB5783">
        <w:rPr>
          <w:rFonts w:cs="Arial"/>
          <w:color w:val="000000" w:themeColor="text1"/>
          <w:sz w:val="24"/>
        </w:rPr>
        <w:t>MorenoA</w:t>
      </w:r>
      <w:proofErr w:type="spellEnd"/>
      <w:r w:rsidRPr="00BB5783">
        <w:rPr>
          <w:rFonts w:cs="Arial"/>
          <w:color w:val="000000" w:themeColor="text1"/>
          <w:sz w:val="24"/>
        </w:rPr>
        <w:t xml:space="preserve">, </w:t>
      </w:r>
      <w:proofErr w:type="spellStart"/>
      <w:r w:rsidRPr="00BB5783">
        <w:rPr>
          <w:rFonts w:cs="Arial"/>
          <w:color w:val="000000" w:themeColor="text1"/>
          <w:sz w:val="24"/>
        </w:rPr>
        <w:t>VesgaG</w:t>
      </w:r>
      <w:proofErr w:type="spellEnd"/>
      <w:r w:rsidRPr="00BB5783">
        <w:rPr>
          <w:rFonts w:cs="Arial"/>
          <w:color w:val="000000" w:themeColor="text1"/>
          <w:sz w:val="24"/>
        </w:rPr>
        <w:t xml:space="preserve">. (2012). El sistema </w:t>
      </w:r>
      <w:proofErr w:type="spellStart"/>
      <w:r w:rsidRPr="00BB5783">
        <w:rPr>
          <w:rFonts w:cs="Arial"/>
          <w:color w:val="000000" w:themeColor="text1"/>
          <w:sz w:val="24"/>
        </w:rPr>
        <w:t>multifondos</w:t>
      </w:r>
      <w:proofErr w:type="spellEnd"/>
      <w:r w:rsidRPr="00BB5783">
        <w:rPr>
          <w:rFonts w:cs="Arial"/>
          <w:color w:val="000000" w:themeColor="text1"/>
          <w:sz w:val="24"/>
        </w:rPr>
        <w:t xml:space="preserve"> de pensiones colombiano bajo las nuevas teorías del comportamiento financiero.27/01.</w:t>
      </w:r>
    </w:p>
    <w:p w14:paraId="0593B478" w14:textId="77777777" w:rsidR="00912662" w:rsidRPr="00BB5783" w:rsidRDefault="00912662" w:rsidP="00912662">
      <w:pPr>
        <w:pStyle w:val="Bibliografa"/>
        <w:numPr>
          <w:ilvl w:val="0"/>
          <w:numId w:val="23"/>
        </w:numPr>
        <w:tabs>
          <w:tab w:val="left" w:pos="0"/>
        </w:tabs>
        <w:spacing w:line="360" w:lineRule="auto"/>
        <w:ind w:left="714" w:hanging="357"/>
        <w:rPr>
          <w:rFonts w:cs="Arial"/>
          <w:noProof/>
          <w:color w:val="000000" w:themeColor="text1"/>
          <w:sz w:val="24"/>
        </w:rPr>
      </w:pPr>
      <w:r w:rsidRPr="00BB5783">
        <w:rPr>
          <w:rFonts w:cs="Arial"/>
          <w:noProof/>
          <w:color w:val="000000" w:themeColor="text1"/>
          <w:sz w:val="24"/>
        </w:rPr>
        <w:t xml:space="preserve">Oficial Diario, D. (s.f.). </w:t>
      </w:r>
      <w:r w:rsidRPr="00BB5783">
        <w:rPr>
          <w:rFonts w:cs="Arial"/>
          <w:i/>
          <w:iCs/>
          <w:noProof/>
          <w:color w:val="000000" w:themeColor="text1"/>
          <w:sz w:val="24"/>
        </w:rPr>
        <w:t>Ley 797 del 2003.</w:t>
      </w:r>
      <w:r w:rsidRPr="00BB5783">
        <w:rPr>
          <w:rFonts w:cs="Arial"/>
          <w:noProof/>
          <w:color w:val="000000" w:themeColor="text1"/>
          <w:sz w:val="24"/>
        </w:rPr>
        <w:t xml:space="preserve"> </w:t>
      </w:r>
    </w:p>
    <w:p w14:paraId="2A2BCF2C" w14:textId="70F39300" w:rsidR="00912662" w:rsidRPr="00BB5783" w:rsidRDefault="00912662" w:rsidP="00912662">
      <w:pPr>
        <w:pStyle w:val="Bibliografa"/>
        <w:numPr>
          <w:ilvl w:val="0"/>
          <w:numId w:val="23"/>
        </w:numPr>
        <w:tabs>
          <w:tab w:val="left" w:pos="0"/>
        </w:tabs>
        <w:spacing w:line="360" w:lineRule="auto"/>
        <w:ind w:left="714" w:hanging="357"/>
        <w:rPr>
          <w:rFonts w:cs="Arial"/>
          <w:noProof/>
          <w:color w:val="000000" w:themeColor="text1"/>
          <w:sz w:val="24"/>
        </w:rPr>
      </w:pPr>
      <w:r w:rsidRPr="00BB5783">
        <w:rPr>
          <w:rFonts w:cs="Arial"/>
          <w:noProof/>
          <w:color w:val="000000" w:themeColor="text1"/>
          <w:sz w:val="24"/>
        </w:rPr>
        <w:t xml:space="preserve">Proteccion. (2019.). tomado de </w:t>
      </w:r>
      <w:hyperlink r:id="rId33" w:history="1">
        <w:r w:rsidR="00077BE4" w:rsidRPr="00BB5783">
          <w:rPr>
            <w:rStyle w:val="Hipervnculo"/>
            <w:rFonts w:cs="Arial"/>
            <w:noProof/>
            <w:color w:val="000000" w:themeColor="text1"/>
            <w:sz w:val="24"/>
          </w:rPr>
          <w:t>https://www.proteccion.com/wps/portal/proteccion</w:t>
        </w:r>
      </w:hyperlink>
    </w:p>
    <w:p w14:paraId="386804F0" w14:textId="5FB0287F" w:rsidR="00077BE4" w:rsidRPr="00BB5783" w:rsidRDefault="00AE0789" w:rsidP="00077BE4">
      <w:pPr>
        <w:pStyle w:val="Prrafodelista"/>
        <w:numPr>
          <w:ilvl w:val="0"/>
          <w:numId w:val="23"/>
        </w:numPr>
        <w:rPr>
          <w:color w:val="000000" w:themeColor="text1"/>
          <w:sz w:val="24"/>
        </w:rPr>
      </w:pPr>
      <w:proofErr w:type="spellStart"/>
      <w:proofErr w:type="gramStart"/>
      <w:r w:rsidRPr="00BB5783">
        <w:rPr>
          <w:color w:val="000000" w:themeColor="text1"/>
          <w:sz w:val="24"/>
        </w:rPr>
        <w:t>PerezL</w:t>
      </w:r>
      <w:proofErr w:type="spellEnd"/>
      <w:r w:rsidRPr="00BB5783">
        <w:rPr>
          <w:color w:val="000000" w:themeColor="text1"/>
          <w:sz w:val="24"/>
        </w:rPr>
        <w:t>(</w:t>
      </w:r>
      <w:proofErr w:type="gramEnd"/>
      <w:r w:rsidRPr="00BB5783">
        <w:rPr>
          <w:color w:val="000000" w:themeColor="text1"/>
          <w:sz w:val="24"/>
        </w:rPr>
        <w:t xml:space="preserve">2018) </w:t>
      </w:r>
      <w:r w:rsidR="00CA2F5D" w:rsidRPr="00BB5783">
        <w:rPr>
          <w:color w:val="000000" w:themeColor="text1"/>
          <w:sz w:val="24"/>
        </w:rPr>
        <w:t>Asesoría</w:t>
      </w:r>
      <w:r w:rsidRPr="00BB5783">
        <w:rPr>
          <w:color w:val="000000" w:themeColor="text1"/>
          <w:sz w:val="24"/>
        </w:rPr>
        <w:t xml:space="preserve"> pensión-</w:t>
      </w:r>
      <w:r w:rsidR="00CA2F5D" w:rsidRPr="00BB5783">
        <w:rPr>
          <w:color w:val="000000" w:themeColor="text1"/>
          <w:sz w:val="24"/>
        </w:rPr>
        <w:t>pág.</w:t>
      </w:r>
      <w:r w:rsidRPr="00BB5783">
        <w:rPr>
          <w:color w:val="000000" w:themeColor="text1"/>
          <w:sz w:val="24"/>
        </w:rPr>
        <w:t>(10-12)</w:t>
      </w:r>
    </w:p>
    <w:p w14:paraId="4287ACC7" w14:textId="77777777" w:rsidR="00912662" w:rsidRPr="00BB5783" w:rsidRDefault="00912662" w:rsidP="00912662">
      <w:pPr>
        <w:pStyle w:val="Prrafodelista"/>
        <w:numPr>
          <w:ilvl w:val="0"/>
          <w:numId w:val="23"/>
        </w:numPr>
        <w:tabs>
          <w:tab w:val="left" w:pos="0"/>
        </w:tabs>
        <w:spacing w:line="360" w:lineRule="auto"/>
        <w:ind w:left="714" w:hanging="357"/>
        <w:rPr>
          <w:rFonts w:cs="Arial"/>
          <w:color w:val="000000" w:themeColor="text1"/>
          <w:sz w:val="24"/>
          <w:lang w:val="en-US"/>
        </w:rPr>
      </w:pPr>
      <w:r w:rsidRPr="00BB5783">
        <w:rPr>
          <w:rFonts w:cs="Arial"/>
          <w:noProof/>
          <w:color w:val="000000" w:themeColor="text1"/>
          <w:sz w:val="24"/>
          <w:lang w:val="en-US"/>
        </w:rPr>
        <w:t xml:space="preserve">Timeline. (s.f.). </w:t>
      </w:r>
      <w:hyperlink r:id="rId34" w:history="1">
        <w:r w:rsidRPr="00BB5783">
          <w:rPr>
            <w:rStyle w:val="Hipervnculo"/>
            <w:rFonts w:cs="Arial"/>
            <w:i/>
            <w:iCs/>
            <w:noProof/>
            <w:color w:val="000000" w:themeColor="text1"/>
            <w:sz w:val="24"/>
            <w:lang w:val="en-US"/>
          </w:rPr>
          <w:t>https://www.timetoast.com/timelines/historia-de-las-pensiones-en-colombia</w:t>
        </w:r>
      </w:hyperlink>
    </w:p>
    <w:p w14:paraId="15EB9060" w14:textId="77777777" w:rsidR="00912662" w:rsidRPr="00BB5783" w:rsidRDefault="00912662" w:rsidP="00912662">
      <w:pPr>
        <w:pStyle w:val="Prrafodelista"/>
        <w:numPr>
          <w:ilvl w:val="0"/>
          <w:numId w:val="23"/>
        </w:numPr>
        <w:tabs>
          <w:tab w:val="left" w:pos="0"/>
        </w:tabs>
        <w:spacing w:line="360" w:lineRule="auto"/>
        <w:ind w:left="714" w:hanging="357"/>
        <w:rPr>
          <w:rFonts w:cs="Arial"/>
          <w:color w:val="000000" w:themeColor="text1"/>
          <w:sz w:val="24"/>
        </w:rPr>
      </w:pPr>
      <w:proofErr w:type="spellStart"/>
      <w:r w:rsidRPr="00BB5783">
        <w:rPr>
          <w:rFonts w:cs="Arial"/>
          <w:color w:val="000000" w:themeColor="text1"/>
          <w:sz w:val="24"/>
        </w:rPr>
        <w:t>VenegasF</w:t>
      </w:r>
      <w:proofErr w:type="spellEnd"/>
      <w:r w:rsidRPr="00BB5783">
        <w:rPr>
          <w:rFonts w:cs="Arial"/>
          <w:color w:val="000000" w:themeColor="text1"/>
          <w:sz w:val="24"/>
        </w:rPr>
        <w:t>. (1996). Reforma Pensional en Colombia. En Sistema Pensional en Colombia (30)</w:t>
      </w:r>
    </w:p>
    <w:p w14:paraId="1B50FE28" w14:textId="77777777" w:rsidR="00912662" w:rsidRPr="00BB5783" w:rsidRDefault="00912662" w:rsidP="00912662">
      <w:pPr>
        <w:pStyle w:val="Bibliografa"/>
        <w:numPr>
          <w:ilvl w:val="0"/>
          <w:numId w:val="23"/>
        </w:numPr>
        <w:tabs>
          <w:tab w:val="left" w:pos="0"/>
        </w:tabs>
        <w:spacing w:line="360" w:lineRule="auto"/>
        <w:ind w:left="714" w:hanging="357"/>
        <w:rPr>
          <w:rFonts w:cs="Arial"/>
          <w:noProof/>
          <w:color w:val="000000" w:themeColor="text1"/>
          <w:sz w:val="24"/>
        </w:rPr>
      </w:pPr>
      <w:r w:rsidRPr="00BB5783">
        <w:rPr>
          <w:rFonts w:cs="Arial"/>
          <w:noProof/>
          <w:color w:val="000000" w:themeColor="text1"/>
          <w:sz w:val="24"/>
        </w:rPr>
        <w:t xml:space="preserve">Wets.F. (2019). </w:t>
      </w:r>
      <w:r w:rsidRPr="00BB5783">
        <w:rPr>
          <w:rFonts w:cs="Arial"/>
          <w:i/>
          <w:iCs/>
          <w:noProof/>
          <w:color w:val="000000" w:themeColor="text1"/>
          <w:sz w:val="24"/>
        </w:rPr>
        <w:t>Rankia</w:t>
      </w:r>
      <w:r w:rsidRPr="00BB5783">
        <w:rPr>
          <w:rFonts w:cs="Arial"/>
          <w:noProof/>
          <w:color w:val="000000" w:themeColor="text1"/>
          <w:sz w:val="24"/>
        </w:rPr>
        <w:t>. Obtenido de https://www.rankia.co/blog/pensiones-iss-cesantias/4122562-cuando-crearon-fondos-pensiones-privados-colombia</w:t>
      </w:r>
    </w:p>
    <w:p w14:paraId="02CE8714" w14:textId="1221B931" w:rsidR="001E76D1" w:rsidRDefault="001E76D1" w:rsidP="00912662">
      <w:pPr>
        <w:tabs>
          <w:tab w:val="left" w:pos="0"/>
        </w:tabs>
        <w:suppressAutoHyphens w:val="0"/>
        <w:spacing w:after="160" w:line="360" w:lineRule="auto"/>
        <w:rPr>
          <w:rFonts w:cs="Arial"/>
          <w:sz w:val="24"/>
        </w:rPr>
      </w:pPr>
    </w:p>
    <w:p w14:paraId="32CA4FA3" w14:textId="21144C66" w:rsidR="00912662" w:rsidRDefault="00912662" w:rsidP="00912662">
      <w:pPr>
        <w:tabs>
          <w:tab w:val="left" w:pos="0"/>
        </w:tabs>
        <w:suppressAutoHyphens w:val="0"/>
        <w:spacing w:after="160" w:line="360" w:lineRule="auto"/>
        <w:rPr>
          <w:rFonts w:cs="Arial"/>
          <w:sz w:val="24"/>
        </w:rPr>
      </w:pPr>
    </w:p>
    <w:p w14:paraId="22C3B96D" w14:textId="77777777" w:rsidR="00912662" w:rsidRPr="00912662" w:rsidRDefault="00912662" w:rsidP="00912662">
      <w:pPr>
        <w:tabs>
          <w:tab w:val="left" w:pos="0"/>
        </w:tabs>
        <w:suppressAutoHyphens w:val="0"/>
        <w:spacing w:after="160" w:line="360" w:lineRule="auto"/>
        <w:rPr>
          <w:rFonts w:cs="Arial"/>
          <w:sz w:val="24"/>
        </w:rPr>
      </w:pPr>
    </w:p>
    <w:p w14:paraId="7AE7892B" w14:textId="6EE2ADFC" w:rsidR="00000C08" w:rsidRPr="00E7652B" w:rsidRDefault="007B2805" w:rsidP="00AB39A7">
      <w:pPr>
        <w:pStyle w:val="Ttulo1"/>
        <w:numPr>
          <w:ilvl w:val="0"/>
          <w:numId w:val="30"/>
        </w:numPr>
        <w:tabs>
          <w:tab w:val="left" w:pos="0"/>
        </w:tabs>
        <w:spacing w:line="360" w:lineRule="auto"/>
        <w:rPr>
          <w:rFonts w:cs="Arial"/>
          <w:szCs w:val="24"/>
        </w:rPr>
      </w:pPr>
      <w:bookmarkStart w:id="58" w:name="_Toc25056610"/>
      <w:r w:rsidRPr="00E7652B">
        <w:rPr>
          <w:rFonts w:cs="Arial"/>
          <w:szCs w:val="24"/>
        </w:rPr>
        <w:lastRenderedPageBreak/>
        <w:t>APENDICES</w:t>
      </w:r>
      <w:bookmarkEnd w:id="58"/>
    </w:p>
    <w:p w14:paraId="377DC04C" w14:textId="6F4AEA87" w:rsidR="009C3484" w:rsidRPr="00CB212D" w:rsidRDefault="008B233B" w:rsidP="00CB212D">
      <w:pPr>
        <w:pStyle w:val="Prrafodelista"/>
        <w:numPr>
          <w:ilvl w:val="1"/>
          <w:numId w:val="31"/>
        </w:numPr>
        <w:tabs>
          <w:tab w:val="left" w:pos="0"/>
        </w:tabs>
        <w:spacing w:line="360" w:lineRule="auto"/>
        <w:rPr>
          <w:rFonts w:cs="Arial"/>
          <w:b/>
          <w:bCs/>
          <w:sz w:val="24"/>
        </w:rPr>
      </w:pPr>
      <w:r>
        <w:rPr>
          <w:rFonts w:cs="Arial"/>
          <w:b/>
          <w:bCs/>
          <w:sz w:val="24"/>
        </w:rPr>
        <w:t xml:space="preserve"> </w:t>
      </w:r>
      <w:r w:rsidR="009C3484" w:rsidRPr="00CB212D">
        <w:rPr>
          <w:rFonts w:cs="Arial"/>
          <w:b/>
          <w:bCs/>
          <w:sz w:val="24"/>
        </w:rPr>
        <w:t xml:space="preserve">INVESTIGACION DE CANALES </w:t>
      </w:r>
    </w:p>
    <w:p w14:paraId="6E46E71E" w14:textId="427FA848" w:rsidR="009C3484" w:rsidRPr="00E7652B" w:rsidRDefault="00F94AB9" w:rsidP="004F762B">
      <w:pPr>
        <w:tabs>
          <w:tab w:val="left" w:pos="0"/>
        </w:tabs>
        <w:spacing w:line="360" w:lineRule="auto"/>
        <w:rPr>
          <w:rFonts w:cs="Arial"/>
          <w:sz w:val="24"/>
        </w:rPr>
      </w:pPr>
      <w:r w:rsidRPr="00E7652B">
        <w:rPr>
          <w:rFonts w:cs="Arial"/>
          <w:sz w:val="24"/>
        </w:rPr>
        <w:t xml:space="preserve">     </w:t>
      </w:r>
      <w:r w:rsidR="009C3484" w:rsidRPr="00E7652B">
        <w:rPr>
          <w:rFonts w:cs="Arial"/>
          <w:sz w:val="24"/>
        </w:rPr>
        <w:t xml:space="preserve">Cada cliente que va llegando, dependiendo a la urgencia con la que se </w:t>
      </w:r>
      <w:r w:rsidR="00B0571F" w:rsidRPr="00E7652B">
        <w:rPr>
          <w:rFonts w:cs="Arial"/>
          <w:sz w:val="24"/>
        </w:rPr>
        <w:t>encuentre tendrá</w:t>
      </w:r>
      <w:r w:rsidR="00B0571F">
        <w:rPr>
          <w:rFonts w:cs="Arial"/>
          <w:sz w:val="24"/>
        </w:rPr>
        <w:t xml:space="preserve"> la explicación de</w:t>
      </w:r>
      <w:r w:rsidR="009C3484" w:rsidRPr="00E7652B">
        <w:rPr>
          <w:rFonts w:cs="Arial"/>
          <w:sz w:val="24"/>
        </w:rPr>
        <w:t xml:space="preserve"> los canales tecnológi</w:t>
      </w:r>
      <w:r w:rsidR="002177CF" w:rsidRPr="00E7652B">
        <w:rPr>
          <w:rFonts w:cs="Arial"/>
          <w:sz w:val="24"/>
        </w:rPr>
        <w:t>cos los cuales ofrece la compañía</w:t>
      </w:r>
      <w:r w:rsidR="009C3484" w:rsidRPr="00E7652B">
        <w:rPr>
          <w:rFonts w:cs="Arial"/>
          <w:sz w:val="24"/>
        </w:rPr>
        <w:t xml:space="preserve">, </w:t>
      </w:r>
      <w:r w:rsidR="00B0571F">
        <w:rPr>
          <w:rFonts w:cs="Arial"/>
          <w:sz w:val="24"/>
        </w:rPr>
        <w:t>se les indica</w:t>
      </w:r>
      <w:r w:rsidR="009C3484" w:rsidRPr="00E7652B">
        <w:rPr>
          <w:rFonts w:cs="Arial"/>
          <w:sz w:val="24"/>
        </w:rPr>
        <w:t xml:space="preserve"> que por medio de estas plataformas pueden ahorrarse la ida hasta las oficinas ya que les brinda una facilidad y comodidad</w:t>
      </w:r>
    </w:p>
    <w:p w14:paraId="311D5CFD" w14:textId="3667BA4F" w:rsidR="009C3484" w:rsidRPr="00E7652B" w:rsidRDefault="00F94AB9" w:rsidP="004F762B">
      <w:pPr>
        <w:tabs>
          <w:tab w:val="left" w:pos="0"/>
        </w:tabs>
        <w:spacing w:line="360" w:lineRule="auto"/>
        <w:rPr>
          <w:rFonts w:cs="Arial"/>
          <w:sz w:val="24"/>
        </w:rPr>
      </w:pPr>
      <w:r w:rsidRPr="00E7652B">
        <w:rPr>
          <w:rFonts w:cs="Arial"/>
          <w:sz w:val="24"/>
        </w:rPr>
        <w:t xml:space="preserve">     </w:t>
      </w:r>
      <w:r w:rsidR="009C3484" w:rsidRPr="00E7652B">
        <w:rPr>
          <w:rFonts w:cs="Arial"/>
          <w:sz w:val="24"/>
        </w:rPr>
        <w:t>Tener contacto al cliente de la mejor manera para ayudarlo y resolver sus dudas, la explicación paso a paso de cómo puede resolver el inconveniente, ya sean certificados de las pensiones y de las cesantías, consultar cuánto dinero tiene en la cuenta o darle conocimientos sobre la importancia de los medios tecnológicos, que estamos en una etapa en la que podemos hacer la mayoría de las cosas a través de un celular.</w:t>
      </w:r>
    </w:p>
    <w:p w14:paraId="210E30D6" w14:textId="104D78EC" w:rsidR="009C3484" w:rsidRDefault="00F94AB9" w:rsidP="00F239DB">
      <w:pPr>
        <w:tabs>
          <w:tab w:val="left" w:pos="0"/>
        </w:tabs>
        <w:spacing w:line="360" w:lineRule="auto"/>
        <w:rPr>
          <w:rFonts w:cs="Arial"/>
          <w:sz w:val="24"/>
        </w:rPr>
      </w:pPr>
      <w:r w:rsidRPr="00E7652B">
        <w:rPr>
          <w:rFonts w:cs="Arial"/>
          <w:sz w:val="24"/>
        </w:rPr>
        <w:t xml:space="preserve">     </w:t>
      </w:r>
      <w:r w:rsidR="002177CF" w:rsidRPr="00E7652B">
        <w:rPr>
          <w:rFonts w:cs="Arial"/>
          <w:sz w:val="24"/>
        </w:rPr>
        <w:t>Cuando ya se tiene</w:t>
      </w:r>
      <w:r w:rsidR="009C3484" w:rsidRPr="00E7652B">
        <w:rPr>
          <w:rFonts w:cs="Arial"/>
          <w:sz w:val="24"/>
        </w:rPr>
        <w:t xml:space="preserve"> un ace</w:t>
      </w:r>
      <w:r w:rsidR="002177CF" w:rsidRPr="00E7652B">
        <w:rPr>
          <w:rFonts w:cs="Arial"/>
          <w:sz w:val="24"/>
        </w:rPr>
        <w:t>rcamiento con el cliente se le ofrece</w:t>
      </w:r>
      <w:r w:rsidR="009C3484" w:rsidRPr="00E7652B">
        <w:rPr>
          <w:rFonts w:cs="Arial"/>
          <w:sz w:val="24"/>
        </w:rPr>
        <w:t xml:space="preserve"> </w:t>
      </w:r>
      <w:r w:rsidR="002177CF" w:rsidRPr="00E7652B">
        <w:rPr>
          <w:rFonts w:cs="Arial"/>
          <w:sz w:val="24"/>
        </w:rPr>
        <w:t>un producto de los que brinda la compañía,</w:t>
      </w:r>
      <w:r w:rsidR="009C3484" w:rsidRPr="00E7652B">
        <w:rPr>
          <w:rFonts w:cs="Arial"/>
          <w:sz w:val="24"/>
        </w:rPr>
        <w:t xml:space="preserve"> puede que le interese y sea</w:t>
      </w:r>
      <w:r w:rsidR="002177CF" w:rsidRPr="00E7652B">
        <w:rPr>
          <w:rFonts w:cs="Arial"/>
          <w:sz w:val="24"/>
        </w:rPr>
        <w:t xml:space="preserve"> una venta a favor para la </w:t>
      </w:r>
      <w:r w:rsidR="009C3484" w:rsidRPr="00E7652B">
        <w:rPr>
          <w:rFonts w:cs="Arial"/>
          <w:sz w:val="24"/>
        </w:rPr>
        <w:t>compañía</w:t>
      </w:r>
      <w:r w:rsidR="002177CF" w:rsidRPr="00E7652B">
        <w:rPr>
          <w:rFonts w:cs="Arial"/>
          <w:sz w:val="24"/>
        </w:rPr>
        <w:t>;</w:t>
      </w:r>
      <w:r w:rsidR="009C3484" w:rsidRPr="00E7652B">
        <w:rPr>
          <w:rFonts w:cs="Arial"/>
          <w:sz w:val="24"/>
        </w:rPr>
        <w:t xml:space="preserve"> si es así, podemos acordar una cita para que une ejecutivo le brinde la asesoría y pueda afiliars</w:t>
      </w:r>
      <w:r w:rsidR="00F239DB" w:rsidRPr="00E7652B">
        <w:rPr>
          <w:rFonts w:cs="Arial"/>
          <w:sz w:val="24"/>
        </w:rPr>
        <w:t xml:space="preserve">e al producto que le interesa. </w:t>
      </w:r>
    </w:p>
    <w:p w14:paraId="0724BCFF" w14:textId="77777777" w:rsidR="001B054F" w:rsidRPr="00E7652B" w:rsidRDefault="001B054F" w:rsidP="00F239DB">
      <w:pPr>
        <w:tabs>
          <w:tab w:val="left" w:pos="0"/>
        </w:tabs>
        <w:spacing w:line="360" w:lineRule="auto"/>
        <w:rPr>
          <w:rFonts w:cs="Arial"/>
          <w:sz w:val="24"/>
        </w:rPr>
      </w:pPr>
    </w:p>
    <w:p w14:paraId="6FE1454A" w14:textId="6692909B" w:rsidR="00AE5C19" w:rsidRPr="00CB212D" w:rsidRDefault="00CB212D" w:rsidP="00CB212D">
      <w:pPr>
        <w:pStyle w:val="Prrafodelista"/>
        <w:numPr>
          <w:ilvl w:val="1"/>
          <w:numId w:val="31"/>
        </w:numPr>
        <w:tabs>
          <w:tab w:val="left" w:pos="0"/>
        </w:tabs>
        <w:suppressAutoHyphens w:val="0"/>
        <w:spacing w:after="160" w:line="360" w:lineRule="auto"/>
        <w:jc w:val="left"/>
        <w:rPr>
          <w:rFonts w:cs="Arial"/>
          <w:b/>
          <w:sz w:val="24"/>
        </w:rPr>
      </w:pPr>
      <w:r>
        <w:rPr>
          <w:rFonts w:cs="Arial"/>
          <w:b/>
          <w:sz w:val="24"/>
        </w:rPr>
        <w:t xml:space="preserve"> </w:t>
      </w:r>
      <w:r w:rsidR="00AE5C19" w:rsidRPr="00CB212D">
        <w:rPr>
          <w:rFonts w:cs="Arial"/>
          <w:b/>
          <w:sz w:val="24"/>
        </w:rPr>
        <w:t>FU</w:t>
      </w:r>
      <w:r>
        <w:rPr>
          <w:rFonts w:cs="Arial"/>
          <w:b/>
          <w:sz w:val="24"/>
        </w:rPr>
        <w:t>N</w:t>
      </w:r>
      <w:r w:rsidR="00AE5C19" w:rsidRPr="00CB212D">
        <w:rPr>
          <w:rFonts w:cs="Arial"/>
          <w:b/>
          <w:sz w:val="24"/>
        </w:rPr>
        <w:t>CIONAMIENTO</w:t>
      </w:r>
      <w:r>
        <w:rPr>
          <w:rFonts w:cs="Arial"/>
          <w:b/>
          <w:sz w:val="24"/>
        </w:rPr>
        <w:t xml:space="preserve"> DE LA DOBLE ASESORIA </w:t>
      </w:r>
    </w:p>
    <w:p w14:paraId="5A3BB556" w14:textId="50467ED1" w:rsidR="00BF7073" w:rsidRPr="00E7652B" w:rsidRDefault="00BF7073" w:rsidP="00BF7073">
      <w:pPr>
        <w:tabs>
          <w:tab w:val="left" w:pos="0"/>
        </w:tabs>
        <w:autoSpaceDE w:val="0"/>
        <w:autoSpaceDN w:val="0"/>
        <w:adjustRightInd w:val="0"/>
        <w:spacing w:line="360" w:lineRule="auto"/>
        <w:rPr>
          <w:rFonts w:cs="Arial"/>
          <w:sz w:val="24"/>
          <w:shd w:val="clear" w:color="auto" w:fill="FFFFFF"/>
        </w:rPr>
      </w:pPr>
      <w:r w:rsidRPr="00E7652B">
        <w:rPr>
          <w:rFonts w:cs="Arial"/>
          <w:sz w:val="24"/>
          <w:bdr w:val="none" w:sz="0" w:space="0" w:color="auto" w:frame="1"/>
          <w:shd w:val="clear" w:color="auto" w:fill="FFFFFF"/>
        </w:rPr>
        <w:t xml:space="preserve">     </w:t>
      </w:r>
      <w:r w:rsidR="005601CD">
        <w:rPr>
          <w:rFonts w:cs="Arial"/>
          <w:sz w:val="24"/>
          <w:bdr w:val="none" w:sz="0" w:space="0" w:color="auto" w:frame="1"/>
          <w:shd w:val="clear" w:color="auto" w:fill="FFFFFF"/>
        </w:rPr>
        <w:t xml:space="preserve">De </w:t>
      </w:r>
      <w:r w:rsidR="00A42B07">
        <w:rPr>
          <w:rFonts w:cs="Arial"/>
          <w:sz w:val="24"/>
          <w:bdr w:val="none" w:sz="0" w:space="0" w:color="auto" w:frame="1"/>
          <w:shd w:val="clear" w:color="auto" w:fill="FFFFFF"/>
        </w:rPr>
        <w:t>a</w:t>
      </w:r>
      <w:r w:rsidR="005601CD">
        <w:rPr>
          <w:rFonts w:cs="Arial"/>
          <w:sz w:val="24"/>
          <w:bdr w:val="none" w:sz="0" w:space="0" w:color="auto" w:frame="1"/>
          <w:shd w:val="clear" w:color="auto" w:fill="FFFFFF"/>
        </w:rPr>
        <w:t xml:space="preserve">cuerdo con el </w:t>
      </w:r>
      <w:r w:rsidR="00A42B07">
        <w:rPr>
          <w:rFonts w:cs="Arial"/>
          <w:sz w:val="24"/>
          <w:bdr w:val="none" w:sz="0" w:space="0" w:color="auto" w:frame="1"/>
          <w:shd w:val="clear" w:color="auto" w:fill="FFFFFF"/>
        </w:rPr>
        <w:t>artículo</w:t>
      </w:r>
      <w:r w:rsidR="005601CD">
        <w:rPr>
          <w:rFonts w:cs="Arial"/>
          <w:sz w:val="24"/>
          <w:bdr w:val="none" w:sz="0" w:space="0" w:color="auto" w:frame="1"/>
          <w:shd w:val="clear" w:color="auto" w:fill="FFFFFF"/>
        </w:rPr>
        <w:t xml:space="preserve"> </w:t>
      </w:r>
      <w:r w:rsidR="00A42B07">
        <w:rPr>
          <w:rFonts w:cs="Arial"/>
          <w:sz w:val="24"/>
          <w:bdr w:val="none" w:sz="0" w:space="0" w:color="auto" w:frame="1"/>
          <w:shd w:val="clear" w:color="auto" w:fill="FFFFFF"/>
        </w:rPr>
        <w:t>de universidad protección del autor</w:t>
      </w:r>
      <w:r w:rsidR="00E15127">
        <w:rPr>
          <w:rFonts w:cs="Arial"/>
          <w:sz w:val="24"/>
          <w:bdr w:val="none" w:sz="0" w:space="0" w:color="auto" w:frame="1"/>
          <w:shd w:val="clear" w:color="auto" w:fill="FFFFFF"/>
        </w:rPr>
        <w:t xml:space="preserve"> Julián Duarte</w:t>
      </w:r>
      <w:r w:rsidR="00A42B07">
        <w:rPr>
          <w:rFonts w:cs="Arial"/>
          <w:sz w:val="24"/>
          <w:bdr w:val="none" w:sz="0" w:space="0" w:color="auto" w:frame="1"/>
          <w:shd w:val="clear" w:color="auto" w:fill="FFFFFF"/>
        </w:rPr>
        <w:t>, l</w:t>
      </w:r>
      <w:r w:rsidRPr="00E7652B">
        <w:rPr>
          <w:rFonts w:cs="Arial"/>
          <w:sz w:val="24"/>
          <w:bdr w:val="none" w:sz="0" w:space="0" w:color="auto" w:frame="1"/>
          <w:shd w:val="clear" w:color="auto" w:fill="FFFFFF"/>
        </w:rPr>
        <w:t>os fondos de pensiones</w:t>
      </w:r>
      <w:r w:rsidRPr="00E7652B">
        <w:rPr>
          <w:rFonts w:cs="Arial"/>
          <w:sz w:val="24"/>
          <w:shd w:val="clear" w:color="auto" w:fill="FFFFFF"/>
        </w:rPr>
        <w:t> son el ahorro de los afiliados, están compuestos por los aportes realizados por el trabajador o por el empleador y los rendimientos que estos recursos generan. </w:t>
      </w:r>
      <w:r w:rsidRPr="00E7652B">
        <w:rPr>
          <w:rFonts w:cs="Arial"/>
          <w:sz w:val="24"/>
          <w:bdr w:val="none" w:sz="0" w:space="0" w:color="auto" w:frame="1"/>
          <w:shd w:val="clear" w:color="auto" w:fill="FFFFFF"/>
        </w:rPr>
        <w:t>Los recursos administrados son de los afiliados y no forman parte de la sociedad que los administra (la AFP)</w:t>
      </w:r>
      <w:r w:rsidRPr="00E7652B">
        <w:rPr>
          <w:rFonts w:cs="Arial"/>
          <w:sz w:val="24"/>
          <w:shd w:val="clear" w:color="auto" w:fill="FFFFFF"/>
        </w:rPr>
        <w:t> ya que cada afiliado tiene a su nombre una cuenta de ahorro individual que junto con otras cuentas conforman lo que se conoce como Patrimonio Autónomo.</w:t>
      </w:r>
    </w:p>
    <w:p w14:paraId="3FA889C5" w14:textId="427ED965" w:rsidR="00BF7073" w:rsidRPr="00E7652B" w:rsidRDefault="00BF7073" w:rsidP="00BF7073">
      <w:pPr>
        <w:tabs>
          <w:tab w:val="left" w:pos="0"/>
        </w:tabs>
        <w:autoSpaceDE w:val="0"/>
        <w:autoSpaceDN w:val="0"/>
        <w:adjustRightInd w:val="0"/>
        <w:spacing w:line="360" w:lineRule="auto"/>
        <w:rPr>
          <w:rFonts w:cs="Arial"/>
          <w:sz w:val="24"/>
          <w:shd w:val="clear" w:color="auto" w:fill="FFFFFF"/>
        </w:rPr>
      </w:pPr>
      <w:r w:rsidRPr="00E7652B">
        <w:rPr>
          <w:rFonts w:cs="Arial"/>
          <w:sz w:val="24"/>
          <w:shd w:val="clear" w:color="auto" w:fill="FFFFFF"/>
        </w:rPr>
        <w:t xml:space="preserve">     Los Fondos de Pensiones y Cesantías son un tema muy importante y por eso puede </w:t>
      </w:r>
      <w:r w:rsidR="00763A2F">
        <w:rPr>
          <w:rFonts w:cs="Arial"/>
          <w:sz w:val="24"/>
          <w:shd w:val="clear" w:color="auto" w:fill="FFFFFF"/>
        </w:rPr>
        <w:t>hay que tener en cuenta</w:t>
      </w:r>
      <w:r w:rsidRPr="00E7652B">
        <w:rPr>
          <w:rFonts w:cs="Arial"/>
          <w:sz w:val="24"/>
          <w:shd w:val="clear" w:color="auto" w:fill="FFFFFF"/>
        </w:rPr>
        <w:t xml:space="preserve"> cómo se administran para que procuren la seguridad, la adecuada rentabilidad y la disponibilidad de estos al momento en el que se requieran. Las Administradora de fondos de pensiones y de cesantía (AFP) trabajan con </w:t>
      </w:r>
      <w:r w:rsidRPr="00E7652B">
        <w:rPr>
          <w:rFonts w:cs="Arial"/>
          <w:sz w:val="24"/>
          <w:shd w:val="clear" w:color="auto" w:fill="FFFFFF"/>
        </w:rPr>
        <w:lastRenderedPageBreak/>
        <w:t>profesionales especializados en la inversión de estos recursos y</w:t>
      </w:r>
      <w:r w:rsidRPr="00E7652B">
        <w:rPr>
          <w:rFonts w:cs="Arial"/>
          <w:sz w:val="24"/>
          <w:bdr w:val="none" w:sz="0" w:space="0" w:color="auto" w:frame="1"/>
          <w:shd w:val="clear" w:color="auto" w:fill="FFFFFF"/>
        </w:rPr>
        <w:t> deben invertirlos conforme con el régimen de inversiones existente para cada uno de los fondos de pensiones obligatorias y los portafolios de cesantías.</w:t>
      </w:r>
    </w:p>
    <w:p w14:paraId="3FBA2920" w14:textId="77777777" w:rsidR="00BF7073" w:rsidRPr="00E7652B" w:rsidRDefault="00BF7073" w:rsidP="00BF7073">
      <w:pPr>
        <w:pStyle w:val="NormalWeb"/>
        <w:shd w:val="clear" w:color="auto" w:fill="FFFFFF"/>
        <w:tabs>
          <w:tab w:val="left" w:pos="0"/>
        </w:tabs>
        <w:spacing w:before="240" w:beforeAutospacing="0" w:after="240" w:afterAutospacing="0" w:line="360" w:lineRule="auto"/>
        <w:jc w:val="both"/>
        <w:textAlignment w:val="baseline"/>
        <w:rPr>
          <w:rFonts w:ascii="Arial" w:hAnsi="Arial" w:cs="Arial"/>
        </w:rPr>
      </w:pPr>
      <w:r w:rsidRPr="00E7652B">
        <w:rPr>
          <w:rFonts w:ascii="Arial" w:hAnsi="Arial" w:cs="Arial"/>
        </w:rPr>
        <w:t xml:space="preserve">     Cada AFP debe contar tanto con una política de inversión y de asignación estratégica de activos como con un Comité de Inversiones y otro de Riesgos. Con lo que las pensiones están totalmente aseguradas.</w:t>
      </w:r>
    </w:p>
    <w:p w14:paraId="63C8934E" w14:textId="77777777" w:rsidR="00BF7073" w:rsidRPr="00E7652B" w:rsidRDefault="00BF7073" w:rsidP="00BF7073">
      <w:pPr>
        <w:pStyle w:val="NormalWeb"/>
        <w:shd w:val="clear" w:color="auto" w:fill="FFFFFF"/>
        <w:tabs>
          <w:tab w:val="left" w:pos="0"/>
        </w:tabs>
        <w:spacing w:before="240" w:beforeAutospacing="0" w:after="240" w:afterAutospacing="0" w:line="360" w:lineRule="auto"/>
        <w:jc w:val="both"/>
        <w:textAlignment w:val="baseline"/>
        <w:rPr>
          <w:rFonts w:ascii="Arial" w:hAnsi="Arial" w:cs="Arial"/>
        </w:rPr>
      </w:pPr>
      <w:r w:rsidRPr="00E7652B">
        <w:rPr>
          <w:rFonts w:ascii="Arial" w:hAnsi="Arial" w:cs="Arial"/>
        </w:rPr>
        <w:t xml:space="preserve">     Por esto la importancia de cada procedimiento que se realiza dentro de estas compañías es necesario que se realice una comunicación efectiva con cada uno de los afiliados, que cada empleado de Protección realice su trabajo de una manera eficiente.</w:t>
      </w:r>
    </w:p>
    <w:p w14:paraId="20C7F9A5" w14:textId="4DB726B9" w:rsidR="00BF7073" w:rsidRPr="00E7652B" w:rsidRDefault="00BF7073" w:rsidP="00BF7073">
      <w:pPr>
        <w:widowControl w:val="0"/>
        <w:tabs>
          <w:tab w:val="left" w:pos="0"/>
        </w:tabs>
        <w:autoSpaceDE w:val="0"/>
        <w:autoSpaceDN w:val="0"/>
        <w:adjustRightInd w:val="0"/>
        <w:spacing w:line="360" w:lineRule="auto"/>
        <w:ind w:firstLine="284"/>
        <w:rPr>
          <w:rFonts w:cs="Arial"/>
          <w:bCs/>
          <w:sz w:val="24"/>
          <w:lang w:val="es"/>
        </w:rPr>
      </w:pPr>
      <w:r w:rsidRPr="00E7652B">
        <w:rPr>
          <w:rFonts w:cs="Arial"/>
          <w:bCs/>
          <w:sz w:val="24"/>
          <w:lang w:val="es"/>
        </w:rPr>
        <w:t xml:space="preserve">¿Qué se va a hacer? Diseñar distintas </w:t>
      </w:r>
      <w:r w:rsidR="00E061DD" w:rsidRPr="00E7652B">
        <w:rPr>
          <w:rFonts w:cs="Arial"/>
          <w:bCs/>
          <w:sz w:val="24"/>
          <w:lang w:val="es"/>
        </w:rPr>
        <w:t xml:space="preserve">actividades </w:t>
      </w:r>
      <w:r w:rsidRPr="00E7652B">
        <w:rPr>
          <w:rFonts w:cs="Arial"/>
          <w:bCs/>
          <w:sz w:val="24"/>
          <w:lang w:val="es"/>
        </w:rPr>
        <w:t>que permitan transmitir seguridad al cliente, de que el dinero que esta deposite si está haciendo un ahorro para su futuro, realizar capacitaciones para que cada ejecutivo brinde los recursos necesario a cada afiliado aportando conocimientos y beneficio de lo que es protección como compañía y de esta manera cada usuario puede empezar a utilizar de una manera más segura y rápida las plataformas, aplicaciones y canales que ofrece protección, logrando disminuir la congestión y tiempo de espera en las sucursales.</w:t>
      </w:r>
    </w:p>
    <w:p w14:paraId="32C0EE68" w14:textId="248243D0" w:rsidR="00BF7073" w:rsidRPr="00E7652B" w:rsidRDefault="00BF7073" w:rsidP="00BF7073">
      <w:pPr>
        <w:widowControl w:val="0"/>
        <w:tabs>
          <w:tab w:val="left" w:pos="0"/>
        </w:tabs>
        <w:autoSpaceDE w:val="0"/>
        <w:autoSpaceDN w:val="0"/>
        <w:adjustRightInd w:val="0"/>
        <w:spacing w:line="360" w:lineRule="auto"/>
        <w:ind w:firstLine="284"/>
        <w:rPr>
          <w:rFonts w:cs="Arial"/>
          <w:bCs/>
          <w:sz w:val="24"/>
          <w:lang w:val="es"/>
        </w:rPr>
      </w:pPr>
      <w:r w:rsidRPr="00E7652B">
        <w:rPr>
          <w:rFonts w:cs="Arial"/>
          <w:bCs/>
          <w:sz w:val="24"/>
          <w:lang w:val="es"/>
        </w:rPr>
        <w:t xml:space="preserve">¿Cómo se va a hacer? Las diferentes </w:t>
      </w:r>
      <w:r w:rsidR="00E061DD" w:rsidRPr="00E7652B">
        <w:rPr>
          <w:rFonts w:cs="Arial"/>
          <w:bCs/>
          <w:sz w:val="24"/>
          <w:lang w:val="es"/>
        </w:rPr>
        <w:t>accione</w:t>
      </w:r>
      <w:r w:rsidRPr="00E7652B">
        <w:rPr>
          <w:rFonts w:cs="Arial"/>
          <w:bCs/>
          <w:sz w:val="24"/>
          <w:lang w:val="es"/>
        </w:rPr>
        <w:t>s que se van a plantear contaran con el apoyo de los líderes de cada segmento de la empresa y demás colaboradores, logrando así maximizar los resultados esperados, ya que se contara con el acceso a material que permita la ejecución de las</w:t>
      </w:r>
      <w:r w:rsidR="00E061DD" w:rsidRPr="00E7652B">
        <w:rPr>
          <w:rFonts w:cs="Arial"/>
          <w:bCs/>
          <w:sz w:val="24"/>
          <w:lang w:val="es"/>
        </w:rPr>
        <w:t xml:space="preserve"> actividades</w:t>
      </w:r>
      <w:r w:rsidRPr="00E7652B">
        <w:rPr>
          <w:rFonts w:cs="Arial"/>
          <w:bCs/>
          <w:sz w:val="24"/>
          <w:lang w:val="es"/>
        </w:rPr>
        <w:t>.</w:t>
      </w:r>
    </w:p>
    <w:p w14:paraId="2E86DFDA" w14:textId="48FD5D24" w:rsidR="00BF7073" w:rsidRPr="00E7652B" w:rsidRDefault="00BF7073" w:rsidP="00BF7073">
      <w:pPr>
        <w:pStyle w:val="NormalWeb"/>
        <w:shd w:val="clear" w:color="auto" w:fill="FFFFFF"/>
        <w:tabs>
          <w:tab w:val="left" w:pos="0"/>
        </w:tabs>
        <w:spacing w:before="240" w:beforeAutospacing="0" w:after="240" w:afterAutospacing="0" w:line="360" w:lineRule="auto"/>
        <w:jc w:val="both"/>
        <w:textAlignment w:val="baseline"/>
        <w:rPr>
          <w:rFonts w:ascii="Arial" w:hAnsi="Arial" w:cs="Arial"/>
        </w:rPr>
      </w:pPr>
      <w:r w:rsidRPr="00E7652B">
        <w:rPr>
          <w:rFonts w:ascii="Arial" w:hAnsi="Arial" w:cs="Arial"/>
        </w:rPr>
        <w:t xml:space="preserve">    </w:t>
      </w:r>
      <w:r w:rsidR="009F64E1">
        <w:rPr>
          <w:rFonts w:ascii="Arial" w:hAnsi="Arial" w:cs="Arial"/>
        </w:rPr>
        <w:t>De acuerdo con el Autor del libro Asesoría Pensional- Arias</w:t>
      </w:r>
      <w:r w:rsidR="00E15127">
        <w:rPr>
          <w:rFonts w:ascii="Arial" w:hAnsi="Arial" w:cs="Arial"/>
        </w:rPr>
        <w:t xml:space="preserve"> </w:t>
      </w:r>
      <w:r w:rsidR="009F64E1">
        <w:rPr>
          <w:rFonts w:ascii="Arial" w:hAnsi="Arial" w:cs="Arial"/>
        </w:rPr>
        <w:t>F</w:t>
      </w:r>
      <w:r w:rsidR="00E15127">
        <w:rPr>
          <w:rFonts w:ascii="Arial" w:hAnsi="Arial" w:cs="Arial"/>
        </w:rPr>
        <w:t>erney</w:t>
      </w:r>
      <w:r w:rsidR="009F64E1">
        <w:rPr>
          <w:rFonts w:ascii="Arial" w:hAnsi="Arial" w:cs="Arial"/>
        </w:rPr>
        <w:t>.</w:t>
      </w:r>
      <w:r w:rsidRPr="00E7652B">
        <w:rPr>
          <w:rFonts w:ascii="Arial" w:hAnsi="Arial" w:cs="Arial"/>
        </w:rPr>
        <w:t xml:space="preserve"> Esto se hace con el fin de incrementar el uso de las plataformas, aplicaciones y canales para lograr una disminución del flujo de personas en la sucursales y tiempos de espera, así mismo encaminar al crecimiento en el número de afiliados satisfaciendo sus necesidades con transparencia y seguridad</w:t>
      </w:r>
    </w:p>
    <w:p w14:paraId="2CE3E970" w14:textId="1679EFD1" w:rsidR="00BF7073" w:rsidRPr="00E7652B" w:rsidRDefault="00BF7073" w:rsidP="004F762B">
      <w:pPr>
        <w:tabs>
          <w:tab w:val="left" w:pos="0"/>
        </w:tabs>
        <w:suppressAutoHyphens w:val="0"/>
        <w:spacing w:after="160" w:line="360" w:lineRule="auto"/>
        <w:rPr>
          <w:rFonts w:cs="Arial"/>
          <w:sz w:val="24"/>
        </w:rPr>
      </w:pPr>
    </w:p>
    <w:p w14:paraId="2AACC3C7" w14:textId="74DFEDD8" w:rsidR="002848D3" w:rsidRPr="00E7652B" w:rsidRDefault="002848D3" w:rsidP="00CB212D">
      <w:pPr>
        <w:pStyle w:val="Ttulo1"/>
        <w:numPr>
          <w:ilvl w:val="0"/>
          <w:numId w:val="31"/>
        </w:numPr>
        <w:tabs>
          <w:tab w:val="left" w:pos="0"/>
        </w:tabs>
        <w:spacing w:line="360" w:lineRule="auto"/>
        <w:rPr>
          <w:rFonts w:cs="Arial"/>
          <w:szCs w:val="24"/>
        </w:rPr>
      </w:pPr>
      <w:bookmarkStart w:id="59" w:name="_Toc25056611"/>
      <w:r w:rsidRPr="00E7652B">
        <w:rPr>
          <w:rFonts w:cs="Arial"/>
          <w:szCs w:val="24"/>
        </w:rPr>
        <w:lastRenderedPageBreak/>
        <w:t>ANEXOS</w:t>
      </w:r>
      <w:bookmarkEnd w:id="55"/>
      <w:bookmarkEnd w:id="56"/>
      <w:bookmarkEnd w:id="57"/>
      <w:bookmarkEnd w:id="59"/>
    </w:p>
    <w:p w14:paraId="37DF3533" w14:textId="4CD34453" w:rsidR="00EC0276" w:rsidRPr="00E7652B" w:rsidRDefault="00EC0276" w:rsidP="00EC0276">
      <w:pPr>
        <w:rPr>
          <w:rFonts w:cs="Arial"/>
          <w:sz w:val="24"/>
          <w:lang w:val="es-CO"/>
        </w:rPr>
      </w:pPr>
    </w:p>
    <w:p w14:paraId="39A8A15F" w14:textId="3DFA6DA4" w:rsidR="00010B7A" w:rsidRPr="00E7652B" w:rsidRDefault="006F4301" w:rsidP="004F762B">
      <w:pPr>
        <w:tabs>
          <w:tab w:val="left" w:pos="0"/>
          <w:tab w:val="left" w:pos="6285"/>
        </w:tabs>
        <w:spacing w:line="360" w:lineRule="auto"/>
        <w:rPr>
          <w:rFonts w:cs="Arial"/>
          <w:sz w:val="24"/>
          <w:lang w:val="es-CO"/>
        </w:rPr>
      </w:pPr>
      <w:bookmarkStart w:id="60" w:name="Anexo1"/>
      <w:r w:rsidRPr="00902250">
        <w:rPr>
          <w:rFonts w:cs="Arial"/>
          <w:b/>
          <w:i/>
          <w:noProof/>
          <w:sz w:val="24"/>
          <w:lang w:val="es-CO" w:eastAsia="es-CO"/>
        </w:rPr>
        <w:drawing>
          <wp:anchor distT="0" distB="0" distL="114300" distR="114300" simplePos="0" relativeHeight="251658240" behindDoc="0" locked="0" layoutInCell="1" allowOverlap="1" wp14:anchorId="55E92790" wp14:editId="4653E5DD">
            <wp:simplePos x="0" y="0"/>
            <wp:positionH relativeFrom="page">
              <wp:posOffset>4018915</wp:posOffset>
            </wp:positionH>
            <wp:positionV relativeFrom="paragraph">
              <wp:posOffset>314960</wp:posOffset>
            </wp:positionV>
            <wp:extent cx="3230245" cy="2020570"/>
            <wp:effectExtent l="0" t="0" r="8255" b="0"/>
            <wp:wrapSquare wrapText="bothSides"/>
            <wp:docPr id="16" name="Imagen 16" descr="https://scontent.fbga2-1.fna.fbcdn.net/v/t1.15752-9/84584391_2414765132186971_4971151523854680064_n.jpg?_nc_cat=101&amp;_nc_ohc=RkRk7R3EEtEAX-a8Utw&amp;_nc_ht=scontent.fbga2-1.fna&amp;oh=393197488d4aafe8b3a426f766b0b553&amp;oe=5ED6B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bga2-1.fna.fbcdn.net/v/t1.15752-9/84584391_2414765132186971_4971151523854680064_n.jpg?_nc_cat=101&amp;_nc_ohc=RkRk7R3EEtEAX-a8Utw&amp;_nc_ht=scontent.fbga2-1.fna&amp;oh=393197488d4aafe8b3a426f766b0b553&amp;oe=5ED6BAE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30245" cy="202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AB9" w:rsidRPr="00902250">
        <w:rPr>
          <w:rFonts w:cs="Arial"/>
          <w:b/>
          <w:i/>
          <w:sz w:val="24"/>
          <w:lang w:val="es-CO"/>
        </w:rPr>
        <w:t>Anexo</w:t>
      </w:r>
      <w:r w:rsidR="00EC0276" w:rsidRPr="00902250">
        <w:rPr>
          <w:rFonts w:cs="Arial"/>
          <w:i/>
          <w:sz w:val="24"/>
          <w:lang w:val="es-CO"/>
        </w:rPr>
        <w:t xml:space="preserve"> No.1</w:t>
      </w:r>
      <w:bookmarkEnd w:id="60"/>
      <w:r w:rsidR="00EC0276" w:rsidRPr="00E7652B">
        <w:rPr>
          <w:rFonts w:cs="Arial"/>
          <w:sz w:val="24"/>
          <w:lang w:val="es-CO"/>
        </w:rPr>
        <w:tab/>
      </w:r>
      <w:bookmarkStart w:id="61" w:name="Anexo2"/>
      <w:r w:rsidR="00EC0276" w:rsidRPr="00902250">
        <w:rPr>
          <w:rFonts w:cs="Arial"/>
          <w:b/>
          <w:i/>
          <w:sz w:val="24"/>
          <w:lang w:val="es-CO"/>
        </w:rPr>
        <w:t>Anexo</w:t>
      </w:r>
      <w:r w:rsidR="00EC0276" w:rsidRPr="00902250">
        <w:rPr>
          <w:rFonts w:cs="Arial"/>
          <w:i/>
          <w:sz w:val="24"/>
          <w:lang w:val="es-CO"/>
        </w:rPr>
        <w:t xml:space="preserve"> No.</w:t>
      </w:r>
      <w:r w:rsidR="00F94AB9" w:rsidRPr="00902250">
        <w:rPr>
          <w:rFonts w:cs="Arial"/>
          <w:i/>
          <w:sz w:val="24"/>
          <w:lang w:val="es-CO"/>
        </w:rPr>
        <w:t>2</w:t>
      </w:r>
      <w:bookmarkEnd w:id="61"/>
    </w:p>
    <w:p w14:paraId="689319EE" w14:textId="59C4EEED" w:rsidR="002848D3" w:rsidRPr="00E7652B" w:rsidRDefault="006F4301" w:rsidP="004F762B">
      <w:pPr>
        <w:tabs>
          <w:tab w:val="left" w:pos="0"/>
        </w:tabs>
        <w:spacing w:line="360" w:lineRule="auto"/>
        <w:rPr>
          <w:rFonts w:cs="Arial"/>
          <w:sz w:val="24"/>
        </w:rPr>
      </w:pPr>
      <w:r w:rsidRPr="00E7652B">
        <w:rPr>
          <w:rFonts w:cs="Arial"/>
          <w:noProof/>
          <w:sz w:val="24"/>
          <w:lang w:val="es-CO" w:eastAsia="es-CO"/>
        </w:rPr>
        <w:drawing>
          <wp:anchor distT="0" distB="0" distL="114300" distR="114300" simplePos="0" relativeHeight="251655680" behindDoc="0" locked="0" layoutInCell="1" allowOverlap="1" wp14:anchorId="2D1EBA77" wp14:editId="21BEB62B">
            <wp:simplePos x="0" y="0"/>
            <wp:positionH relativeFrom="column">
              <wp:posOffset>-196215</wp:posOffset>
            </wp:positionH>
            <wp:positionV relativeFrom="paragraph">
              <wp:posOffset>149860</wp:posOffset>
            </wp:positionV>
            <wp:extent cx="2853690" cy="1973580"/>
            <wp:effectExtent l="0" t="0" r="3810" b="7620"/>
            <wp:wrapSquare wrapText="bothSides"/>
            <wp:docPr id="11" name="Imagen 11" descr="https://scontent.fbga2-1.fna.fbcdn.net/v/t1.15752-9/83999653_119396062712639_1905917378554757120_n.jpg?_nc_cat=104&amp;_nc_ohc=abPWIF19pl0AX_G4DyJ&amp;_nc_ht=scontent.fbga2-1.fna&amp;oh=7d3f9d9c32d6bd25a0d050db9b4c840f&amp;oe=5E937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ga2-1.fna.fbcdn.net/v/t1.15752-9/83999653_119396062712639_1905917378554757120_n.jpg?_nc_cat=104&amp;_nc_ohc=abPWIF19pl0AX_G4DyJ&amp;_nc_ht=scontent.fbga2-1.fna&amp;oh=7d3f9d9c32d6bd25a0d050db9b4c840f&amp;oe=5E93732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53690" cy="197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3A72B" w14:textId="43E2C20A" w:rsidR="00EC0276" w:rsidRPr="00E7652B" w:rsidRDefault="006F4301" w:rsidP="00EC0276">
      <w:pPr>
        <w:tabs>
          <w:tab w:val="left" w:pos="0"/>
        </w:tabs>
        <w:suppressAutoHyphens w:val="0"/>
        <w:spacing w:after="160" w:line="360" w:lineRule="auto"/>
        <w:rPr>
          <w:rFonts w:cs="Arial"/>
          <w:sz w:val="24"/>
        </w:rPr>
      </w:pPr>
      <w:bookmarkStart w:id="62" w:name="_Toc401072572"/>
      <w:r w:rsidRPr="00E7652B">
        <w:rPr>
          <w:rFonts w:cs="Arial"/>
          <w:b/>
          <w:color w:val="A6A6A6" w:themeColor="background1" w:themeShade="A6"/>
          <w:sz w:val="24"/>
        </w:rPr>
        <w:t xml:space="preserve">  </w:t>
      </w:r>
      <w:bookmarkEnd w:id="62"/>
      <w:r w:rsidR="00EC0276" w:rsidRPr="00E7652B">
        <w:rPr>
          <w:rFonts w:cs="Arial"/>
          <w:sz w:val="24"/>
        </w:rPr>
        <w:t>En los anexos anteriores se pueden evidencia</w:t>
      </w:r>
      <w:r w:rsidR="00CD5D17" w:rsidRPr="00E7652B">
        <w:rPr>
          <w:rFonts w:cs="Arial"/>
          <w:sz w:val="24"/>
        </w:rPr>
        <w:t>r el flujo de personas que acud</w:t>
      </w:r>
      <w:r w:rsidR="00EC0276" w:rsidRPr="00E7652B">
        <w:rPr>
          <w:rFonts w:cs="Arial"/>
          <w:sz w:val="24"/>
        </w:rPr>
        <w:t>en</w:t>
      </w:r>
      <w:r w:rsidR="00CD5D17" w:rsidRPr="00E7652B">
        <w:rPr>
          <w:rFonts w:cs="Arial"/>
          <w:sz w:val="24"/>
        </w:rPr>
        <w:t xml:space="preserve"> a</w:t>
      </w:r>
      <w:r w:rsidR="00EC0276" w:rsidRPr="00E7652B">
        <w:rPr>
          <w:rFonts w:cs="Arial"/>
          <w:sz w:val="24"/>
        </w:rPr>
        <w:t xml:space="preserve"> la oficina de Protección S.A, Bu</w:t>
      </w:r>
      <w:r w:rsidR="00CD5D17" w:rsidRPr="00E7652B">
        <w:rPr>
          <w:rFonts w:cs="Arial"/>
          <w:sz w:val="24"/>
        </w:rPr>
        <w:t xml:space="preserve">caramanga, este es el espacio donde atienden al cliente de la mejor manera, donde </w:t>
      </w:r>
      <w:r w:rsidR="00F77C4A" w:rsidRPr="00E7652B">
        <w:rPr>
          <w:rFonts w:cs="Arial"/>
          <w:sz w:val="24"/>
        </w:rPr>
        <w:t>los</w:t>
      </w:r>
      <w:r w:rsidR="00CD5D17" w:rsidRPr="00E7652B">
        <w:rPr>
          <w:rFonts w:cs="Arial"/>
          <w:sz w:val="24"/>
        </w:rPr>
        <w:t xml:space="preserve"> asesor de servicios ayuda a cada uno de los usuarios para los tramites que quieren realizar, aquí se lleva al cliente al procedimiento de la explicación de los canales tecnológicos que maneja protección, la</w:t>
      </w:r>
      <w:r w:rsidR="00F77C4A" w:rsidRPr="00E7652B">
        <w:rPr>
          <w:rFonts w:cs="Arial"/>
          <w:sz w:val="24"/>
        </w:rPr>
        <w:t xml:space="preserve"> </w:t>
      </w:r>
      <w:r w:rsidR="00CD5D17" w:rsidRPr="00E7652B">
        <w:rPr>
          <w:rFonts w:cs="Arial"/>
          <w:sz w:val="24"/>
        </w:rPr>
        <w:t xml:space="preserve">implementación de las tecnologías o </w:t>
      </w:r>
      <w:r w:rsidR="00F77C4A" w:rsidRPr="00E7652B">
        <w:rPr>
          <w:rFonts w:cs="Arial"/>
          <w:sz w:val="24"/>
        </w:rPr>
        <w:t>l</w:t>
      </w:r>
      <w:r w:rsidR="00CD5D17" w:rsidRPr="00E7652B">
        <w:rPr>
          <w:rFonts w:cs="Arial"/>
          <w:sz w:val="24"/>
        </w:rPr>
        <w:t xml:space="preserve">a </w:t>
      </w:r>
      <w:r w:rsidR="00F77C4A" w:rsidRPr="00E7652B">
        <w:rPr>
          <w:rFonts w:cs="Arial"/>
          <w:sz w:val="24"/>
        </w:rPr>
        <w:t>venta/afiliación</w:t>
      </w:r>
      <w:r w:rsidR="00CD5D17" w:rsidRPr="00E7652B">
        <w:rPr>
          <w:rFonts w:cs="Arial"/>
          <w:sz w:val="24"/>
        </w:rPr>
        <w:t xml:space="preserve"> de los </w:t>
      </w:r>
      <w:r w:rsidR="00F77C4A" w:rsidRPr="00E7652B">
        <w:rPr>
          <w:rFonts w:cs="Arial"/>
          <w:sz w:val="24"/>
        </w:rPr>
        <w:t>productos</w:t>
      </w:r>
      <w:r w:rsidR="00CD5D17" w:rsidRPr="00E7652B">
        <w:rPr>
          <w:rFonts w:cs="Arial"/>
          <w:sz w:val="24"/>
        </w:rPr>
        <w:t xml:space="preserve"> que ofrece la compañía </w:t>
      </w:r>
      <w:r w:rsidR="00F77C4A" w:rsidRPr="00E7652B">
        <w:rPr>
          <w:rFonts w:cs="Arial"/>
          <w:sz w:val="24"/>
        </w:rPr>
        <w:t>.</w:t>
      </w:r>
    </w:p>
    <w:p w14:paraId="5507089C" w14:textId="77777777" w:rsidR="00923CFC" w:rsidRPr="00EB5E5C" w:rsidRDefault="00923CFC" w:rsidP="004F762B">
      <w:pPr>
        <w:rPr>
          <w:rFonts w:ascii="Times New Roman" w:hAnsi="Times New Roman"/>
        </w:rPr>
      </w:pPr>
    </w:p>
    <w:sectPr w:rsidR="00923CFC" w:rsidRPr="00EB5E5C" w:rsidSect="00D64632">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67F2" w14:textId="77777777" w:rsidR="00F6564C" w:rsidRDefault="00F6564C" w:rsidP="002848D3">
      <w:r>
        <w:separator/>
      </w:r>
    </w:p>
  </w:endnote>
  <w:endnote w:type="continuationSeparator" w:id="0">
    <w:p w14:paraId="170F76A8" w14:textId="77777777" w:rsidR="00F6564C" w:rsidRDefault="00F6564C" w:rsidP="0028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727" w:type="pct"/>
      <w:tblInd w:w="-496" w:type="dxa"/>
      <w:tblCellMar>
        <w:left w:w="71" w:type="dxa"/>
        <w:right w:w="71" w:type="dxa"/>
      </w:tblCellMar>
      <w:tblLook w:val="04A0" w:firstRow="1" w:lastRow="0" w:firstColumn="1" w:lastColumn="0" w:noHBand="0" w:noVBand="1"/>
    </w:tblPr>
    <w:tblGrid>
      <w:gridCol w:w="3103"/>
      <w:gridCol w:w="4286"/>
      <w:gridCol w:w="3332"/>
    </w:tblGrid>
    <w:tr w:rsidR="00CA2F5D" w14:paraId="5471106F" w14:textId="77777777" w:rsidTr="005E0CD5">
      <w:trPr>
        <w:cantSplit/>
        <w:trHeight w:hRule="exact" w:val="200"/>
      </w:trPr>
      <w:tc>
        <w:tcPr>
          <w:tcW w:w="1447" w:type="pct"/>
          <w:vMerge w:val="restart"/>
        </w:tcPr>
        <w:p w14:paraId="36A7B458" w14:textId="77777777" w:rsidR="00CA2F5D" w:rsidRDefault="00CA2F5D" w:rsidP="005E0CD5">
          <w:pPr>
            <w:jc w:val="left"/>
            <w:rPr>
              <w:sz w:val="14"/>
              <w:szCs w:val="14"/>
              <w:lang w:eastAsia="es-ES"/>
            </w:rPr>
          </w:pPr>
          <w:r>
            <w:rPr>
              <w:sz w:val="14"/>
              <w:szCs w:val="14"/>
            </w:rPr>
            <w:t xml:space="preserve">ELABORADO POR: </w:t>
          </w:r>
        </w:p>
        <w:p w14:paraId="5ABE66C3" w14:textId="77777777" w:rsidR="00CA2F5D" w:rsidRDefault="00CA2F5D" w:rsidP="005E0CD5">
          <w:pPr>
            <w:jc w:val="left"/>
            <w:rPr>
              <w:sz w:val="14"/>
              <w:szCs w:val="14"/>
            </w:rPr>
          </w:pPr>
          <w:r>
            <w:rPr>
              <w:sz w:val="14"/>
              <w:szCs w:val="14"/>
            </w:rPr>
            <w:t>Oficina de Investigaciones</w:t>
          </w:r>
        </w:p>
        <w:p w14:paraId="55793C07" w14:textId="77777777" w:rsidR="00CA2F5D" w:rsidRDefault="00CA2F5D" w:rsidP="005E0CD5">
          <w:pPr>
            <w:ind w:left="357" w:hanging="357"/>
            <w:jc w:val="left"/>
            <w:rPr>
              <w:sz w:val="14"/>
              <w:szCs w:val="14"/>
              <w:lang w:eastAsia="es-ES"/>
            </w:rPr>
          </w:pPr>
        </w:p>
      </w:tc>
      <w:tc>
        <w:tcPr>
          <w:tcW w:w="1999" w:type="pct"/>
          <w:vMerge w:val="restart"/>
          <w:hideMark/>
        </w:tcPr>
        <w:p w14:paraId="2700B5AE" w14:textId="77777777" w:rsidR="00CA2F5D" w:rsidRDefault="00CA2F5D" w:rsidP="005E0CD5">
          <w:pPr>
            <w:jc w:val="left"/>
            <w:rPr>
              <w:sz w:val="14"/>
              <w:szCs w:val="14"/>
              <w:lang w:eastAsia="es-ES"/>
            </w:rPr>
          </w:pPr>
          <w:r>
            <w:rPr>
              <w:sz w:val="14"/>
              <w:szCs w:val="14"/>
            </w:rPr>
            <w:t xml:space="preserve">REVISADO POR:  </w:t>
          </w:r>
        </w:p>
        <w:p w14:paraId="6146A595" w14:textId="77777777" w:rsidR="00CA2F5D" w:rsidRDefault="00CA2F5D" w:rsidP="005E0CD5">
          <w:pPr>
            <w:ind w:left="357" w:hanging="357"/>
            <w:jc w:val="left"/>
            <w:rPr>
              <w:sz w:val="14"/>
              <w:szCs w:val="14"/>
              <w:lang w:eastAsia="es-ES"/>
            </w:rPr>
          </w:pPr>
          <w:r>
            <w:rPr>
              <w:sz w:val="14"/>
              <w:szCs w:val="14"/>
            </w:rPr>
            <w:t>soporte al sistema integrado de gestión</w:t>
          </w:r>
        </w:p>
      </w:tc>
      <w:tc>
        <w:tcPr>
          <w:tcW w:w="1554" w:type="pct"/>
          <w:hideMark/>
        </w:tcPr>
        <w:p w14:paraId="6E4B2901" w14:textId="049315FF" w:rsidR="00CA2F5D" w:rsidRDefault="00CA2F5D" w:rsidP="005E0CD5">
          <w:pPr>
            <w:ind w:left="357" w:hanging="357"/>
            <w:jc w:val="left"/>
            <w:rPr>
              <w:sz w:val="14"/>
              <w:szCs w:val="14"/>
              <w:lang w:eastAsia="es-ES"/>
            </w:rPr>
          </w:pPr>
          <w:r>
            <w:rPr>
              <w:sz w:val="14"/>
              <w:szCs w:val="14"/>
            </w:rPr>
            <w:t>APROBADO POR: Asesor de planeación</w:t>
          </w:r>
        </w:p>
      </w:tc>
    </w:tr>
    <w:tr w:rsidR="00CA2F5D" w14:paraId="0DBCC611" w14:textId="77777777" w:rsidTr="005E0CD5">
      <w:trPr>
        <w:cantSplit/>
        <w:trHeight w:val="200"/>
      </w:trPr>
      <w:tc>
        <w:tcPr>
          <w:tcW w:w="1447" w:type="pct"/>
          <w:vMerge/>
          <w:hideMark/>
        </w:tcPr>
        <w:p w14:paraId="109062F2" w14:textId="77777777" w:rsidR="00CA2F5D" w:rsidRDefault="00CA2F5D" w:rsidP="005E0CD5">
          <w:pPr>
            <w:jc w:val="left"/>
            <w:rPr>
              <w:sz w:val="14"/>
              <w:szCs w:val="14"/>
              <w:lang w:eastAsia="es-ES"/>
            </w:rPr>
          </w:pPr>
        </w:p>
      </w:tc>
      <w:tc>
        <w:tcPr>
          <w:tcW w:w="1999" w:type="pct"/>
          <w:vMerge/>
          <w:hideMark/>
        </w:tcPr>
        <w:p w14:paraId="0E30919E" w14:textId="77777777" w:rsidR="00CA2F5D" w:rsidRDefault="00CA2F5D" w:rsidP="005E0CD5">
          <w:pPr>
            <w:jc w:val="left"/>
            <w:rPr>
              <w:sz w:val="14"/>
              <w:szCs w:val="14"/>
              <w:lang w:eastAsia="es-ES"/>
            </w:rPr>
          </w:pPr>
        </w:p>
      </w:tc>
      <w:tc>
        <w:tcPr>
          <w:tcW w:w="1554" w:type="pct"/>
          <w:hideMark/>
        </w:tcPr>
        <w:p w14:paraId="784F1A9C" w14:textId="77777777" w:rsidR="00CA2F5D" w:rsidRDefault="00CA2F5D" w:rsidP="005E0CD5">
          <w:pPr>
            <w:ind w:left="357" w:hanging="357"/>
            <w:jc w:val="left"/>
            <w:rPr>
              <w:sz w:val="14"/>
              <w:szCs w:val="14"/>
              <w:lang w:eastAsia="es-ES"/>
            </w:rPr>
          </w:pPr>
          <w:r>
            <w:rPr>
              <w:sz w:val="14"/>
              <w:szCs w:val="14"/>
            </w:rPr>
            <w:t xml:space="preserve">FECHA APROBACION: </w:t>
          </w:r>
        </w:p>
      </w:tc>
    </w:tr>
  </w:tbl>
  <w:p w14:paraId="1E07232A" w14:textId="77777777" w:rsidR="00CA2F5D" w:rsidRDefault="00CA2F5D" w:rsidP="005E0CD5">
    <w:pPr>
      <w:pStyle w:val="Piedepgina"/>
      <w:ind w:left="-567"/>
      <w:jc w:val="right"/>
    </w:pPr>
  </w:p>
  <w:p w14:paraId="12DCC373" w14:textId="77777777" w:rsidR="00CA2F5D" w:rsidRPr="00EE2EFC" w:rsidRDefault="00CA2F5D" w:rsidP="007B2805">
    <w:pPr>
      <w:pStyle w:val="Piedepgina"/>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B8F2" w14:textId="77777777" w:rsidR="00F6564C" w:rsidRDefault="00F6564C" w:rsidP="002848D3">
      <w:r>
        <w:separator/>
      </w:r>
    </w:p>
  </w:footnote>
  <w:footnote w:type="continuationSeparator" w:id="0">
    <w:p w14:paraId="661D7122" w14:textId="77777777" w:rsidR="00F6564C" w:rsidRDefault="00F6564C" w:rsidP="00284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left w:w="71" w:type="dxa"/>
        <w:right w:w="71" w:type="dxa"/>
      </w:tblCellMar>
      <w:tblLook w:val="0000" w:firstRow="0" w:lastRow="0" w:firstColumn="0" w:lastColumn="0" w:noHBand="0" w:noVBand="0"/>
    </w:tblPr>
    <w:tblGrid>
      <w:gridCol w:w="1621"/>
      <w:gridCol w:w="5821"/>
      <w:gridCol w:w="1918"/>
    </w:tblGrid>
    <w:tr w:rsidR="00CA2F5D" w:rsidRPr="004B178B" w14:paraId="70C22F5E" w14:textId="77777777" w:rsidTr="00367446">
      <w:trPr>
        <w:cantSplit/>
        <w:trHeight w:hRule="exact" w:val="702"/>
        <w:jc w:val="center"/>
      </w:trPr>
      <w:tc>
        <w:tcPr>
          <w:tcW w:w="1839" w:type="dxa"/>
        </w:tcPr>
        <w:p w14:paraId="0594C025" w14:textId="77777777" w:rsidR="00CA2F5D" w:rsidRPr="00B24F44" w:rsidRDefault="00CA2F5D" w:rsidP="007B2805">
          <w:pPr>
            <w:jc w:val="center"/>
          </w:pPr>
          <w:r w:rsidRPr="00B24F44">
            <w:br w:type="page"/>
          </w:r>
          <w:r>
            <w:rPr>
              <w:noProof/>
              <w:lang w:val="es-CO" w:eastAsia="es-CO"/>
            </w:rPr>
            <w:drawing>
              <wp:inline distT="0" distB="0" distL="0" distR="0" wp14:anchorId="2DA82310" wp14:editId="2655E1AC">
                <wp:extent cx="781050" cy="445770"/>
                <wp:effectExtent l="0" t="0" r="0" b="0"/>
                <wp:docPr id="5" name="Picture 2" descr="Imagen relacionada"/>
                <wp:cNvGraphicFramePr/>
                <a:graphic xmlns:a="http://schemas.openxmlformats.org/drawingml/2006/main">
                  <a:graphicData uri="http://schemas.openxmlformats.org/drawingml/2006/picture">
                    <pic:pic xmlns:pic="http://schemas.openxmlformats.org/drawingml/2006/picture">
                      <pic:nvPicPr>
                        <pic:cNvPr id="5" name="Picture 2" descr="Imagen relacionada"/>
                        <pic:cNvPicPr/>
                      </pic:nvPicPr>
                      <pic:blipFill rotWithShape="1">
                        <a:blip r:embed="rId1" cstate="print">
                          <a:extLst>
                            <a:ext uri="{28A0092B-C50C-407E-A947-70E740481C1C}">
                              <a14:useLocalDpi xmlns:a14="http://schemas.microsoft.com/office/drawing/2010/main" val="0"/>
                            </a:ext>
                          </a:extLst>
                        </a:blip>
                        <a:srcRect t="20787" r="3836"/>
                        <a:stretch/>
                      </pic:blipFill>
                      <pic:spPr bwMode="auto">
                        <a:xfrm>
                          <a:off x="0" y="0"/>
                          <a:ext cx="781050" cy="445770"/>
                        </a:xfrm>
                        <a:prstGeom prst="rect">
                          <a:avLst/>
                        </a:prstGeom>
                        <a:noFill/>
                        <a:ln>
                          <a:noFill/>
                        </a:ln>
                        <a:extLst>
                          <a:ext uri="{909E8E84-426E-40DD-AFC4-6F175D3DCCD1}">
                            <a14:hiddenFill xmlns:a14="http://schemas.microsoft.com/office/drawing/2010/main">
                              <a:solidFill>
                                <a:srgbClr val="FFFFFF"/>
                              </a:solidFill>
                            </a14:hiddenFill>
                          </a:ext>
                          <a:ext uri="{53640926-AAD7-44D8-BBD7-CCE9431645EC}">
                            <a14:shadowObscured xmlns:a14="http://schemas.microsoft.com/office/drawing/2010/main"/>
                          </a:ext>
                        </a:extLst>
                      </pic:spPr>
                    </pic:pic>
                  </a:graphicData>
                </a:graphic>
              </wp:inline>
            </w:drawing>
          </w:r>
        </w:p>
      </w:tc>
      <w:tc>
        <w:tcPr>
          <w:tcW w:w="6669" w:type="dxa"/>
          <w:vAlign w:val="center"/>
        </w:tcPr>
        <w:p w14:paraId="369BF387" w14:textId="77777777" w:rsidR="00CA2F5D" w:rsidRPr="00AB7F19" w:rsidRDefault="00CA2F5D" w:rsidP="007B2805">
          <w:pPr>
            <w:jc w:val="center"/>
          </w:pPr>
          <w:r w:rsidRPr="00DB2B08">
            <w:t>DOCENCIA</w:t>
          </w:r>
        </w:p>
      </w:tc>
      <w:tc>
        <w:tcPr>
          <w:tcW w:w="2181" w:type="dxa"/>
          <w:vAlign w:val="center"/>
        </w:tcPr>
        <w:p w14:paraId="17DA62B4" w14:textId="128D0463" w:rsidR="00CA2F5D" w:rsidRPr="00B17D10" w:rsidRDefault="00CA2F5D" w:rsidP="006B757F">
          <w:pPr>
            <w:jc w:val="center"/>
            <w:rPr>
              <w:sz w:val="16"/>
              <w:szCs w:val="16"/>
            </w:rPr>
          </w:pPr>
          <w:r w:rsidRPr="00B17D10">
            <w:rPr>
              <w:sz w:val="16"/>
              <w:szCs w:val="16"/>
            </w:rPr>
            <w:t xml:space="preserve">PÁGINA </w:t>
          </w:r>
          <w:r w:rsidRPr="00B17D10">
            <w:rPr>
              <w:sz w:val="16"/>
              <w:szCs w:val="16"/>
            </w:rPr>
            <w:fldChar w:fldCharType="begin"/>
          </w:r>
          <w:r w:rsidRPr="00B17D10">
            <w:rPr>
              <w:sz w:val="16"/>
              <w:szCs w:val="16"/>
            </w:rPr>
            <w:instrText>PAGE  \* Arabic  \* MERGEFORMAT</w:instrText>
          </w:r>
          <w:r w:rsidRPr="00B17D10">
            <w:rPr>
              <w:sz w:val="16"/>
              <w:szCs w:val="16"/>
            </w:rPr>
            <w:fldChar w:fldCharType="separate"/>
          </w:r>
          <w:r>
            <w:rPr>
              <w:noProof/>
              <w:sz w:val="16"/>
              <w:szCs w:val="16"/>
            </w:rPr>
            <w:t>41</w:t>
          </w:r>
          <w:r w:rsidRPr="00B17D10">
            <w:rPr>
              <w:sz w:val="16"/>
              <w:szCs w:val="16"/>
            </w:rPr>
            <w:fldChar w:fldCharType="end"/>
          </w:r>
          <w:r w:rsidRPr="00B17D10">
            <w:rPr>
              <w:sz w:val="16"/>
              <w:szCs w:val="16"/>
            </w:rPr>
            <w:t xml:space="preserve"> </w:t>
          </w:r>
        </w:p>
        <w:p w14:paraId="30095302" w14:textId="37B0C3D7" w:rsidR="00CA2F5D" w:rsidRPr="00DB2B08" w:rsidRDefault="00CA2F5D" w:rsidP="006B757F">
          <w:pPr>
            <w:jc w:val="center"/>
            <w:rPr>
              <w:sz w:val="16"/>
              <w:szCs w:val="16"/>
            </w:rPr>
          </w:pPr>
          <w:r w:rsidRPr="00B17D10">
            <w:rPr>
              <w:sz w:val="16"/>
              <w:szCs w:val="16"/>
            </w:rPr>
            <w:t xml:space="preserve">DE </w:t>
          </w:r>
          <w:r w:rsidRPr="00B17D10">
            <w:rPr>
              <w:sz w:val="16"/>
              <w:szCs w:val="16"/>
            </w:rPr>
            <w:fldChar w:fldCharType="begin"/>
          </w:r>
          <w:r w:rsidRPr="00B17D10">
            <w:rPr>
              <w:sz w:val="16"/>
              <w:szCs w:val="16"/>
            </w:rPr>
            <w:instrText>NUMPAGES  \* Arabic  \* MERGEFORMAT</w:instrText>
          </w:r>
          <w:r w:rsidRPr="00B17D10">
            <w:rPr>
              <w:sz w:val="16"/>
              <w:szCs w:val="16"/>
            </w:rPr>
            <w:fldChar w:fldCharType="separate"/>
          </w:r>
          <w:r>
            <w:rPr>
              <w:noProof/>
              <w:sz w:val="16"/>
              <w:szCs w:val="16"/>
            </w:rPr>
            <w:t>44</w:t>
          </w:r>
          <w:r w:rsidRPr="00B17D10">
            <w:rPr>
              <w:sz w:val="16"/>
              <w:szCs w:val="16"/>
            </w:rPr>
            <w:fldChar w:fldCharType="end"/>
          </w:r>
        </w:p>
      </w:tc>
    </w:tr>
    <w:tr w:rsidR="00CA2F5D" w:rsidRPr="004B178B" w14:paraId="6DDE5969" w14:textId="77777777" w:rsidTr="00367446">
      <w:trPr>
        <w:cantSplit/>
        <w:trHeight w:hRule="exact" w:val="588"/>
        <w:jc w:val="center"/>
      </w:trPr>
      <w:tc>
        <w:tcPr>
          <w:tcW w:w="1839" w:type="dxa"/>
          <w:vAlign w:val="center"/>
        </w:tcPr>
        <w:p w14:paraId="64A01977" w14:textId="642899BB" w:rsidR="00CA2F5D" w:rsidRPr="00962825" w:rsidRDefault="00CA2F5D" w:rsidP="0048366C">
          <w:pPr>
            <w:jc w:val="center"/>
            <w:rPr>
              <w:sz w:val="16"/>
              <w:szCs w:val="16"/>
            </w:rPr>
          </w:pPr>
          <w:r w:rsidRPr="00962825">
            <w:rPr>
              <w:sz w:val="16"/>
              <w:szCs w:val="16"/>
            </w:rPr>
            <w:t>R-DC-</w:t>
          </w:r>
          <w:r>
            <w:rPr>
              <w:sz w:val="16"/>
              <w:szCs w:val="16"/>
            </w:rPr>
            <w:t>128</w:t>
          </w:r>
        </w:p>
      </w:tc>
      <w:tc>
        <w:tcPr>
          <w:tcW w:w="6669" w:type="dxa"/>
          <w:vAlign w:val="center"/>
        </w:tcPr>
        <w:p w14:paraId="29DD1CFB" w14:textId="77777777" w:rsidR="00CA2F5D" w:rsidRPr="00962825" w:rsidRDefault="00CA2F5D" w:rsidP="006B757F">
          <w:pPr>
            <w:jc w:val="center"/>
            <w:rPr>
              <w:sz w:val="16"/>
              <w:szCs w:val="16"/>
            </w:rPr>
          </w:pPr>
          <w:r w:rsidRPr="00962825">
            <w:rPr>
              <w:sz w:val="16"/>
              <w:szCs w:val="16"/>
            </w:rPr>
            <w:t xml:space="preserve">INFORME FINAL DE TRABAJO DE GRADO </w:t>
          </w:r>
        </w:p>
        <w:p w14:paraId="6CFDCEDB" w14:textId="049E985E" w:rsidR="00CA2F5D" w:rsidRPr="00962825" w:rsidRDefault="00CA2F5D" w:rsidP="00D40CFD">
          <w:pPr>
            <w:jc w:val="center"/>
            <w:rPr>
              <w:sz w:val="16"/>
              <w:szCs w:val="16"/>
            </w:rPr>
          </w:pPr>
          <w:r w:rsidRPr="00962825">
            <w:rPr>
              <w:sz w:val="16"/>
              <w:szCs w:val="16"/>
            </w:rPr>
            <w:t xml:space="preserve"> </w:t>
          </w:r>
          <w:r>
            <w:rPr>
              <w:sz w:val="16"/>
              <w:szCs w:val="16"/>
            </w:rPr>
            <w:t xml:space="preserve">EN </w:t>
          </w:r>
          <w:r w:rsidRPr="00962825">
            <w:rPr>
              <w:sz w:val="16"/>
              <w:szCs w:val="16"/>
            </w:rPr>
            <w:t xml:space="preserve">MODALIDAD DE PRÁCTICA </w:t>
          </w:r>
        </w:p>
      </w:tc>
      <w:tc>
        <w:tcPr>
          <w:tcW w:w="2181" w:type="dxa"/>
          <w:vAlign w:val="center"/>
        </w:tcPr>
        <w:p w14:paraId="5FF5A596" w14:textId="77777777" w:rsidR="00CA2F5D" w:rsidRPr="00DB2B08" w:rsidRDefault="00CA2F5D" w:rsidP="007B2805">
          <w:pPr>
            <w:jc w:val="center"/>
            <w:rPr>
              <w:sz w:val="16"/>
              <w:szCs w:val="16"/>
            </w:rPr>
          </w:pPr>
          <w:r w:rsidRPr="00DB2B08">
            <w:rPr>
              <w:sz w:val="16"/>
              <w:szCs w:val="16"/>
            </w:rPr>
            <w:t>VERSIÓN: 01</w:t>
          </w:r>
        </w:p>
      </w:tc>
    </w:tr>
  </w:tbl>
  <w:p w14:paraId="0618FCE5" w14:textId="77777777" w:rsidR="00CA2F5D" w:rsidRDefault="00CA2F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BB7A" w14:textId="77777777" w:rsidR="00CA2F5D" w:rsidRDefault="00CA2F5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45B5" w14:textId="77777777" w:rsidR="00CA2F5D" w:rsidRDefault="00CA2F5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E3E0" w14:textId="77777777" w:rsidR="00CA2F5D" w:rsidRDefault="00CA2F5D">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3F4A9" w14:textId="77777777" w:rsidR="00CA2F5D" w:rsidRDefault="00CA2F5D">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E911" w14:textId="77777777" w:rsidR="00CA2F5D" w:rsidRDefault="00CA2F5D">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43044" w14:textId="77777777" w:rsidR="00CA2F5D" w:rsidRDefault="00CA2F5D">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8AF5" w14:textId="77777777" w:rsidR="00CA2F5D" w:rsidRDefault="00CA2F5D">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DAD6C" w14:textId="77777777" w:rsidR="00CA2F5D" w:rsidRDefault="00CA2F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35C"/>
    <w:multiLevelType w:val="multilevel"/>
    <w:tmpl w:val="A4DE4732"/>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21A60"/>
    <w:multiLevelType w:val="hybridMultilevel"/>
    <w:tmpl w:val="4A1C8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1411F1"/>
    <w:multiLevelType w:val="multilevel"/>
    <w:tmpl w:val="C8D2B0C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 w15:restartNumberingAfterBreak="0">
    <w:nsid w:val="16E62E93"/>
    <w:multiLevelType w:val="hybridMultilevel"/>
    <w:tmpl w:val="D534D2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B879E5"/>
    <w:multiLevelType w:val="hybridMultilevel"/>
    <w:tmpl w:val="3DEAB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5636DC4"/>
    <w:multiLevelType w:val="hybridMultilevel"/>
    <w:tmpl w:val="86805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D9C6848"/>
    <w:multiLevelType w:val="hybridMultilevel"/>
    <w:tmpl w:val="691CE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E650509"/>
    <w:multiLevelType w:val="hybridMultilevel"/>
    <w:tmpl w:val="97484AAC"/>
    <w:lvl w:ilvl="0" w:tplc="702CA0CE">
      <w:start w:val="1"/>
      <w:numFmt w:val="decimal"/>
      <w:lvlText w:val="%1."/>
      <w:lvlJc w:val="left"/>
      <w:pPr>
        <w:ind w:left="936" w:hanging="360"/>
      </w:pPr>
      <w:rPr>
        <w:rFonts w:hint="default"/>
        <w:color w:val="auto"/>
      </w:rPr>
    </w:lvl>
    <w:lvl w:ilvl="1" w:tplc="240A0019" w:tentative="1">
      <w:start w:val="1"/>
      <w:numFmt w:val="lowerLetter"/>
      <w:lvlText w:val="%2."/>
      <w:lvlJc w:val="left"/>
      <w:pPr>
        <w:ind w:left="1656" w:hanging="360"/>
      </w:pPr>
    </w:lvl>
    <w:lvl w:ilvl="2" w:tplc="240A001B">
      <w:start w:val="1"/>
      <w:numFmt w:val="lowerRoman"/>
      <w:lvlText w:val="%3."/>
      <w:lvlJc w:val="right"/>
      <w:pPr>
        <w:ind w:left="2376" w:hanging="180"/>
      </w:pPr>
    </w:lvl>
    <w:lvl w:ilvl="3" w:tplc="240A000F" w:tentative="1">
      <w:start w:val="1"/>
      <w:numFmt w:val="decimal"/>
      <w:lvlText w:val="%4."/>
      <w:lvlJc w:val="left"/>
      <w:pPr>
        <w:ind w:left="3096" w:hanging="360"/>
      </w:pPr>
    </w:lvl>
    <w:lvl w:ilvl="4" w:tplc="240A0019" w:tentative="1">
      <w:start w:val="1"/>
      <w:numFmt w:val="lowerLetter"/>
      <w:lvlText w:val="%5."/>
      <w:lvlJc w:val="left"/>
      <w:pPr>
        <w:ind w:left="3816" w:hanging="360"/>
      </w:pPr>
    </w:lvl>
    <w:lvl w:ilvl="5" w:tplc="240A001B" w:tentative="1">
      <w:start w:val="1"/>
      <w:numFmt w:val="lowerRoman"/>
      <w:lvlText w:val="%6."/>
      <w:lvlJc w:val="right"/>
      <w:pPr>
        <w:ind w:left="4536" w:hanging="180"/>
      </w:pPr>
    </w:lvl>
    <w:lvl w:ilvl="6" w:tplc="240A000F" w:tentative="1">
      <w:start w:val="1"/>
      <w:numFmt w:val="decimal"/>
      <w:lvlText w:val="%7."/>
      <w:lvlJc w:val="left"/>
      <w:pPr>
        <w:ind w:left="5256" w:hanging="360"/>
      </w:pPr>
    </w:lvl>
    <w:lvl w:ilvl="7" w:tplc="240A0019" w:tentative="1">
      <w:start w:val="1"/>
      <w:numFmt w:val="lowerLetter"/>
      <w:lvlText w:val="%8."/>
      <w:lvlJc w:val="left"/>
      <w:pPr>
        <w:ind w:left="5976" w:hanging="360"/>
      </w:pPr>
    </w:lvl>
    <w:lvl w:ilvl="8" w:tplc="240A001B" w:tentative="1">
      <w:start w:val="1"/>
      <w:numFmt w:val="lowerRoman"/>
      <w:lvlText w:val="%9."/>
      <w:lvlJc w:val="right"/>
      <w:pPr>
        <w:ind w:left="6696" w:hanging="180"/>
      </w:pPr>
    </w:lvl>
  </w:abstractNum>
  <w:abstractNum w:abstractNumId="8" w15:restartNumberingAfterBreak="0">
    <w:nsid w:val="351C3C02"/>
    <w:multiLevelType w:val="multilevel"/>
    <w:tmpl w:val="2CA077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6981DA7"/>
    <w:multiLevelType w:val="hybridMultilevel"/>
    <w:tmpl w:val="E3828BC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D75184"/>
    <w:multiLevelType w:val="hybridMultilevel"/>
    <w:tmpl w:val="5BDA2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6D5E14"/>
    <w:multiLevelType w:val="hybridMultilevel"/>
    <w:tmpl w:val="F7E6F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45D636B"/>
    <w:multiLevelType w:val="multilevel"/>
    <w:tmpl w:val="8AFA3886"/>
    <w:lvl w:ilvl="0">
      <w:start w:val="3"/>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7775E6"/>
    <w:multiLevelType w:val="hybridMultilevel"/>
    <w:tmpl w:val="34B688AE"/>
    <w:lvl w:ilvl="0" w:tplc="F232199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8650B6F"/>
    <w:multiLevelType w:val="hybridMultilevel"/>
    <w:tmpl w:val="AF0AA99A"/>
    <w:lvl w:ilvl="0" w:tplc="86CE24E8">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B84A73"/>
    <w:multiLevelType w:val="hybridMultilevel"/>
    <w:tmpl w:val="AEBE2D8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8F679E"/>
    <w:multiLevelType w:val="multilevel"/>
    <w:tmpl w:val="ECAE7BA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97C2D2C"/>
    <w:multiLevelType w:val="hybridMultilevel"/>
    <w:tmpl w:val="5B96F7D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6413741C"/>
    <w:multiLevelType w:val="hybridMultilevel"/>
    <w:tmpl w:val="63483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5135C6D"/>
    <w:multiLevelType w:val="hybridMultilevel"/>
    <w:tmpl w:val="FC70E08C"/>
    <w:lvl w:ilvl="0" w:tplc="240A0001">
      <w:start w:val="1"/>
      <w:numFmt w:val="bullet"/>
      <w:lvlText w:val=""/>
      <w:lvlJc w:val="left"/>
      <w:pPr>
        <w:ind w:left="4575" w:hanging="360"/>
      </w:pPr>
      <w:rPr>
        <w:rFonts w:ascii="Symbol" w:hAnsi="Symbol" w:hint="default"/>
      </w:rPr>
    </w:lvl>
    <w:lvl w:ilvl="1" w:tplc="240A0003" w:tentative="1">
      <w:start w:val="1"/>
      <w:numFmt w:val="bullet"/>
      <w:lvlText w:val="o"/>
      <w:lvlJc w:val="left"/>
      <w:pPr>
        <w:ind w:left="5295" w:hanging="360"/>
      </w:pPr>
      <w:rPr>
        <w:rFonts w:ascii="Courier New" w:hAnsi="Courier New" w:cs="Courier New" w:hint="default"/>
      </w:rPr>
    </w:lvl>
    <w:lvl w:ilvl="2" w:tplc="240A0005" w:tentative="1">
      <w:start w:val="1"/>
      <w:numFmt w:val="bullet"/>
      <w:lvlText w:val=""/>
      <w:lvlJc w:val="left"/>
      <w:pPr>
        <w:ind w:left="6015" w:hanging="360"/>
      </w:pPr>
      <w:rPr>
        <w:rFonts w:ascii="Wingdings" w:hAnsi="Wingdings" w:hint="default"/>
      </w:rPr>
    </w:lvl>
    <w:lvl w:ilvl="3" w:tplc="240A0001" w:tentative="1">
      <w:start w:val="1"/>
      <w:numFmt w:val="bullet"/>
      <w:lvlText w:val=""/>
      <w:lvlJc w:val="left"/>
      <w:pPr>
        <w:ind w:left="6735" w:hanging="360"/>
      </w:pPr>
      <w:rPr>
        <w:rFonts w:ascii="Symbol" w:hAnsi="Symbol" w:hint="default"/>
      </w:rPr>
    </w:lvl>
    <w:lvl w:ilvl="4" w:tplc="240A0003" w:tentative="1">
      <w:start w:val="1"/>
      <w:numFmt w:val="bullet"/>
      <w:lvlText w:val="o"/>
      <w:lvlJc w:val="left"/>
      <w:pPr>
        <w:ind w:left="7455" w:hanging="360"/>
      </w:pPr>
      <w:rPr>
        <w:rFonts w:ascii="Courier New" w:hAnsi="Courier New" w:cs="Courier New" w:hint="default"/>
      </w:rPr>
    </w:lvl>
    <w:lvl w:ilvl="5" w:tplc="240A0005" w:tentative="1">
      <w:start w:val="1"/>
      <w:numFmt w:val="bullet"/>
      <w:lvlText w:val=""/>
      <w:lvlJc w:val="left"/>
      <w:pPr>
        <w:ind w:left="8175" w:hanging="360"/>
      </w:pPr>
      <w:rPr>
        <w:rFonts w:ascii="Wingdings" w:hAnsi="Wingdings" w:hint="default"/>
      </w:rPr>
    </w:lvl>
    <w:lvl w:ilvl="6" w:tplc="240A0001" w:tentative="1">
      <w:start w:val="1"/>
      <w:numFmt w:val="bullet"/>
      <w:lvlText w:val=""/>
      <w:lvlJc w:val="left"/>
      <w:pPr>
        <w:ind w:left="8895" w:hanging="360"/>
      </w:pPr>
      <w:rPr>
        <w:rFonts w:ascii="Symbol" w:hAnsi="Symbol" w:hint="default"/>
      </w:rPr>
    </w:lvl>
    <w:lvl w:ilvl="7" w:tplc="240A0003" w:tentative="1">
      <w:start w:val="1"/>
      <w:numFmt w:val="bullet"/>
      <w:lvlText w:val="o"/>
      <w:lvlJc w:val="left"/>
      <w:pPr>
        <w:ind w:left="9615" w:hanging="360"/>
      </w:pPr>
      <w:rPr>
        <w:rFonts w:ascii="Courier New" w:hAnsi="Courier New" w:cs="Courier New" w:hint="default"/>
      </w:rPr>
    </w:lvl>
    <w:lvl w:ilvl="8" w:tplc="240A0005" w:tentative="1">
      <w:start w:val="1"/>
      <w:numFmt w:val="bullet"/>
      <w:lvlText w:val=""/>
      <w:lvlJc w:val="left"/>
      <w:pPr>
        <w:ind w:left="10335" w:hanging="360"/>
      </w:pPr>
      <w:rPr>
        <w:rFonts w:ascii="Wingdings" w:hAnsi="Wingdings" w:hint="default"/>
      </w:rPr>
    </w:lvl>
  </w:abstractNum>
  <w:abstractNum w:abstractNumId="20" w15:restartNumberingAfterBreak="0">
    <w:nsid w:val="67C77F3B"/>
    <w:multiLevelType w:val="hybridMultilevel"/>
    <w:tmpl w:val="8DDEF5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6130F0"/>
    <w:multiLevelType w:val="hybridMultilevel"/>
    <w:tmpl w:val="906875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96A45A1"/>
    <w:multiLevelType w:val="multilevel"/>
    <w:tmpl w:val="FE188F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422890"/>
    <w:multiLevelType w:val="hybridMultilevel"/>
    <w:tmpl w:val="91DAF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1300683"/>
    <w:multiLevelType w:val="hybridMultilevel"/>
    <w:tmpl w:val="42EA9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ED6A7F"/>
    <w:multiLevelType w:val="hybridMultilevel"/>
    <w:tmpl w:val="17A46F34"/>
    <w:lvl w:ilvl="0" w:tplc="86CE24E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4F538C6"/>
    <w:multiLevelType w:val="hybridMultilevel"/>
    <w:tmpl w:val="D1F6404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5A3541"/>
    <w:multiLevelType w:val="hybridMultilevel"/>
    <w:tmpl w:val="96B41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22"/>
  </w:num>
  <w:num w:numId="7">
    <w:abstractNumId w:val="2"/>
  </w:num>
  <w:num w:numId="8">
    <w:abstractNumId w:val="0"/>
  </w:num>
  <w:num w:numId="9">
    <w:abstractNumId w:val="13"/>
  </w:num>
  <w:num w:numId="10">
    <w:abstractNumId w:val="23"/>
  </w:num>
  <w:num w:numId="11">
    <w:abstractNumId w:val="11"/>
  </w:num>
  <w:num w:numId="12">
    <w:abstractNumId w:val="10"/>
  </w:num>
  <w:num w:numId="13">
    <w:abstractNumId w:val="3"/>
  </w:num>
  <w:num w:numId="14">
    <w:abstractNumId w:val="24"/>
  </w:num>
  <w:num w:numId="15">
    <w:abstractNumId w:val="4"/>
  </w:num>
  <w:num w:numId="16">
    <w:abstractNumId w:val="9"/>
  </w:num>
  <w:num w:numId="17">
    <w:abstractNumId w:val="5"/>
  </w:num>
  <w:num w:numId="18">
    <w:abstractNumId w:val="20"/>
  </w:num>
  <w:num w:numId="19">
    <w:abstractNumId w:val="18"/>
  </w:num>
  <w:num w:numId="20">
    <w:abstractNumId w:val="26"/>
  </w:num>
  <w:num w:numId="21">
    <w:abstractNumId w:val="21"/>
  </w:num>
  <w:num w:numId="22">
    <w:abstractNumId w:val="2"/>
    <w:lvlOverride w:ilvl="0">
      <w:startOverride w:val="3"/>
    </w:lvlOverride>
    <w:lvlOverride w:ilvl="1">
      <w:startOverride w:val="1"/>
    </w:lvlOverride>
    <w:lvlOverride w:ilvl="2">
      <w:startOverride w:val="7"/>
    </w:lvlOverride>
  </w:num>
  <w:num w:numId="23">
    <w:abstractNumId w:val="27"/>
  </w:num>
  <w:num w:numId="24">
    <w:abstractNumId w:val="1"/>
  </w:num>
  <w:num w:numId="25">
    <w:abstractNumId w:val="15"/>
  </w:num>
  <w:num w:numId="26">
    <w:abstractNumId w:val="19"/>
  </w:num>
  <w:num w:numId="27">
    <w:abstractNumId w:val="6"/>
  </w:num>
  <w:num w:numId="28">
    <w:abstractNumId w:val="25"/>
  </w:num>
  <w:num w:numId="29">
    <w:abstractNumId w:val="14"/>
  </w:num>
  <w:num w:numId="30">
    <w:abstractNumId w:val="1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D3"/>
    <w:rsid w:val="00000C08"/>
    <w:rsid w:val="0000241E"/>
    <w:rsid w:val="00010B7A"/>
    <w:rsid w:val="00015756"/>
    <w:rsid w:val="000244EB"/>
    <w:rsid w:val="00024D13"/>
    <w:rsid w:val="00036C3C"/>
    <w:rsid w:val="00047FF3"/>
    <w:rsid w:val="00062134"/>
    <w:rsid w:val="00077BE4"/>
    <w:rsid w:val="000861E3"/>
    <w:rsid w:val="00087C70"/>
    <w:rsid w:val="0009207E"/>
    <w:rsid w:val="000A145B"/>
    <w:rsid w:val="000A5E5F"/>
    <w:rsid w:val="000B5381"/>
    <w:rsid w:val="000B60F1"/>
    <w:rsid w:val="000B6255"/>
    <w:rsid w:val="000C274A"/>
    <w:rsid w:val="000C428D"/>
    <w:rsid w:val="000D004C"/>
    <w:rsid w:val="000D1D81"/>
    <w:rsid w:val="000D780D"/>
    <w:rsid w:val="000E4BFE"/>
    <w:rsid w:val="000E5918"/>
    <w:rsid w:val="000F536D"/>
    <w:rsid w:val="0010081B"/>
    <w:rsid w:val="00106C87"/>
    <w:rsid w:val="001136D8"/>
    <w:rsid w:val="001155CD"/>
    <w:rsid w:val="001169D7"/>
    <w:rsid w:val="00120A6D"/>
    <w:rsid w:val="0014263E"/>
    <w:rsid w:val="00142C66"/>
    <w:rsid w:val="00144033"/>
    <w:rsid w:val="001526A5"/>
    <w:rsid w:val="0015704D"/>
    <w:rsid w:val="00157C59"/>
    <w:rsid w:val="00175840"/>
    <w:rsid w:val="001833CC"/>
    <w:rsid w:val="00186052"/>
    <w:rsid w:val="0018739E"/>
    <w:rsid w:val="001A76D4"/>
    <w:rsid w:val="001B054F"/>
    <w:rsid w:val="001D7EA6"/>
    <w:rsid w:val="001E4391"/>
    <w:rsid w:val="001E5F5A"/>
    <w:rsid w:val="001E5FF7"/>
    <w:rsid w:val="001E76D1"/>
    <w:rsid w:val="001F07E2"/>
    <w:rsid w:val="00201FA4"/>
    <w:rsid w:val="00202664"/>
    <w:rsid w:val="00203B15"/>
    <w:rsid w:val="00211D77"/>
    <w:rsid w:val="002177CF"/>
    <w:rsid w:val="00237D22"/>
    <w:rsid w:val="00246289"/>
    <w:rsid w:val="00250653"/>
    <w:rsid w:val="00252971"/>
    <w:rsid w:val="002533D4"/>
    <w:rsid w:val="0026383F"/>
    <w:rsid w:val="00267BC6"/>
    <w:rsid w:val="00276A7C"/>
    <w:rsid w:val="00283958"/>
    <w:rsid w:val="002848D3"/>
    <w:rsid w:val="002A3F6D"/>
    <w:rsid w:val="002A44EF"/>
    <w:rsid w:val="002B2A48"/>
    <w:rsid w:val="002B355F"/>
    <w:rsid w:val="002D1DE9"/>
    <w:rsid w:val="002D3A04"/>
    <w:rsid w:val="002E5409"/>
    <w:rsid w:val="002E6EAB"/>
    <w:rsid w:val="002F3DBB"/>
    <w:rsid w:val="002F5A9E"/>
    <w:rsid w:val="00301B0E"/>
    <w:rsid w:val="00305B35"/>
    <w:rsid w:val="00312396"/>
    <w:rsid w:val="0032096F"/>
    <w:rsid w:val="003337E4"/>
    <w:rsid w:val="003442C5"/>
    <w:rsid w:val="00352E33"/>
    <w:rsid w:val="00357C27"/>
    <w:rsid w:val="00367446"/>
    <w:rsid w:val="00374635"/>
    <w:rsid w:val="003822AA"/>
    <w:rsid w:val="00390A75"/>
    <w:rsid w:val="0039285C"/>
    <w:rsid w:val="003A3DA8"/>
    <w:rsid w:val="003B62D5"/>
    <w:rsid w:val="003C09FD"/>
    <w:rsid w:val="003C18A2"/>
    <w:rsid w:val="003C470D"/>
    <w:rsid w:val="003C7DDE"/>
    <w:rsid w:val="003D035A"/>
    <w:rsid w:val="003D55CE"/>
    <w:rsid w:val="003D5FC1"/>
    <w:rsid w:val="003E1965"/>
    <w:rsid w:val="003E41C7"/>
    <w:rsid w:val="003F1E71"/>
    <w:rsid w:val="003F31FB"/>
    <w:rsid w:val="003F4966"/>
    <w:rsid w:val="00402249"/>
    <w:rsid w:val="004075DE"/>
    <w:rsid w:val="00410513"/>
    <w:rsid w:val="004311A7"/>
    <w:rsid w:val="004449A6"/>
    <w:rsid w:val="00447F67"/>
    <w:rsid w:val="00452BF1"/>
    <w:rsid w:val="00453146"/>
    <w:rsid w:val="004741BE"/>
    <w:rsid w:val="0048069E"/>
    <w:rsid w:val="0048159D"/>
    <w:rsid w:val="0048366C"/>
    <w:rsid w:val="00483C6E"/>
    <w:rsid w:val="00490A47"/>
    <w:rsid w:val="00494F88"/>
    <w:rsid w:val="004A2022"/>
    <w:rsid w:val="004B1F7A"/>
    <w:rsid w:val="004B33FD"/>
    <w:rsid w:val="004C06A1"/>
    <w:rsid w:val="004C129B"/>
    <w:rsid w:val="004C488B"/>
    <w:rsid w:val="004D0E70"/>
    <w:rsid w:val="004E4DD4"/>
    <w:rsid w:val="004F2F3D"/>
    <w:rsid w:val="004F762B"/>
    <w:rsid w:val="00502E8E"/>
    <w:rsid w:val="00503BAF"/>
    <w:rsid w:val="0053517D"/>
    <w:rsid w:val="00536074"/>
    <w:rsid w:val="0053775D"/>
    <w:rsid w:val="005601CD"/>
    <w:rsid w:val="005670AC"/>
    <w:rsid w:val="00586F6B"/>
    <w:rsid w:val="005A65EB"/>
    <w:rsid w:val="005B73C1"/>
    <w:rsid w:val="005E0CD5"/>
    <w:rsid w:val="005E2E0A"/>
    <w:rsid w:val="005F053F"/>
    <w:rsid w:val="005F0FFC"/>
    <w:rsid w:val="005F29F3"/>
    <w:rsid w:val="006104CA"/>
    <w:rsid w:val="00610B6A"/>
    <w:rsid w:val="006229A7"/>
    <w:rsid w:val="00650971"/>
    <w:rsid w:val="006817B7"/>
    <w:rsid w:val="006B5230"/>
    <w:rsid w:val="006B757F"/>
    <w:rsid w:val="006C62FE"/>
    <w:rsid w:val="006D7A77"/>
    <w:rsid w:val="006F4301"/>
    <w:rsid w:val="00702DA6"/>
    <w:rsid w:val="00713A31"/>
    <w:rsid w:val="00716844"/>
    <w:rsid w:val="007256CC"/>
    <w:rsid w:val="00726D2F"/>
    <w:rsid w:val="00741E3F"/>
    <w:rsid w:val="00741F53"/>
    <w:rsid w:val="00742478"/>
    <w:rsid w:val="00743F61"/>
    <w:rsid w:val="007474CF"/>
    <w:rsid w:val="00751DF8"/>
    <w:rsid w:val="00760C4D"/>
    <w:rsid w:val="007627F5"/>
    <w:rsid w:val="00763A2F"/>
    <w:rsid w:val="00767503"/>
    <w:rsid w:val="0077768A"/>
    <w:rsid w:val="00782942"/>
    <w:rsid w:val="007A4D53"/>
    <w:rsid w:val="007B2805"/>
    <w:rsid w:val="007B2F4E"/>
    <w:rsid w:val="007C19BC"/>
    <w:rsid w:val="007E0607"/>
    <w:rsid w:val="007E2544"/>
    <w:rsid w:val="00803295"/>
    <w:rsid w:val="00816C35"/>
    <w:rsid w:val="00824E0D"/>
    <w:rsid w:val="00830AC9"/>
    <w:rsid w:val="00830E5D"/>
    <w:rsid w:val="00834BCF"/>
    <w:rsid w:val="008425F0"/>
    <w:rsid w:val="0084496A"/>
    <w:rsid w:val="00854DE3"/>
    <w:rsid w:val="00873473"/>
    <w:rsid w:val="00876CBC"/>
    <w:rsid w:val="008862CD"/>
    <w:rsid w:val="00896CBC"/>
    <w:rsid w:val="008A16D8"/>
    <w:rsid w:val="008B233B"/>
    <w:rsid w:val="008C1781"/>
    <w:rsid w:val="008C611B"/>
    <w:rsid w:val="008E00EC"/>
    <w:rsid w:val="008E3387"/>
    <w:rsid w:val="008E46E0"/>
    <w:rsid w:val="008E4746"/>
    <w:rsid w:val="008E75E3"/>
    <w:rsid w:val="008F2307"/>
    <w:rsid w:val="00902250"/>
    <w:rsid w:val="00912662"/>
    <w:rsid w:val="00923CFC"/>
    <w:rsid w:val="00931F2D"/>
    <w:rsid w:val="00942D54"/>
    <w:rsid w:val="0095210C"/>
    <w:rsid w:val="00962825"/>
    <w:rsid w:val="00965D93"/>
    <w:rsid w:val="009660FC"/>
    <w:rsid w:val="00977F84"/>
    <w:rsid w:val="00982CA5"/>
    <w:rsid w:val="00983D08"/>
    <w:rsid w:val="00984703"/>
    <w:rsid w:val="00993AD6"/>
    <w:rsid w:val="009A7449"/>
    <w:rsid w:val="009C3484"/>
    <w:rsid w:val="009D1024"/>
    <w:rsid w:val="009D79A2"/>
    <w:rsid w:val="009D7F39"/>
    <w:rsid w:val="009E30C0"/>
    <w:rsid w:val="009F5A09"/>
    <w:rsid w:val="009F64E1"/>
    <w:rsid w:val="00A0452C"/>
    <w:rsid w:val="00A107A5"/>
    <w:rsid w:val="00A1467B"/>
    <w:rsid w:val="00A15C21"/>
    <w:rsid w:val="00A21BEA"/>
    <w:rsid w:val="00A413B9"/>
    <w:rsid w:val="00A42B07"/>
    <w:rsid w:val="00A45881"/>
    <w:rsid w:val="00A4698E"/>
    <w:rsid w:val="00A56E31"/>
    <w:rsid w:val="00A57AE7"/>
    <w:rsid w:val="00A60FDE"/>
    <w:rsid w:val="00A65735"/>
    <w:rsid w:val="00A71BD6"/>
    <w:rsid w:val="00A83FA9"/>
    <w:rsid w:val="00A87CC0"/>
    <w:rsid w:val="00A97C48"/>
    <w:rsid w:val="00AA054B"/>
    <w:rsid w:val="00AA479D"/>
    <w:rsid w:val="00AA7F06"/>
    <w:rsid w:val="00AB1836"/>
    <w:rsid w:val="00AB2874"/>
    <w:rsid w:val="00AB39A7"/>
    <w:rsid w:val="00AC2DC0"/>
    <w:rsid w:val="00AD1907"/>
    <w:rsid w:val="00AE0789"/>
    <w:rsid w:val="00AE5C19"/>
    <w:rsid w:val="00AF2101"/>
    <w:rsid w:val="00B0571F"/>
    <w:rsid w:val="00B12063"/>
    <w:rsid w:val="00B13C23"/>
    <w:rsid w:val="00B17D10"/>
    <w:rsid w:val="00B22E51"/>
    <w:rsid w:val="00B33FF1"/>
    <w:rsid w:val="00B56072"/>
    <w:rsid w:val="00B75B0F"/>
    <w:rsid w:val="00B81CE4"/>
    <w:rsid w:val="00B90099"/>
    <w:rsid w:val="00BA2555"/>
    <w:rsid w:val="00BA2D48"/>
    <w:rsid w:val="00BA5362"/>
    <w:rsid w:val="00BA72B6"/>
    <w:rsid w:val="00BB5783"/>
    <w:rsid w:val="00BC1176"/>
    <w:rsid w:val="00BD0C98"/>
    <w:rsid w:val="00BD1D3D"/>
    <w:rsid w:val="00BD46F5"/>
    <w:rsid w:val="00BF7073"/>
    <w:rsid w:val="00C01E40"/>
    <w:rsid w:val="00C053FF"/>
    <w:rsid w:val="00C061D0"/>
    <w:rsid w:val="00C07EBB"/>
    <w:rsid w:val="00C10C89"/>
    <w:rsid w:val="00C23991"/>
    <w:rsid w:val="00C52636"/>
    <w:rsid w:val="00C72050"/>
    <w:rsid w:val="00C74001"/>
    <w:rsid w:val="00C75BEE"/>
    <w:rsid w:val="00C872D8"/>
    <w:rsid w:val="00C959A6"/>
    <w:rsid w:val="00CA2F5D"/>
    <w:rsid w:val="00CB212D"/>
    <w:rsid w:val="00CB4FD8"/>
    <w:rsid w:val="00CD1FAA"/>
    <w:rsid w:val="00CD5D17"/>
    <w:rsid w:val="00CD6B22"/>
    <w:rsid w:val="00CE4956"/>
    <w:rsid w:val="00CE7B44"/>
    <w:rsid w:val="00CF1BC6"/>
    <w:rsid w:val="00CF2D16"/>
    <w:rsid w:val="00CF7449"/>
    <w:rsid w:val="00D03FC1"/>
    <w:rsid w:val="00D048A0"/>
    <w:rsid w:val="00D07361"/>
    <w:rsid w:val="00D207CA"/>
    <w:rsid w:val="00D32530"/>
    <w:rsid w:val="00D3791C"/>
    <w:rsid w:val="00D40CFD"/>
    <w:rsid w:val="00D463C5"/>
    <w:rsid w:val="00D53DAF"/>
    <w:rsid w:val="00D64632"/>
    <w:rsid w:val="00D67C9E"/>
    <w:rsid w:val="00D8293D"/>
    <w:rsid w:val="00D91745"/>
    <w:rsid w:val="00DA07B4"/>
    <w:rsid w:val="00DA6A91"/>
    <w:rsid w:val="00DB505B"/>
    <w:rsid w:val="00DB64E3"/>
    <w:rsid w:val="00DE3B98"/>
    <w:rsid w:val="00E03338"/>
    <w:rsid w:val="00E061DD"/>
    <w:rsid w:val="00E15127"/>
    <w:rsid w:val="00E22ED4"/>
    <w:rsid w:val="00E24C17"/>
    <w:rsid w:val="00E269DB"/>
    <w:rsid w:val="00E30A4B"/>
    <w:rsid w:val="00E3147E"/>
    <w:rsid w:val="00E3173A"/>
    <w:rsid w:val="00E32F75"/>
    <w:rsid w:val="00E35B85"/>
    <w:rsid w:val="00E504B5"/>
    <w:rsid w:val="00E51366"/>
    <w:rsid w:val="00E65522"/>
    <w:rsid w:val="00E65593"/>
    <w:rsid w:val="00E7652B"/>
    <w:rsid w:val="00E810E9"/>
    <w:rsid w:val="00EB51EC"/>
    <w:rsid w:val="00EB5E5C"/>
    <w:rsid w:val="00EC0276"/>
    <w:rsid w:val="00EC5337"/>
    <w:rsid w:val="00EE28E9"/>
    <w:rsid w:val="00EF4A24"/>
    <w:rsid w:val="00F077FF"/>
    <w:rsid w:val="00F169C4"/>
    <w:rsid w:val="00F239DB"/>
    <w:rsid w:val="00F5794D"/>
    <w:rsid w:val="00F60944"/>
    <w:rsid w:val="00F6564C"/>
    <w:rsid w:val="00F7466D"/>
    <w:rsid w:val="00F77C4A"/>
    <w:rsid w:val="00F818A5"/>
    <w:rsid w:val="00F94AB9"/>
    <w:rsid w:val="00FA0795"/>
    <w:rsid w:val="00FB495F"/>
    <w:rsid w:val="00FB7E36"/>
    <w:rsid w:val="00FC38A3"/>
    <w:rsid w:val="00FF72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44EB9"/>
  <w15:docId w15:val="{5A280354-8B34-4F82-ADDD-49E347A1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746"/>
    <w:pPr>
      <w:suppressAutoHyphens/>
      <w:spacing w:after="0" w:line="240" w:lineRule="auto"/>
      <w:jc w:val="both"/>
    </w:pPr>
    <w:rPr>
      <w:rFonts w:ascii="Arial" w:eastAsia="Times New Roman" w:hAnsi="Arial" w:cs="Times New Roman"/>
      <w:szCs w:val="24"/>
      <w:lang w:val="es-ES" w:eastAsia="ar-SA"/>
    </w:rPr>
  </w:style>
  <w:style w:type="paragraph" w:styleId="Ttulo1">
    <w:name w:val="heading 1"/>
    <w:basedOn w:val="Normal"/>
    <w:next w:val="Normal"/>
    <w:link w:val="Ttulo1Car"/>
    <w:qFormat/>
    <w:rsid w:val="002848D3"/>
    <w:pPr>
      <w:keepNext/>
      <w:numPr>
        <w:numId w:val="2"/>
      </w:numPr>
      <w:spacing w:before="240" w:after="240"/>
      <w:jc w:val="center"/>
      <w:outlineLvl w:val="0"/>
    </w:pPr>
    <w:rPr>
      <w:b/>
      <w:sz w:val="24"/>
      <w:szCs w:val="20"/>
      <w:lang w:val="es-CO"/>
    </w:rPr>
  </w:style>
  <w:style w:type="paragraph" w:styleId="Ttulo2">
    <w:name w:val="heading 2"/>
    <w:basedOn w:val="Normal"/>
    <w:next w:val="Normal"/>
    <w:link w:val="Ttulo2Car"/>
    <w:qFormat/>
    <w:rsid w:val="002848D3"/>
    <w:pPr>
      <w:keepNext/>
      <w:numPr>
        <w:ilvl w:val="1"/>
        <w:numId w:val="2"/>
      </w:numPr>
      <w:spacing w:before="240" w:after="240"/>
      <w:outlineLvl w:val="1"/>
    </w:pPr>
    <w:rPr>
      <w:b/>
      <w:sz w:val="24"/>
      <w:szCs w:val="20"/>
      <w:lang w:val="es-CO"/>
    </w:rPr>
  </w:style>
  <w:style w:type="paragraph" w:styleId="Ttulo3">
    <w:name w:val="heading 3"/>
    <w:basedOn w:val="Normal"/>
    <w:next w:val="Normal"/>
    <w:link w:val="Ttulo3Car"/>
    <w:qFormat/>
    <w:rsid w:val="002848D3"/>
    <w:pPr>
      <w:keepNext/>
      <w:numPr>
        <w:ilvl w:val="2"/>
        <w:numId w:val="2"/>
      </w:numPr>
      <w:spacing w:before="120" w:after="120"/>
      <w:jc w:val="left"/>
      <w:outlineLvl w:val="2"/>
    </w:pPr>
    <w:rPr>
      <w:b/>
      <w:i/>
      <w:sz w:val="24"/>
      <w:szCs w:val="20"/>
      <w:lang w:val="es-CO"/>
    </w:rPr>
  </w:style>
  <w:style w:type="paragraph" w:styleId="Ttulo4">
    <w:name w:val="heading 4"/>
    <w:basedOn w:val="Normal"/>
    <w:next w:val="Normal"/>
    <w:link w:val="Ttulo4Car"/>
    <w:qFormat/>
    <w:rsid w:val="002848D3"/>
    <w:pPr>
      <w:keepNext/>
      <w:numPr>
        <w:ilvl w:val="3"/>
        <w:numId w:val="2"/>
      </w:numPr>
      <w:outlineLvl w:val="3"/>
    </w:pPr>
    <w:rPr>
      <w:b/>
      <w:szCs w:val="20"/>
      <w:lang w:val="es-CO"/>
    </w:rPr>
  </w:style>
  <w:style w:type="paragraph" w:styleId="Ttulo5">
    <w:name w:val="heading 5"/>
    <w:basedOn w:val="Normal"/>
    <w:next w:val="Normal"/>
    <w:link w:val="Ttulo5Car"/>
    <w:qFormat/>
    <w:rsid w:val="002848D3"/>
    <w:pPr>
      <w:keepNext/>
      <w:numPr>
        <w:ilvl w:val="4"/>
        <w:numId w:val="2"/>
      </w:numPr>
      <w:outlineLvl w:val="4"/>
    </w:pPr>
    <w:rPr>
      <w:b/>
      <w:i/>
      <w:sz w:val="20"/>
      <w:szCs w:val="20"/>
      <w:lang w:val="es-CO"/>
    </w:rPr>
  </w:style>
  <w:style w:type="paragraph" w:styleId="Ttulo6">
    <w:name w:val="heading 6"/>
    <w:basedOn w:val="Normal"/>
    <w:next w:val="Normal"/>
    <w:link w:val="Ttulo6Car"/>
    <w:qFormat/>
    <w:rsid w:val="002848D3"/>
    <w:pPr>
      <w:keepNext/>
      <w:numPr>
        <w:ilvl w:val="5"/>
        <w:numId w:val="2"/>
      </w:numPr>
      <w:jc w:val="center"/>
      <w:outlineLvl w:val="5"/>
    </w:pPr>
    <w:rPr>
      <w:b/>
      <w:sz w:val="32"/>
      <w:lang w:val="es-MX"/>
    </w:rPr>
  </w:style>
  <w:style w:type="paragraph" w:styleId="Ttulo7">
    <w:name w:val="heading 7"/>
    <w:basedOn w:val="Normal"/>
    <w:next w:val="Normal"/>
    <w:link w:val="Ttulo7Car"/>
    <w:qFormat/>
    <w:rsid w:val="002848D3"/>
    <w:pPr>
      <w:keepNext/>
      <w:numPr>
        <w:ilvl w:val="6"/>
        <w:numId w:val="2"/>
      </w:numPr>
      <w:outlineLvl w:val="6"/>
    </w:pPr>
    <w:rPr>
      <w:b/>
      <w:sz w:val="28"/>
      <w:lang w:val="es-MX"/>
    </w:rPr>
  </w:style>
  <w:style w:type="paragraph" w:styleId="Ttulo8">
    <w:name w:val="heading 8"/>
    <w:basedOn w:val="Normal"/>
    <w:next w:val="Normal"/>
    <w:link w:val="Ttulo8Car"/>
    <w:unhideWhenUsed/>
    <w:qFormat/>
    <w:rsid w:val="002848D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2848D3"/>
    <w:pPr>
      <w:keepNext/>
      <w:numPr>
        <w:ilvl w:val="8"/>
        <w:numId w:val="2"/>
      </w:numPr>
      <w:outlineLvl w:val="8"/>
    </w:pPr>
    <w:rPr>
      <w:b/>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848D3"/>
    <w:rPr>
      <w:rFonts w:ascii="Arial" w:eastAsia="Times New Roman" w:hAnsi="Arial" w:cs="Times New Roman"/>
      <w:b/>
      <w:sz w:val="24"/>
      <w:szCs w:val="20"/>
      <w:lang w:eastAsia="ar-SA"/>
    </w:rPr>
  </w:style>
  <w:style w:type="character" w:customStyle="1" w:styleId="Ttulo2Car">
    <w:name w:val="Título 2 Car"/>
    <w:basedOn w:val="Fuentedeprrafopredeter"/>
    <w:link w:val="Ttulo2"/>
    <w:rsid w:val="002848D3"/>
    <w:rPr>
      <w:rFonts w:ascii="Arial" w:eastAsia="Times New Roman" w:hAnsi="Arial" w:cs="Times New Roman"/>
      <w:b/>
      <w:sz w:val="24"/>
      <w:szCs w:val="20"/>
      <w:lang w:eastAsia="ar-SA"/>
    </w:rPr>
  </w:style>
  <w:style w:type="character" w:customStyle="1" w:styleId="Ttulo3Car">
    <w:name w:val="Título 3 Car"/>
    <w:basedOn w:val="Fuentedeprrafopredeter"/>
    <w:link w:val="Ttulo3"/>
    <w:rsid w:val="002848D3"/>
    <w:rPr>
      <w:rFonts w:ascii="Arial" w:eastAsia="Times New Roman" w:hAnsi="Arial" w:cs="Times New Roman"/>
      <w:b/>
      <w:i/>
      <w:sz w:val="24"/>
      <w:szCs w:val="20"/>
      <w:lang w:eastAsia="ar-SA"/>
    </w:rPr>
  </w:style>
  <w:style w:type="character" w:customStyle="1" w:styleId="Ttulo4Car">
    <w:name w:val="Título 4 Car"/>
    <w:basedOn w:val="Fuentedeprrafopredeter"/>
    <w:link w:val="Ttulo4"/>
    <w:rsid w:val="002848D3"/>
    <w:rPr>
      <w:rFonts w:ascii="Arial" w:eastAsia="Times New Roman" w:hAnsi="Arial" w:cs="Times New Roman"/>
      <w:b/>
      <w:szCs w:val="20"/>
      <w:lang w:eastAsia="ar-SA"/>
    </w:rPr>
  </w:style>
  <w:style w:type="character" w:customStyle="1" w:styleId="Ttulo5Car">
    <w:name w:val="Título 5 Car"/>
    <w:basedOn w:val="Fuentedeprrafopredeter"/>
    <w:link w:val="Ttulo5"/>
    <w:rsid w:val="002848D3"/>
    <w:rPr>
      <w:rFonts w:ascii="Arial" w:eastAsia="Times New Roman" w:hAnsi="Arial" w:cs="Times New Roman"/>
      <w:b/>
      <w:i/>
      <w:sz w:val="20"/>
      <w:szCs w:val="20"/>
      <w:lang w:eastAsia="ar-SA"/>
    </w:rPr>
  </w:style>
  <w:style w:type="character" w:customStyle="1" w:styleId="Ttulo6Car">
    <w:name w:val="Título 6 Car"/>
    <w:basedOn w:val="Fuentedeprrafopredeter"/>
    <w:link w:val="Ttulo6"/>
    <w:rsid w:val="002848D3"/>
    <w:rPr>
      <w:rFonts w:ascii="Arial" w:eastAsia="Times New Roman" w:hAnsi="Arial" w:cs="Times New Roman"/>
      <w:b/>
      <w:sz w:val="32"/>
      <w:szCs w:val="24"/>
      <w:lang w:val="es-MX" w:eastAsia="ar-SA"/>
    </w:rPr>
  </w:style>
  <w:style w:type="character" w:customStyle="1" w:styleId="Ttulo7Car">
    <w:name w:val="Título 7 Car"/>
    <w:basedOn w:val="Fuentedeprrafopredeter"/>
    <w:link w:val="Ttulo7"/>
    <w:rsid w:val="002848D3"/>
    <w:rPr>
      <w:rFonts w:ascii="Arial" w:eastAsia="Times New Roman" w:hAnsi="Arial" w:cs="Times New Roman"/>
      <w:b/>
      <w:sz w:val="28"/>
      <w:szCs w:val="24"/>
      <w:lang w:val="es-MX" w:eastAsia="ar-SA"/>
    </w:rPr>
  </w:style>
  <w:style w:type="character" w:customStyle="1" w:styleId="Ttulo8Car">
    <w:name w:val="Título 8 Car"/>
    <w:basedOn w:val="Fuentedeprrafopredeter"/>
    <w:link w:val="Ttulo8"/>
    <w:rsid w:val="002848D3"/>
    <w:rPr>
      <w:rFonts w:asciiTheme="majorHAnsi" w:eastAsiaTheme="majorEastAsia" w:hAnsiTheme="majorHAnsi" w:cstheme="majorBidi"/>
      <w:color w:val="272727" w:themeColor="text1" w:themeTint="D8"/>
      <w:sz w:val="21"/>
      <w:szCs w:val="21"/>
      <w:lang w:val="es-ES" w:eastAsia="ar-SA"/>
    </w:rPr>
  </w:style>
  <w:style w:type="character" w:customStyle="1" w:styleId="Ttulo9Car">
    <w:name w:val="Título 9 Car"/>
    <w:basedOn w:val="Fuentedeprrafopredeter"/>
    <w:link w:val="Ttulo9"/>
    <w:rsid w:val="002848D3"/>
    <w:rPr>
      <w:rFonts w:ascii="Arial" w:eastAsia="Times New Roman" w:hAnsi="Arial" w:cs="Times New Roman"/>
      <w:b/>
      <w:sz w:val="28"/>
      <w:szCs w:val="20"/>
      <w:lang w:val="es-ES_tradnl" w:eastAsia="ar-SA"/>
    </w:rPr>
  </w:style>
  <w:style w:type="character" w:styleId="Hipervnculo">
    <w:name w:val="Hyperlink"/>
    <w:basedOn w:val="Fuentedeprrafopredeter"/>
    <w:uiPriority w:val="99"/>
    <w:rsid w:val="002848D3"/>
    <w:rPr>
      <w:color w:val="0000FF"/>
      <w:u w:val="single"/>
    </w:rPr>
  </w:style>
  <w:style w:type="paragraph" w:styleId="Ttulo">
    <w:name w:val="Title"/>
    <w:basedOn w:val="Normal"/>
    <w:next w:val="Subttulo"/>
    <w:link w:val="TtuloCar"/>
    <w:qFormat/>
    <w:rsid w:val="002848D3"/>
    <w:pPr>
      <w:jc w:val="center"/>
    </w:pPr>
    <w:rPr>
      <w:b/>
      <w:sz w:val="24"/>
      <w:szCs w:val="20"/>
      <w:lang w:val="es-CO"/>
    </w:rPr>
  </w:style>
  <w:style w:type="character" w:customStyle="1" w:styleId="TtuloCar">
    <w:name w:val="Título Car"/>
    <w:basedOn w:val="Fuentedeprrafopredeter"/>
    <w:link w:val="Ttulo"/>
    <w:rsid w:val="002848D3"/>
    <w:rPr>
      <w:rFonts w:ascii="Arial" w:eastAsia="Times New Roman" w:hAnsi="Arial" w:cs="Times New Roman"/>
      <w:b/>
      <w:sz w:val="24"/>
      <w:szCs w:val="20"/>
      <w:lang w:eastAsia="ar-SA"/>
    </w:rPr>
  </w:style>
  <w:style w:type="paragraph" w:styleId="Encabezado">
    <w:name w:val="header"/>
    <w:basedOn w:val="Normal"/>
    <w:link w:val="EncabezadoCar"/>
    <w:rsid w:val="002848D3"/>
    <w:pPr>
      <w:tabs>
        <w:tab w:val="center" w:pos="4419"/>
        <w:tab w:val="right" w:pos="8838"/>
      </w:tabs>
    </w:pPr>
    <w:rPr>
      <w:sz w:val="20"/>
      <w:szCs w:val="20"/>
    </w:rPr>
  </w:style>
  <w:style w:type="character" w:customStyle="1" w:styleId="EncabezadoCar">
    <w:name w:val="Encabezado Car"/>
    <w:basedOn w:val="Fuentedeprrafopredeter"/>
    <w:link w:val="Encabezado"/>
    <w:rsid w:val="002848D3"/>
    <w:rPr>
      <w:rFonts w:ascii="Arial" w:eastAsia="Times New Roman" w:hAnsi="Arial" w:cs="Times New Roman"/>
      <w:sz w:val="20"/>
      <w:szCs w:val="20"/>
      <w:lang w:val="es-ES" w:eastAsia="ar-SA"/>
    </w:rPr>
  </w:style>
  <w:style w:type="paragraph" w:styleId="Piedepgina">
    <w:name w:val="footer"/>
    <w:basedOn w:val="Normal"/>
    <w:link w:val="PiedepginaCar"/>
    <w:uiPriority w:val="99"/>
    <w:rsid w:val="002848D3"/>
    <w:pPr>
      <w:tabs>
        <w:tab w:val="center" w:pos="4419"/>
        <w:tab w:val="right" w:pos="8838"/>
      </w:tabs>
    </w:pPr>
  </w:style>
  <w:style w:type="character" w:customStyle="1" w:styleId="PiedepginaCar">
    <w:name w:val="Pie de página Car"/>
    <w:basedOn w:val="Fuentedeprrafopredeter"/>
    <w:link w:val="Piedepgina"/>
    <w:uiPriority w:val="99"/>
    <w:rsid w:val="002848D3"/>
    <w:rPr>
      <w:rFonts w:ascii="Arial" w:eastAsia="Times New Roman" w:hAnsi="Arial" w:cs="Times New Roman"/>
      <w:szCs w:val="24"/>
      <w:lang w:val="es-ES" w:eastAsia="ar-SA"/>
    </w:rPr>
  </w:style>
  <w:style w:type="paragraph" w:styleId="TDC1">
    <w:name w:val="toc 1"/>
    <w:basedOn w:val="Normal"/>
    <w:next w:val="Normal"/>
    <w:autoRedefine/>
    <w:uiPriority w:val="39"/>
    <w:unhideWhenUsed/>
    <w:rsid w:val="00BA2D48"/>
    <w:pPr>
      <w:tabs>
        <w:tab w:val="left" w:pos="660"/>
        <w:tab w:val="right" w:leader="dot" w:pos="8828"/>
      </w:tabs>
      <w:spacing w:before="240" w:after="240" w:line="360" w:lineRule="auto"/>
      <w:jc w:val="left"/>
    </w:pPr>
    <w:rPr>
      <w:rFonts w:cstheme="minorHAnsi"/>
      <w:b/>
      <w:bCs/>
      <w:caps/>
      <w:szCs w:val="22"/>
      <w:u w:val="single"/>
    </w:rPr>
  </w:style>
  <w:style w:type="paragraph" w:styleId="TDC2">
    <w:name w:val="toc 2"/>
    <w:basedOn w:val="Normal"/>
    <w:next w:val="Normal"/>
    <w:autoRedefine/>
    <w:uiPriority w:val="39"/>
    <w:unhideWhenUsed/>
    <w:rsid w:val="002848D3"/>
    <w:pPr>
      <w:jc w:val="left"/>
    </w:pPr>
    <w:rPr>
      <w:rFonts w:cstheme="minorHAnsi"/>
      <w:b/>
      <w:bCs/>
      <w:smallCaps/>
      <w:szCs w:val="22"/>
    </w:rPr>
  </w:style>
  <w:style w:type="paragraph" w:styleId="TDC3">
    <w:name w:val="toc 3"/>
    <w:basedOn w:val="Normal"/>
    <w:next w:val="Normal"/>
    <w:autoRedefine/>
    <w:uiPriority w:val="39"/>
    <w:unhideWhenUsed/>
    <w:rsid w:val="002848D3"/>
    <w:pPr>
      <w:jc w:val="left"/>
    </w:pPr>
    <w:rPr>
      <w:rFonts w:cstheme="minorHAnsi"/>
      <w:smallCaps/>
      <w:szCs w:val="22"/>
    </w:rPr>
  </w:style>
  <w:style w:type="paragraph" w:styleId="Descripcin">
    <w:name w:val="caption"/>
    <w:basedOn w:val="Normal"/>
    <w:next w:val="Normal"/>
    <w:uiPriority w:val="35"/>
    <w:unhideWhenUsed/>
    <w:qFormat/>
    <w:rsid w:val="002848D3"/>
    <w:pPr>
      <w:jc w:val="center"/>
    </w:pPr>
    <w:rPr>
      <w:iCs/>
      <w:color w:val="000000" w:themeColor="text1"/>
      <w:szCs w:val="18"/>
    </w:rPr>
  </w:style>
  <w:style w:type="table" w:customStyle="1" w:styleId="Tabladecuadrcula4-nfasis31">
    <w:name w:val="Tabla de cuadrícula 4 - Énfasis 31"/>
    <w:basedOn w:val="Tablanormal"/>
    <w:uiPriority w:val="49"/>
    <w:rsid w:val="002848D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NormalTablas">
    <w:name w:val="Normal_Tablas"/>
    <w:basedOn w:val="Normal"/>
    <w:qFormat/>
    <w:rsid w:val="002848D3"/>
    <w:rPr>
      <w:bCs/>
      <w:sz w:val="20"/>
    </w:rPr>
  </w:style>
  <w:style w:type="paragraph" w:styleId="Tabladeilustraciones">
    <w:name w:val="table of figures"/>
    <w:basedOn w:val="Normal"/>
    <w:next w:val="Normal"/>
    <w:uiPriority w:val="99"/>
    <w:unhideWhenUsed/>
    <w:rsid w:val="002848D3"/>
  </w:style>
  <w:style w:type="paragraph" w:styleId="Subttulo">
    <w:name w:val="Subtitle"/>
    <w:basedOn w:val="Normal"/>
    <w:next w:val="Normal"/>
    <w:link w:val="SubttuloCar"/>
    <w:uiPriority w:val="11"/>
    <w:qFormat/>
    <w:rsid w:val="002848D3"/>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2848D3"/>
    <w:rPr>
      <w:rFonts w:eastAsiaTheme="minorEastAsia"/>
      <w:color w:val="5A5A5A" w:themeColor="text1" w:themeTint="A5"/>
      <w:spacing w:val="15"/>
      <w:lang w:val="es-ES" w:eastAsia="ar-SA"/>
    </w:rPr>
  </w:style>
  <w:style w:type="paragraph" w:styleId="Textodeglobo">
    <w:name w:val="Balloon Text"/>
    <w:basedOn w:val="Normal"/>
    <w:link w:val="TextodegloboCar"/>
    <w:uiPriority w:val="99"/>
    <w:semiHidden/>
    <w:unhideWhenUsed/>
    <w:rsid w:val="00FC38A3"/>
    <w:rPr>
      <w:rFonts w:ascii="Tahoma" w:hAnsi="Tahoma" w:cs="Tahoma"/>
      <w:sz w:val="16"/>
      <w:szCs w:val="16"/>
    </w:rPr>
  </w:style>
  <w:style w:type="character" w:customStyle="1" w:styleId="TextodegloboCar">
    <w:name w:val="Texto de globo Car"/>
    <w:basedOn w:val="Fuentedeprrafopredeter"/>
    <w:link w:val="Textodeglobo"/>
    <w:uiPriority w:val="99"/>
    <w:semiHidden/>
    <w:rsid w:val="00FC38A3"/>
    <w:rPr>
      <w:rFonts w:ascii="Tahoma" w:eastAsia="Times New Roman" w:hAnsi="Tahoma" w:cs="Tahoma"/>
      <w:sz w:val="16"/>
      <w:szCs w:val="16"/>
      <w:lang w:val="es-ES" w:eastAsia="ar-SA"/>
    </w:rPr>
  </w:style>
  <w:style w:type="character" w:styleId="Refdecomentario">
    <w:name w:val="annotation reference"/>
    <w:basedOn w:val="Fuentedeprrafopredeter"/>
    <w:uiPriority w:val="99"/>
    <w:semiHidden/>
    <w:unhideWhenUsed/>
    <w:rsid w:val="00824E0D"/>
    <w:rPr>
      <w:sz w:val="16"/>
      <w:szCs w:val="16"/>
    </w:rPr>
  </w:style>
  <w:style w:type="paragraph" w:styleId="Textocomentario">
    <w:name w:val="annotation text"/>
    <w:basedOn w:val="Normal"/>
    <w:link w:val="TextocomentarioCar"/>
    <w:uiPriority w:val="99"/>
    <w:semiHidden/>
    <w:unhideWhenUsed/>
    <w:rsid w:val="00824E0D"/>
    <w:rPr>
      <w:sz w:val="20"/>
      <w:szCs w:val="20"/>
    </w:rPr>
  </w:style>
  <w:style w:type="character" w:customStyle="1" w:styleId="TextocomentarioCar">
    <w:name w:val="Texto comentario Car"/>
    <w:basedOn w:val="Fuentedeprrafopredeter"/>
    <w:link w:val="Textocomentario"/>
    <w:uiPriority w:val="99"/>
    <w:semiHidden/>
    <w:rsid w:val="00824E0D"/>
    <w:rPr>
      <w:rFonts w:ascii="Arial" w:eastAsia="Times New Roman" w:hAnsi="Arial"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824E0D"/>
    <w:rPr>
      <w:b/>
      <w:bCs/>
    </w:rPr>
  </w:style>
  <w:style w:type="character" w:customStyle="1" w:styleId="AsuntodelcomentarioCar">
    <w:name w:val="Asunto del comentario Car"/>
    <w:basedOn w:val="TextocomentarioCar"/>
    <w:link w:val="Asuntodelcomentario"/>
    <w:uiPriority w:val="99"/>
    <w:semiHidden/>
    <w:rsid w:val="00824E0D"/>
    <w:rPr>
      <w:rFonts w:ascii="Arial" w:eastAsia="Times New Roman" w:hAnsi="Arial" w:cs="Times New Roman"/>
      <w:b/>
      <w:bCs/>
      <w:sz w:val="20"/>
      <w:szCs w:val="20"/>
      <w:lang w:val="es-ES" w:eastAsia="ar-SA"/>
    </w:rPr>
  </w:style>
  <w:style w:type="paragraph" w:styleId="Textonotapie">
    <w:name w:val="footnote text"/>
    <w:basedOn w:val="Normal"/>
    <w:link w:val="TextonotapieCar"/>
    <w:uiPriority w:val="99"/>
    <w:semiHidden/>
    <w:unhideWhenUsed/>
    <w:rsid w:val="002D3A04"/>
    <w:rPr>
      <w:sz w:val="20"/>
      <w:szCs w:val="20"/>
    </w:rPr>
  </w:style>
  <w:style w:type="character" w:customStyle="1" w:styleId="TextonotapieCar">
    <w:name w:val="Texto nota pie Car"/>
    <w:basedOn w:val="Fuentedeprrafopredeter"/>
    <w:link w:val="Textonotapie"/>
    <w:uiPriority w:val="99"/>
    <w:semiHidden/>
    <w:rsid w:val="002D3A04"/>
    <w:rPr>
      <w:rFonts w:ascii="Arial" w:eastAsia="Times New Roman" w:hAnsi="Arial" w:cs="Times New Roman"/>
      <w:sz w:val="20"/>
      <w:szCs w:val="20"/>
      <w:lang w:val="es-ES" w:eastAsia="ar-SA"/>
    </w:rPr>
  </w:style>
  <w:style w:type="character" w:styleId="Refdenotaalpie">
    <w:name w:val="footnote reference"/>
    <w:basedOn w:val="Fuentedeprrafopredeter"/>
    <w:uiPriority w:val="99"/>
    <w:semiHidden/>
    <w:unhideWhenUsed/>
    <w:rsid w:val="002D3A04"/>
    <w:rPr>
      <w:vertAlign w:val="superscript"/>
    </w:rPr>
  </w:style>
  <w:style w:type="character" w:customStyle="1" w:styleId="Mencinsinresolver1">
    <w:name w:val="Mención sin resolver1"/>
    <w:basedOn w:val="Fuentedeprrafopredeter"/>
    <w:uiPriority w:val="99"/>
    <w:semiHidden/>
    <w:unhideWhenUsed/>
    <w:rsid w:val="003B62D5"/>
    <w:rPr>
      <w:color w:val="605E5C"/>
      <w:shd w:val="clear" w:color="auto" w:fill="E1DFDD"/>
    </w:rPr>
  </w:style>
  <w:style w:type="paragraph" w:styleId="Prrafodelista">
    <w:name w:val="List Paragraph"/>
    <w:basedOn w:val="Normal"/>
    <w:uiPriority w:val="34"/>
    <w:qFormat/>
    <w:rsid w:val="008C611B"/>
    <w:pPr>
      <w:ind w:left="720"/>
      <w:contextualSpacing/>
    </w:pPr>
  </w:style>
  <w:style w:type="paragraph" w:styleId="NormalWeb">
    <w:name w:val="Normal (Web)"/>
    <w:basedOn w:val="Normal"/>
    <w:uiPriority w:val="99"/>
    <w:unhideWhenUsed/>
    <w:rsid w:val="001136D8"/>
    <w:pPr>
      <w:suppressAutoHyphens w:val="0"/>
      <w:spacing w:before="100" w:beforeAutospacing="1" w:after="100" w:afterAutospacing="1"/>
      <w:jc w:val="left"/>
    </w:pPr>
    <w:rPr>
      <w:rFonts w:ascii="Times New Roman" w:hAnsi="Times New Roman"/>
      <w:sz w:val="24"/>
      <w:lang w:eastAsia="es-ES"/>
    </w:rPr>
  </w:style>
  <w:style w:type="paragraph" w:customStyle="1" w:styleId="paragraph">
    <w:name w:val="paragraph"/>
    <w:basedOn w:val="Normal"/>
    <w:rsid w:val="007B2805"/>
    <w:pPr>
      <w:suppressAutoHyphens w:val="0"/>
      <w:spacing w:before="100" w:beforeAutospacing="1" w:after="100" w:afterAutospacing="1"/>
      <w:jc w:val="left"/>
    </w:pPr>
    <w:rPr>
      <w:rFonts w:ascii="Times New Roman" w:hAnsi="Times New Roman"/>
      <w:sz w:val="24"/>
      <w:lang w:eastAsia="es-ES"/>
    </w:rPr>
  </w:style>
  <w:style w:type="character" w:styleId="Textoennegrita">
    <w:name w:val="Strong"/>
    <w:basedOn w:val="Fuentedeprrafopredeter"/>
    <w:uiPriority w:val="22"/>
    <w:qFormat/>
    <w:rsid w:val="00E24C17"/>
    <w:rPr>
      <w:b/>
      <w:bCs/>
    </w:rPr>
  </w:style>
  <w:style w:type="paragraph" w:styleId="Bibliografa">
    <w:name w:val="Bibliography"/>
    <w:basedOn w:val="Normal"/>
    <w:next w:val="Normal"/>
    <w:uiPriority w:val="37"/>
    <w:unhideWhenUsed/>
    <w:rsid w:val="006F4301"/>
  </w:style>
  <w:style w:type="paragraph" w:customStyle="1" w:styleId="contenido">
    <w:name w:val="contenido"/>
    <w:basedOn w:val="Normal"/>
    <w:rsid w:val="00D07361"/>
    <w:pPr>
      <w:suppressAutoHyphens w:val="0"/>
      <w:spacing w:before="100" w:beforeAutospacing="1" w:after="100" w:afterAutospacing="1"/>
      <w:jc w:val="left"/>
    </w:pPr>
    <w:rPr>
      <w:rFonts w:ascii="Times New Roman" w:hAnsi="Times New Roman"/>
      <w:sz w:val="24"/>
      <w:lang w:val="es-CO" w:eastAsia="es-CO"/>
    </w:rPr>
  </w:style>
  <w:style w:type="character" w:styleId="Hipervnculovisitado">
    <w:name w:val="FollowedHyperlink"/>
    <w:basedOn w:val="Fuentedeprrafopredeter"/>
    <w:uiPriority w:val="99"/>
    <w:semiHidden/>
    <w:unhideWhenUsed/>
    <w:rsid w:val="009D1024"/>
    <w:rPr>
      <w:color w:val="954F72" w:themeColor="followedHyperlink"/>
      <w:u w:val="single"/>
    </w:rPr>
  </w:style>
  <w:style w:type="character" w:styleId="Mencinsinresolver">
    <w:name w:val="Unresolved Mention"/>
    <w:basedOn w:val="Fuentedeprrafopredeter"/>
    <w:uiPriority w:val="99"/>
    <w:semiHidden/>
    <w:unhideWhenUsed/>
    <w:rsid w:val="00077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39078">
      <w:bodyDiv w:val="1"/>
      <w:marLeft w:val="0"/>
      <w:marRight w:val="0"/>
      <w:marTop w:val="0"/>
      <w:marBottom w:val="0"/>
      <w:divBdr>
        <w:top w:val="none" w:sz="0" w:space="0" w:color="auto"/>
        <w:left w:val="none" w:sz="0" w:space="0" w:color="auto"/>
        <w:bottom w:val="none" w:sz="0" w:space="0" w:color="auto"/>
        <w:right w:val="none" w:sz="0" w:space="0" w:color="auto"/>
      </w:divBdr>
      <w:divsChild>
        <w:div w:id="1644196826">
          <w:marLeft w:val="0"/>
          <w:marRight w:val="0"/>
          <w:marTop w:val="0"/>
          <w:marBottom w:val="0"/>
          <w:divBdr>
            <w:top w:val="none" w:sz="0" w:space="0" w:color="auto"/>
            <w:left w:val="none" w:sz="0" w:space="0" w:color="auto"/>
            <w:bottom w:val="none" w:sz="0" w:space="0" w:color="auto"/>
            <w:right w:val="none" w:sz="0" w:space="0" w:color="auto"/>
          </w:divBdr>
        </w:div>
        <w:div w:id="289407011">
          <w:marLeft w:val="0"/>
          <w:marRight w:val="0"/>
          <w:marTop w:val="0"/>
          <w:marBottom w:val="0"/>
          <w:divBdr>
            <w:top w:val="none" w:sz="0" w:space="0" w:color="auto"/>
            <w:left w:val="none" w:sz="0" w:space="0" w:color="auto"/>
            <w:bottom w:val="none" w:sz="0" w:space="0" w:color="auto"/>
            <w:right w:val="none" w:sz="0" w:space="0" w:color="auto"/>
          </w:divBdr>
        </w:div>
        <w:div w:id="1419327470">
          <w:marLeft w:val="0"/>
          <w:marRight w:val="0"/>
          <w:marTop w:val="0"/>
          <w:marBottom w:val="0"/>
          <w:divBdr>
            <w:top w:val="none" w:sz="0" w:space="0" w:color="auto"/>
            <w:left w:val="none" w:sz="0" w:space="0" w:color="auto"/>
            <w:bottom w:val="none" w:sz="0" w:space="0" w:color="auto"/>
            <w:right w:val="none" w:sz="0" w:space="0" w:color="auto"/>
          </w:divBdr>
        </w:div>
      </w:divsChild>
    </w:div>
    <w:div w:id="1012221485">
      <w:bodyDiv w:val="1"/>
      <w:marLeft w:val="0"/>
      <w:marRight w:val="0"/>
      <w:marTop w:val="0"/>
      <w:marBottom w:val="0"/>
      <w:divBdr>
        <w:top w:val="none" w:sz="0" w:space="0" w:color="auto"/>
        <w:left w:val="none" w:sz="0" w:space="0" w:color="auto"/>
        <w:bottom w:val="none" w:sz="0" w:space="0" w:color="auto"/>
        <w:right w:val="none" w:sz="0" w:space="0" w:color="auto"/>
      </w:divBdr>
    </w:div>
    <w:div w:id="1046219453">
      <w:bodyDiv w:val="1"/>
      <w:marLeft w:val="0"/>
      <w:marRight w:val="0"/>
      <w:marTop w:val="0"/>
      <w:marBottom w:val="0"/>
      <w:divBdr>
        <w:top w:val="none" w:sz="0" w:space="0" w:color="auto"/>
        <w:left w:val="none" w:sz="0" w:space="0" w:color="auto"/>
        <w:bottom w:val="none" w:sz="0" w:space="0" w:color="auto"/>
        <w:right w:val="none" w:sz="0" w:space="0" w:color="auto"/>
      </w:divBdr>
    </w:div>
    <w:div w:id="1188829195">
      <w:bodyDiv w:val="1"/>
      <w:marLeft w:val="0"/>
      <w:marRight w:val="0"/>
      <w:marTop w:val="0"/>
      <w:marBottom w:val="0"/>
      <w:divBdr>
        <w:top w:val="none" w:sz="0" w:space="0" w:color="auto"/>
        <w:left w:val="none" w:sz="0" w:space="0" w:color="auto"/>
        <w:bottom w:val="none" w:sz="0" w:space="0" w:color="auto"/>
        <w:right w:val="none" w:sz="0" w:space="0" w:color="auto"/>
      </w:divBdr>
    </w:div>
    <w:div w:id="152320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s://es.wikipedia.org/wiki/Cartera_de_inversiones" TargetMode="External"/><Relationship Id="rId21" Type="http://schemas.openxmlformats.org/officeDocument/2006/relationships/image" Target="media/image4.png"/><Relationship Id="rId34" Type="http://schemas.openxmlformats.org/officeDocument/2006/relationships/hyperlink" Target="https://www.timetoast.com/timelines/historia-de-las-pensiones-en-colombi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es.wikipedia.org/wiki/Administradoras_de_Fondos_de_Pensiones_y_de_Cesant%C3%ADa_de_Colombia" TargetMode="External"/><Relationship Id="rId33" Type="http://schemas.openxmlformats.org/officeDocument/2006/relationships/hyperlink" Target="https://www.proteccion.com/wps/portal/protecc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image" Target="media/image3.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s.wikipedia.org/w/index.php?title=Vida_laboral&amp;action=edit&amp;redlink=1" TargetMode="External"/><Relationship Id="rId32" Type="http://schemas.openxmlformats.org/officeDocument/2006/relationships/image" Target="media/image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es.wikipedia.org/wiki/Pensi%C3%B3n" TargetMode="External"/><Relationship Id="rId28" Type="http://schemas.openxmlformats.org/officeDocument/2006/relationships/image" Target="media/image5.png"/><Relationship Id="rId36"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hyperlink" Target="http://www.secretariasenado.gov.co/senado/basedoc/ley_0100_1993.html"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es.wikipedia.org/wiki/Ahorro" TargetMode="External"/><Relationship Id="rId27" Type="http://schemas.openxmlformats.org/officeDocument/2006/relationships/hyperlink" Target="https://es.wikipedia.org/wiki/Rentabilidad_financiera" TargetMode="External"/><Relationship Id="rId30" Type="http://schemas.openxmlformats.org/officeDocument/2006/relationships/image" Target="media/image7.png"/><Relationship Id="rId35" Type="http://schemas.openxmlformats.org/officeDocument/2006/relationships/image" Target="media/image10.jpeg"/><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b:Tag>
    <b:SourceType>InternetSite</b:SourceType>
    <b:Guid>{7D346619-3574-4C90-8702-FCC42F085D45}</b:Guid>
    <b:Author>
      <b:Author>
        <b:NameList>
          <b:Person>
            <b:Last>Perez</b:Last>
            <b:First>Cardona</b:First>
          </b:Person>
        </b:NameList>
      </b:Author>
    </b:Author>
    <b:Title>EL PAIS</b:Title>
    <b:URL>https://www.elpais.com.co/colombia/que-es-la-doble-asesoria-pensional-aqui-le-explicamos.html</b:URL>
    <b:RefOrder>1</b:RefOrder>
  </b:Source>
  <b:Source>
    <b:Tag>LAI</b:Tag>
    <b:SourceType>JournalArticle</b:SourceType>
    <b:Guid>{7CA7D5DA-7AC3-4E4C-BD4A-A11C2B2530DC}</b:Guid>
    <b:Title>LA IMPORTANCIA DE LA TECNOLOGÍA EN LAS EMPRESAS</b:Title>
    <b:JournalName>TIEMPO</b:JournalName>
    <b:RefOrder>2</b:RefOrder>
  </b:Source>
</b:Sources>
</file>

<file path=customXml/itemProps1.xml><?xml version="1.0" encoding="utf-8"?>
<ds:datastoreItem xmlns:ds="http://schemas.openxmlformats.org/officeDocument/2006/customXml" ds:itemID="{706D81D4-DE32-4DC5-9AEC-A5C5733C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44</Pages>
  <Words>8355</Words>
  <Characters>45958</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Marcela Suárez Pedraza</dc:creator>
  <cp:lastModifiedBy>FOXCON TECNOLOGIAS SAS</cp:lastModifiedBy>
  <cp:revision>42</cp:revision>
  <dcterms:created xsi:type="dcterms:W3CDTF">2020-01-31T16:58:00Z</dcterms:created>
  <dcterms:modified xsi:type="dcterms:W3CDTF">2020-01-31T22:52:00Z</dcterms:modified>
</cp:coreProperties>
</file>