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charts/colors1.xml" ContentType="application/vnd.ms-office.chartcolorstyle+xml"/>
  <Override PartName="/word/charts/chart1.xml" ContentType="application/vnd.openxmlformats-officedocument.drawingml.chart+xml"/>
  <Override PartName="/word/theme/theme1.xml" ContentType="application/vnd.openxmlformats-officedocument.theme+xml"/>
  <Override PartName="/word/theme/themeOverride1.xml" ContentType="application/vnd.openxmlformats-officedocument.themeOverride+xml"/>
  <Override PartName="/word/charts/style1.xml" ContentType="application/vnd.ms-office.chartstyl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55B745" w14:textId="190C7256" w:rsidR="007E1E82" w:rsidRPr="007E1E82" w:rsidRDefault="007E1E82" w:rsidP="007E1E82">
      <w:pPr>
        <w:spacing w:line="256" w:lineRule="auto"/>
        <w:ind w:right="49"/>
        <w:rPr>
          <w:b/>
          <w:lang w:val="es-ES"/>
        </w:rPr>
      </w:pPr>
      <w:bookmarkStart w:id="0" w:name="_Hlk2767466"/>
      <w:bookmarkEnd w:id="0"/>
      <w:r w:rsidRPr="007E1E82">
        <w:rPr>
          <w:b/>
          <w:lang w:val="es-ES"/>
        </w:rPr>
        <w:t>IMPLEMENTACIÓN DE UN SISTEMA DE MANDO REMOTO PARA LA CONEXIÓN Y DESCONEXIÓN DE PILOTOS POR MEDIO DE APLICATIVO APP, COMPONENTES ELÉCTRICOS Y ELECTRÓNICOS, EN EL LABORATORIO DE ACCIONAMIENTOS ELÉCTRICOS DE LAS UNIDADES TECNOLÓGICAS DE SANTANDER SEDE BUCARAMANGA.</w:t>
      </w:r>
    </w:p>
    <w:p w14:paraId="1C5F7046" w14:textId="77777777" w:rsidR="005A00D9" w:rsidRDefault="005A00D9" w:rsidP="009E20CC">
      <w:pPr>
        <w:spacing w:line="256" w:lineRule="auto"/>
        <w:ind w:right="49"/>
        <w:rPr>
          <w:rFonts w:eastAsia="Arial" w:cs="Times New Roman"/>
          <w:b/>
        </w:rPr>
      </w:pPr>
    </w:p>
    <w:p w14:paraId="1462E388" w14:textId="77777777" w:rsidR="004A0E35" w:rsidRDefault="004A0E35" w:rsidP="004A0E35">
      <w:pPr>
        <w:spacing w:line="256" w:lineRule="auto"/>
        <w:ind w:right="49"/>
        <w:rPr>
          <w:rFonts w:eastAsia="Arial" w:cs="Times New Roman"/>
          <w:b/>
        </w:rPr>
      </w:pPr>
      <w:r>
        <w:rPr>
          <w:rFonts w:eastAsia="Arial" w:cs="Times New Roman"/>
          <w:b/>
        </w:rPr>
        <w:t>Msc. Alexander Quintero Ruiz</w:t>
      </w:r>
    </w:p>
    <w:p w14:paraId="30BF916E" w14:textId="77777777" w:rsidR="004A0E35" w:rsidRPr="00372454" w:rsidRDefault="004A0E35" w:rsidP="004A0E35">
      <w:pPr>
        <w:spacing w:line="256" w:lineRule="auto"/>
        <w:ind w:right="49"/>
        <w:rPr>
          <w:rFonts w:eastAsia="Arial" w:cs="Times New Roman"/>
          <w:b/>
        </w:rPr>
      </w:pPr>
      <w:r>
        <w:rPr>
          <w:rFonts w:eastAsia="Arial" w:cs="Times New Roman"/>
          <w:b/>
        </w:rPr>
        <w:t xml:space="preserve">Msc. Camilo leonardo Sandoval </w:t>
      </w:r>
    </w:p>
    <w:p w14:paraId="403AE534" w14:textId="77777777" w:rsidR="004A0E35" w:rsidRDefault="004A0E35" w:rsidP="004A0E35">
      <w:pPr>
        <w:spacing w:line="256" w:lineRule="auto"/>
        <w:ind w:right="49"/>
        <w:rPr>
          <w:rFonts w:eastAsia="Arial" w:cs="Times New Roman"/>
          <w:b/>
        </w:rPr>
      </w:pPr>
    </w:p>
    <w:p w14:paraId="2E77D73B" w14:textId="77777777" w:rsidR="004A0E35" w:rsidRPr="007C7F99" w:rsidRDefault="004A0E35" w:rsidP="004A0E35">
      <w:pPr>
        <w:spacing w:line="256" w:lineRule="auto"/>
        <w:ind w:right="49"/>
        <w:rPr>
          <w:rFonts w:eastAsia="Arial" w:cs="Times New Roman"/>
        </w:rPr>
      </w:pPr>
      <w:r w:rsidRPr="007C7F99">
        <w:rPr>
          <w:rFonts w:eastAsia="Arial" w:cs="Times New Roman"/>
        </w:rPr>
        <w:t>*Docente</w:t>
      </w:r>
      <w:r>
        <w:rPr>
          <w:rFonts w:eastAsia="Arial" w:cs="Times New Roman"/>
        </w:rPr>
        <w:t>s</w:t>
      </w:r>
      <w:r w:rsidRPr="007C7F99">
        <w:rPr>
          <w:rFonts w:eastAsia="Arial" w:cs="Times New Roman"/>
        </w:rPr>
        <w:t xml:space="preserve"> Unidades Tecnológicas de Santande</w:t>
      </w:r>
      <w:bookmarkStart w:id="1" w:name="_GoBack"/>
      <w:bookmarkEnd w:id="1"/>
      <w:r w:rsidRPr="007C7F99">
        <w:rPr>
          <w:rFonts w:eastAsia="Arial" w:cs="Times New Roman"/>
        </w:rPr>
        <w:t>r.</w:t>
      </w:r>
    </w:p>
    <w:p w14:paraId="4688B605" w14:textId="77777777" w:rsidR="004A0E35" w:rsidRPr="007C7F99" w:rsidRDefault="004A0E35" w:rsidP="004A0E35">
      <w:pPr>
        <w:spacing w:line="256" w:lineRule="auto"/>
        <w:ind w:right="49"/>
        <w:rPr>
          <w:rFonts w:eastAsia="Arial" w:cs="Times New Roman"/>
        </w:rPr>
      </w:pPr>
      <w:r w:rsidRPr="007C7F99">
        <w:rPr>
          <w:rFonts w:eastAsia="Arial" w:cs="Times New Roman"/>
        </w:rPr>
        <w:t>Bucaramanga, Santander. Colombia</w:t>
      </w:r>
    </w:p>
    <w:p w14:paraId="05BBB184" w14:textId="28DE020F" w:rsidR="004A0E35" w:rsidRPr="007C7F99" w:rsidRDefault="00EC096A" w:rsidP="004A0E35">
      <w:pPr>
        <w:spacing w:line="256" w:lineRule="auto"/>
        <w:ind w:right="49"/>
        <w:rPr>
          <w:rFonts w:eastAsia="Arial" w:cs="Times New Roman"/>
        </w:rPr>
      </w:pPr>
      <w:r>
        <w:rPr>
          <w:rFonts w:eastAsia="Arial" w:cs="Times New Roman"/>
        </w:rPr>
        <w:t>201</w:t>
      </w:r>
      <w:r w:rsidR="007E1E82">
        <w:rPr>
          <w:rFonts w:eastAsia="Arial" w:cs="Times New Roman"/>
        </w:rPr>
        <w:t>9</w:t>
      </w:r>
    </w:p>
    <w:p w14:paraId="0C95C450" w14:textId="77777777" w:rsidR="00C677A2" w:rsidRPr="00602415" w:rsidRDefault="00C677A2" w:rsidP="00C677A2">
      <w:pPr>
        <w:spacing w:line="256" w:lineRule="auto"/>
        <w:ind w:right="49"/>
        <w:rPr>
          <w:rFonts w:eastAsia="Arial" w:cs="Times New Roman"/>
        </w:rPr>
      </w:pPr>
    </w:p>
    <w:p w14:paraId="6898DCBE" w14:textId="77777777" w:rsidR="00AE39B0" w:rsidRPr="00602415" w:rsidRDefault="00AE39B0" w:rsidP="00AE39B0">
      <w:pPr>
        <w:pStyle w:val="Ttulo1"/>
        <w:rPr>
          <w:rFonts w:eastAsia="Arial" w:cs="Times New Roman"/>
        </w:rPr>
      </w:pPr>
      <w:bookmarkStart w:id="2" w:name="_Toc523400112"/>
      <w:r w:rsidRPr="00602415">
        <w:rPr>
          <w:rFonts w:eastAsia="Arial" w:cs="Times New Roman"/>
        </w:rPr>
        <w:t>DESCRIPCION DEL PROCEDIMIENTO:</w:t>
      </w:r>
      <w:bookmarkEnd w:id="2"/>
    </w:p>
    <w:p w14:paraId="4B596141" w14:textId="77777777" w:rsidR="00AE39B0" w:rsidRPr="00602415" w:rsidRDefault="00AE39B0" w:rsidP="00AE39B0">
      <w:pPr>
        <w:spacing w:line="200" w:lineRule="exact"/>
        <w:rPr>
          <w:rFonts w:eastAsia="Times New Roman" w:cs="Times New Roman"/>
        </w:rPr>
      </w:pPr>
    </w:p>
    <w:p w14:paraId="1977E86F" w14:textId="2AEDBF8E" w:rsidR="001D3008" w:rsidRDefault="00B81917" w:rsidP="005A00D9">
      <w:pPr>
        <w:autoSpaceDE w:val="0"/>
        <w:autoSpaceDN w:val="0"/>
        <w:adjustRightInd w:val="0"/>
        <w:rPr>
          <w:rFonts w:cs="Times New Roman"/>
        </w:rPr>
      </w:pPr>
      <w:r w:rsidRPr="00602415">
        <w:rPr>
          <w:rFonts w:cs="Times New Roman"/>
          <w:szCs w:val="22"/>
        </w:rPr>
        <w:t xml:space="preserve">El presente proyecto permite implementar </w:t>
      </w:r>
      <w:r w:rsidR="004D72B5">
        <w:rPr>
          <w:rFonts w:cs="Times New Roman"/>
          <w:szCs w:val="22"/>
        </w:rPr>
        <w:t>un sistema de mando</w:t>
      </w:r>
      <w:r w:rsidR="00D136DE">
        <w:rPr>
          <w:rFonts w:cs="Times New Roman"/>
          <w:szCs w:val="22"/>
        </w:rPr>
        <w:t xml:space="preserve"> o de control remoto de iluminación, para la conexión y desconexión de pilotos, además de una aplicación móvil para el sistema operativo Android, por medio </w:t>
      </w:r>
      <w:r w:rsidR="001D3008">
        <w:rPr>
          <w:rFonts w:cs="Times New Roman"/>
          <w:szCs w:val="22"/>
        </w:rPr>
        <w:t xml:space="preserve">de un sistema de comunicación inalámbrica con el controlador Arduino para que el sistema sea más flexible y comercial </w:t>
      </w:r>
      <w:r w:rsidRPr="00602415">
        <w:rPr>
          <w:rFonts w:cs="Times New Roman"/>
          <w:szCs w:val="22"/>
        </w:rPr>
        <w:t>en el laboratorio de accionamientos eléctricos, exponer las aplicaciones más importantes a través de prácticas reales; el desarrollo metodológico partirá con</w:t>
      </w:r>
      <w:r w:rsidRPr="00602415">
        <w:rPr>
          <w:rFonts w:cs="Times New Roman"/>
        </w:rPr>
        <w:t xml:space="preserve"> una adecuada documentación se recopilará información de diversas fuentes tales como libros, artículos, tesis y páginas web sobre los conceptos relacionados con</w:t>
      </w:r>
      <w:r w:rsidR="005A00D9">
        <w:rPr>
          <w:rFonts w:cs="Times New Roman"/>
        </w:rPr>
        <w:t xml:space="preserve"> l</w:t>
      </w:r>
      <w:r w:rsidR="001D3008">
        <w:rPr>
          <w:rFonts w:cs="Times New Roman"/>
        </w:rPr>
        <w:t>a domótica, programación Arduino y software de App inventor.</w:t>
      </w:r>
    </w:p>
    <w:p w14:paraId="7DDA7523" w14:textId="40CCB5A7" w:rsidR="00CD67A8" w:rsidRDefault="00CD67A8" w:rsidP="005A00D9">
      <w:pPr>
        <w:autoSpaceDE w:val="0"/>
        <w:autoSpaceDN w:val="0"/>
        <w:adjustRightInd w:val="0"/>
        <w:rPr>
          <w:rFonts w:cs="Times New Roman"/>
        </w:rPr>
      </w:pPr>
    </w:p>
    <w:p w14:paraId="08619DEA" w14:textId="709CA81D" w:rsidR="00CD67A8" w:rsidRDefault="00CD67A8" w:rsidP="005A00D9">
      <w:pPr>
        <w:autoSpaceDE w:val="0"/>
        <w:autoSpaceDN w:val="0"/>
        <w:adjustRightInd w:val="0"/>
        <w:rPr>
          <w:rFonts w:cs="Times New Roman"/>
        </w:rPr>
      </w:pPr>
      <w:r>
        <w:rPr>
          <w:rFonts w:cs="Times New Roman"/>
        </w:rPr>
        <w:t>Buscando inicialmente</w:t>
      </w:r>
      <w:r w:rsidRPr="00CD67A8">
        <w:rPr>
          <w:rFonts w:cs="Times New Roman"/>
        </w:rPr>
        <w:t xml:space="preserve"> un aporte de desarrollo de la investigación de las Unidades Tecnológicas de Santander en el laboratorio de accionamientos eléctricos en la sede Bucaramanga, dado que no se cuentan con aportes conceptuales referentes a la vinculación de nuevas tecnologías como las APP a sus bancos didácticos de enseñanza y practica con lo que cada estudiante mejorará sus experiencias prácticas en circuitos eléctricos, programación y electrónica vinculada con nuevas tecnologías.</w:t>
      </w:r>
    </w:p>
    <w:p w14:paraId="70FDB27D" w14:textId="4BBD737A" w:rsidR="00B81917" w:rsidRDefault="00B81917" w:rsidP="005A00D9">
      <w:pPr>
        <w:rPr>
          <w:rFonts w:cs="Times New Roman"/>
        </w:rPr>
      </w:pPr>
    </w:p>
    <w:p w14:paraId="3E03F872" w14:textId="77777777" w:rsidR="00CD67A8" w:rsidRPr="00602415" w:rsidRDefault="00CD67A8" w:rsidP="005A00D9">
      <w:pPr>
        <w:rPr>
          <w:rFonts w:cs="Times New Roman"/>
        </w:rPr>
      </w:pPr>
    </w:p>
    <w:sdt>
      <w:sdtPr>
        <w:rPr>
          <w:rFonts w:ascii="Calibri" w:eastAsia="Calibri" w:hAnsi="Calibri" w:cs="Times New Roman"/>
          <w:color w:val="auto"/>
          <w:sz w:val="20"/>
          <w:szCs w:val="20"/>
          <w:lang w:val="es-ES"/>
        </w:rPr>
        <w:id w:val="1170372204"/>
        <w:docPartObj>
          <w:docPartGallery w:val="Table of Contents"/>
          <w:docPartUnique/>
        </w:docPartObj>
      </w:sdtPr>
      <w:sdtEndPr>
        <w:rPr>
          <w:rFonts w:ascii="Times New Roman" w:hAnsi="Times New Roman"/>
          <w:b/>
          <w:bCs/>
        </w:rPr>
      </w:sdtEndPr>
      <w:sdtContent>
        <w:p w14:paraId="7DA342CB" w14:textId="77777777" w:rsidR="00D54EAF" w:rsidRPr="00602415" w:rsidRDefault="00D54EAF" w:rsidP="005A00D9">
          <w:pPr>
            <w:pStyle w:val="TtuloTDC"/>
            <w:rPr>
              <w:rFonts w:cs="Times New Roman"/>
              <w:sz w:val="24"/>
            </w:rPr>
          </w:pPr>
          <w:r w:rsidRPr="00602415">
            <w:rPr>
              <w:rFonts w:cs="Times New Roman"/>
              <w:sz w:val="24"/>
            </w:rPr>
            <w:t>Contenido</w:t>
          </w:r>
        </w:p>
        <w:p w14:paraId="7B46741B" w14:textId="77777777" w:rsidR="00CA39F1" w:rsidRPr="00602415" w:rsidRDefault="00CA39F1" w:rsidP="00D54EAF">
          <w:pPr>
            <w:rPr>
              <w:rFonts w:cs="Times New Roman"/>
            </w:rPr>
          </w:pPr>
        </w:p>
        <w:p w14:paraId="58E13481" w14:textId="77777777" w:rsidR="004A5B89" w:rsidRDefault="00CA39F1" w:rsidP="007E651A">
          <w:pPr>
            <w:pStyle w:val="TDC1"/>
            <w:rPr>
              <w:rFonts w:asciiTheme="minorHAnsi" w:eastAsiaTheme="minorEastAsia" w:hAnsiTheme="minorHAnsi" w:cstheme="minorBidi"/>
              <w:noProof/>
              <w:sz w:val="22"/>
              <w:szCs w:val="22"/>
            </w:rPr>
          </w:pPr>
          <w:r w:rsidRPr="00602415">
            <w:fldChar w:fldCharType="begin"/>
          </w:r>
          <w:r w:rsidRPr="00602415">
            <w:instrText xml:space="preserve"> TOC \o "1-3" \h \z \u </w:instrText>
          </w:r>
          <w:r w:rsidRPr="00602415">
            <w:fldChar w:fldCharType="separate"/>
          </w:r>
          <w:hyperlink w:anchor="_Toc523400112" w:history="1">
            <w:r w:rsidR="004A5B89" w:rsidRPr="00250506">
              <w:rPr>
                <w:rStyle w:val="Hipervnculo"/>
                <w:rFonts w:eastAsia="Arial" w:cs="Times New Roman"/>
                <w:noProof/>
              </w:rPr>
              <w:t>DESCRIPCION DEL PROCEDIMIENTO:</w:t>
            </w:r>
            <w:r w:rsidR="004A5B89">
              <w:rPr>
                <w:noProof/>
                <w:webHidden/>
              </w:rPr>
              <w:tab/>
            </w:r>
            <w:r w:rsidR="004A5B89">
              <w:rPr>
                <w:noProof/>
                <w:webHidden/>
              </w:rPr>
              <w:fldChar w:fldCharType="begin"/>
            </w:r>
            <w:r w:rsidR="004A5B89">
              <w:rPr>
                <w:noProof/>
                <w:webHidden/>
              </w:rPr>
              <w:instrText xml:space="preserve"> PAGEREF _Toc523400112 \h </w:instrText>
            </w:r>
            <w:r w:rsidR="004A5B89">
              <w:rPr>
                <w:noProof/>
                <w:webHidden/>
              </w:rPr>
            </w:r>
            <w:r w:rsidR="004A5B89">
              <w:rPr>
                <w:noProof/>
                <w:webHidden/>
              </w:rPr>
              <w:fldChar w:fldCharType="separate"/>
            </w:r>
            <w:r w:rsidR="004A5B89">
              <w:rPr>
                <w:noProof/>
                <w:webHidden/>
              </w:rPr>
              <w:t>1</w:t>
            </w:r>
            <w:r w:rsidR="004A5B89">
              <w:rPr>
                <w:noProof/>
                <w:webHidden/>
              </w:rPr>
              <w:fldChar w:fldCharType="end"/>
            </w:r>
          </w:hyperlink>
        </w:p>
        <w:p w14:paraId="52A82D14" w14:textId="77777777" w:rsidR="004A5B89" w:rsidRDefault="00D91CB5" w:rsidP="007E651A">
          <w:pPr>
            <w:pStyle w:val="TDC1"/>
            <w:rPr>
              <w:rFonts w:asciiTheme="minorHAnsi" w:eastAsiaTheme="minorEastAsia" w:hAnsiTheme="minorHAnsi" w:cstheme="minorBidi"/>
              <w:noProof/>
              <w:sz w:val="22"/>
              <w:szCs w:val="22"/>
            </w:rPr>
          </w:pPr>
          <w:hyperlink w:anchor="_Toc523400113" w:history="1">
            <w:r w:rsidR="004A5B89" w:rsidRPr="00250506">
              <w:rPr>
                <w:rStyle w:val="Hipervnculo"/>
                <w:rFonts w:cs="Times New Roman"/>
                <w:noProof/>
              </w:rPr>
              <w:t>Lista de Figuras</w:t>
            </w:r>
            <w:r w:rsidR="004A5B89">
              <w:rPr>
                <w:noProof/>
                <w:webHidden/>
              </w:rPr>
              <w:tab/>
            </w:r>
            <w:r w:rsidR="004A5B89">
              <w:rPr>
                <w:noProof/>
                <w:webHidden/>
              </w:rPr>
              <w:fldChar w:fldCharType="begin"/>
            </w:r>
            <w:r w:rsidR="004A5B89">
              <w:rPr>
                <w:noProof/>
                <w:webHidden/>
              </w:rPr>
              <w:instrText xml:space="preserve"> PAGEREF _Toc523400113 \h </w:instrText>
            </w:r>
            <w:r w:rsidR="004A5B89">
              <w:rPr>
                <w:noProof/>
                <w:webHidden/>
              </w:rPr>
            </w:r>
            <w:r w:rsidR="004A5B89">
              <w:rPr>
                <w:noProof/>
                <w:webHidden/>
              </w:rPr>
              <w:fldChar w:fldCharType="separate"/>
            </w:r>
            <w:r w:rsidR="004A5B89">
              <w:rPr>
                <w:noProof/>
                <w:webHidden/>
              </w:rPr>
              <w:t>2</w:t>
            </w:r>
            <w:r w:rsidR="004A5B89">
              <w:rPr>
                <w:noProof/>
                <w:webHidden/>
              </w:rPr>
              <w:fldChar w:fldCharType="end"/>
            </w:r>
          </w:hyperlink>
        </w:p>
        <w:p w14:paraId="18D6278B" w14:textId="77777777" w:rsidR="004A5B89" w:rsidRDefault="00D91CB5" w:rsidP="007E651A">
          <w:pPr>
            <w:pStyle w:val="TDC1"/>
            <w:rPr>
              <w:rFonts w:asciiTheme="minorHAnsi" w:eastAsiaTheme="minorEastAsia" w:hAnsiTheme="minorHAnsi" w:cstheme="minorBidi"/>
              <w:noProof/>
              <w:sz w:val="22"/>
              <w:szCs w:val="22"/>
            </w:rPr>
          </w:pPr>
          <w:hyperlink w:anchor="_Toc523400114" w:history="1">
            <w:r w:rsidR="004A5B89" w:rsidRPr="00250506">
              <w:rPr>
                <w:rStyle w:val="Hipervnculo"/>
                <w:rFonts w:cs="Times New Roman"/>
                <w:noProof/>
              </w:rPr>
              <w:t>1. INTRODUCCION</w:t>
            </w:r>
            <w:r w:rsidR="004A5B89">
              <w:rPr>
                <w:noProof/>
                <w:webHidden/>
              </w:rPr>
              <w:tab/>
            </w:r>
            <w:r w:rsidR="004A5B89">
              <w:rPr>
                <w:noProof/>
                <w:webHidden/>
              </w:rPr>
              <w:fldChar w:fldCharType="begin"/>
            </w:r>
            <w:r w:rsidR="004A5B89">
              <w:rPr>
                <w:noProof/>
                <w:webHidden/>
              </w:rPr>
              <w:instrText xml:space="preserve"> PAGEREF _Toc523400114 \h </w:instrText>
            </w:r>
            <w:r w:rsidR="004A5B89">
              <w:rPr>
                <w:noProof/>
                <w:webHidden/>
              </w:rPr>
            </w:r>
            <w:r w:rsidR="004A5B89">
              <w:rPr>
                <w:noProof/>
                <w:webHidden/>
              </w:rPr>
              <w:fldChar w:fldCharType="separate"/>
            </w:r>
            <w:r w:rsidR="004A5B89">
              <w:rPr>
                <w:noProof/>
                <w:webHidden/>
              </w:rPr>
              <w:t>2</w:t>
            </w:r>
            <w:r w:rsidR="004A5B89">
              <w:rPr>
                <w:noProof/>
                <w:webHidden/>
              </w:rPr>
              <w:fldChar w:fldCharType="end"/>
            </w:r>
          </w:hyperlink>
        </w:p>
        <w:p w14:paraId="6AB7B9B7" w14:textId="77777777" w:rsidR="004A5B89" w:rsidRDefault="00D91CB5" w:rsidP="007E651A">
          <w:pPr>
            <w:pStyle w:val="TDC1"/>
            <w:rPr>
              <w:rFonts w:asciiTheme="minorHAnsi" w:eastAsiaTheme="minorEastAsia" w:hAnsiTheme="minorHAnsi" w:cstheme="minorBidi"/>
              <w:noProof/>
              <w:sz w:val="22"/>
              <w:szCs w:val="22"/>
            </w:rPr>
          </w:pPr>
          <w:hyperlink w:anchor="_Toc523400115" w:history="1">
            <w:r w:rsidR="004A5B89" w:rsidRPr="00250506">
              <w:rPr>
                <w:rStyle w:val="Hipervnculo"/>
                <w:rFonts w:eastAsia="Arial" w:cs="Times New Roman"/>
                <w:noProof/>
              </w:rPr>
              <w:t>2. DIAGNOSTICO INICIAL</w:t>
            </w:r>
            <w:r w:rsidR="004A5B89">
              <w:rPr>
                <w:noProof/>
                <w:webHidden/>
              </w:rPr>
              <w:tab/>
            </w:r>
            <w:r w:rsidR="004A5B89">
              <w:rPr>
                <w:noProof/>
                <w:webHidden/>
              </w:rPr>
              <w:fldChar w:fldCharType="begin"/>
            </w:r>
            <w:r w:rsidR="004A5B89">
              <w:rPr>
                <w:noProof/>
                <w:webHidden/>
              </w:rPr>
              <w:instrText xml:space="preserve"> PAGEREF _Toc523400115 \h </w:instrText>
            </w:r>
            <w:r w:rsidR="004A5B89">
              <w:rPr>
                <w:noProof/>
                <w:webHidden/>
              </w:rPr>
            </w:r>
            <w:r w:rsidR="004A5B89">
              <w:rPr>
                <w:noProof/>
                <w:webHidden/>
              </w:rPr>
              <w:fldChar w:fldCharType="separate"/>
            </w:r>
            <w:r w:rsidR="004A5B89">
              <w:rPr>
                <w:noProof/>
                <w:webHidden/>
              </w:rPr>
              <w:t>3</w:t>
            </w:r>
            <w:r w:rsidR="004A5B89">
              <w:rPr>
                <w:noProof/>
                <w:webHidden/>
              </w:rPr>
              <w:fldChar w:fldCharType="end"/>
            </w:r>
          </w:hyperlink>
        </w:p>
        <w:p w14:paraId="255C807E" w14:textId="77777777" w:rsidR="004A5B89" w:rsidRDefault="00D91CB5" w:rsidP="007E651A">
          <w:pPr>
            <w:pStyle w:val="TDC1"/>
            <w:rPr>
              <w:rFonts w:asciiTheme="minorHAnsi" w:eastAsiaTheme="minorEastAsia" w:hAnsiTheme="minorHAnsi" w:cstheme="minorBidi"/>
              <w:noProof/>
              <w:sz w:val="22"/>
              <w:szCs w:val="22"/>
            </w:rPr>
          </w:pPr>
          <w:hyperlink w:anchor="_Toc523400116" w:history="1">
            <w:r w:rsidR="004A5B89" w:rsidRPr="00250506">
              <w:rPr>
                <w:rStyle w:val="Hipervnculo"/>
                <w:rFonts w:eastAsia="Arial" w:cs="Times New Roman"/>
                <w:noProof/>
              </w:rPr>
              <w:t>2.1 POBLACIÓN DE ESTUDIO</w:t>
            </w:r>
            <w:r w:rsidR="004A5B89">
              <w:rPr>
                <w:noProof/>
                <w:webHidden/>
              </w:rPr>
              <w:tab/>
            </w:r>
            <w:r w:rsidR="004A5B89">
              <w:rPr>
                <w:noProof/>
                <w:webHidden/>
              </w:rPr>
              <w:fldChar w:fldCharType="begin"/>
            </w:r>
            <w:r w:rsidR="004A5B89">
              <w:rPr>
                <w:noProof/>
                <w:webHidden/>
              </w:rPr>
              <w:instrText xml:space="preserve"> PAGEREF _Toc523400116 \h </w:instrText>
            </w:r>
            <w:r w:rsidR="004A5B89">
              <w:rPr>
                <w:noProof/>
                <w:webHidden/>
              </w:rPr>
            </w:r>
            <w:r w:rsidR="004A5B89">
              <w:rPr>
                <w:noProof/>
                <w:webHidden/>
              </w:rPr>
              <w:fldChar w:fldCharType="separate"/>
            </w:r>
            <w:r w:rsidR="004A5B89">
              <w:rPr>
                <w:noProof/>
                <w:webHidden/>
              </w:rPr>
              <w:t>3</w:t>
            </w:r>
            <w:r w:rsidR="004A5B89">
              <w:rPr>
                <w:noProof/>
                <w:webHidden/>
              </w:rPr>
              <w:fldChar w:fldCharType="end"/>
            </w:r>
          </w:hyperlink>
        </w:p>
        <w:p w14:paraId="68BA2189" w14:textId="77777777" w:rsidR="004A5B89" w:rsidRDefault="00D91CB5" w:rsidP="007E651A">
          <w:pPr>
            <w:pStyle w:val="TDC1"/>
            <w:rPr>
              <w:rFonts w:asciiTheme="minorHAnsi" w:eastAsiaTheme="minorEastAsia" w:hAnsiTheme="minorHAnsi" w:cstheme="minorBidi"/>
              <w:noProof/>
              <w:sz w:val="22"/>
              <w:szCs w:val="22"/>
            </w:rPr>
          </w:pPr>
          <w:hyperlink w:anchor="_Toc523400117" w:history="1">
            <w:r w:rsidR="004A5B89" w:rsidRPr="00250506">
              <w:rPr>
                <w:rStyle w:val="Hipervnculo"/>
                <w:rFonts w:eastAsia="Arial" w:cs="Times New Roman"/>
                <w:noProof/>
              </w:rPr>
              <w:t>3. OBJETIVOS DEL PROCEDIMIENTO</w:t>
            </w:r>
            <w:r w:rsidR="004A5B89">
              <w:rPr>
                <w:noProof/>
                <w:webHidden/>
              </w:rPr>
              <w:tab/>
            </w:r>
            <w:r w:rsidR="004A5B89">
              <w:rPr>
                <w:noProof/>
                <w:webHidden/>
              </w:rPr>
              <w:fldChar w:fldCharType="begin"/>
            </w:r>
            <w:r w:rsidR="004A5B89">
              <w:rPr>
                <w:noProof/>
                <w:webHidden/>
              </w:rPr>
              <w:instrText xml:space="preserve"> PAGEREF _Toc523400117 \h </w:instrText>
            </w:r>
            <w:r w:rsidR="004A5B89">
              <w:rPr>
                <w:noProof/>
                <w:webHidden/>
              </w:rPr>
            </w:r>
            <w:r w:rsidR="004A5B89">
              <w:rPr>
                <w:noProof/>
                <w:webHidden/>
              </w:rPr>
              <w:fldChar w:fldCharType="separate"/>
            </w:r>
            <w:r w:rsidR="004A5B89">
              <w:rPr>
                <w:noProof/>
                <w:webHidden/>
              </w:rPr>
              <w:t>3</w:t>
            </w:r>
            <w:r w:rsidR="004A5B89">
              <w:rPr>
                <w:noProof/>
                <w:webHidden/>
              </w:rPr>
              <w:fldChar w:fldCharType="end"/>
            </w:r>
          </w:hyperlink>
        </w:p>
        <w:p w14:paraId="47A574B6" w14:textId="77777777" w:rsidR="004A5B89" w:rsidRDefault="00D91CB5" w:rsidP="007E651A">
          <w:pPr>
            <w:pStyle w:val="TDC1"/>
            <w:rPr>
              <w:rFonts w:asciiTheme="minorHAnsi" w:eastAsiaTheme="minorEastAsia" w:hAnsiTheme="minorHAnsi" w:cstheme="minorBidi"/>
              <w:noProof/>
              <w:sz w:val="22"/>
              <w:szCs w:val="22"/>
            </w:rPr>
          </w:pPr>
          <w:hyperlink w:anchor="_Toc523400118" w:history="1">
            <w:r w:rsidR="004A5B89" w:rsidRPr="00250506">
              <w:rPr>
                <w:rStyle w:val="Hipervnculo"/>
                <w:rFonts w:eastAsia="Arial" w:cs="Times New Roman"/>
                <w:noProof/>
              </w:rPr>
              <w:t>3.1 OBJETIVO GENERAL DEL PROCEDIMIENTO.</w:t>
            </w:r>
            <w:r w:rsidR="004A5B89">
              <w:rPr>
                <w:noProof/>
                <w:webHidden/>
              </w:rPr>
              <w:tab/>
            </w:r>
            <w:r w:rsidR="004A5B89">
              <w:rPr>
                <w:noProof/>
                <w:webHidden/>
              </w:rPr>
              <w:fldChar w:fldCharType="begin"/>
            </w:r>
            <w:r w:rsidR="004A5B89">
              <w:rPr>
                <w:noProof/>
                <w:webHidden/>
              </w:rPr>
              <w:instrText xml:space="preserve"> PAGEREF _Toc523400118 \h </w:instrText>
            </w:r>
            <w:r w:rsidR="004A5B89">
              <w:rPr>
                <w:noProof/>
                <w:webHidden/>
              </w:rPr>
            </w:r>
            <w:r w:rsidR="004A5B89">
              <w:rPr>
                <w:noProof/>
                <w:webHidden/>
              </w:rPr>
              <w:fldChar w:fldCharType="separate"/>
            </w:r>
            <w:r w:rsidR="004A5B89">
              <w:rPr>
                <w:noProof/>
                <w:webHidden/>
              </w:rPr>
              <w:t>3</w:t>
            </w:r>
            <w:r w:rsidR="004A5B89">
              <w:rPr>
                <w:noProof/>
                <w:webHidden/>
              </w:rPr>
              <w:fldChar w:fldCharType="end"/>
            </w:r>
          </w:hyperlink>
        </w:p>
        <w:p w14:paraId="317B5232" w14:textId="77777777" w:rsidR="004A5B89" w:rsidRDefault="00D91CB5" w:rsidP="007E651A">
          <w:pPr>
            <w:pStyle w:val="TDC1"/>
            <w:rPr>
              <w:rFonts w:asciiTheme="minorHAnsi" w:eastAsiaTheme="minorEastAsia" w:hAnsiTheme="minorHAnsi" w:cstheme="minorBidi"/>
              <w:noProof/>
              <w:sz w:val="22"/>
              <w:szCs w:val="22"/>
            </w:rPr>
          </w:pPr>
          <w:hyperlink w:anchor="_Toc523400119" w:history="1">
            <w:r w:rsidR="004A5B89" w:rsidRPr="00250506">
              <w:rPr>
                <w:rStyle w:val="Hipervnculo"/>
                <w:rFonts w:eastAsia="Arial" w:cs="Times New Roman"/>
                <w:noProof/>
              </w:rPr>
              <w:t>3.2 OBJETIVOS ESPECIFICOS DEL PROCEDIMIENTO</w:t>
            </w:r>
            <w:r w:rsidR="004A5B89">
              <w:rPr>
                <w:noProof/>
                <w:webHidden/>
              </w:rPr>
              <w:tab/>
            </w:r>
            <w:r w:rsidR="004A5B89">
              <w:rPr>
                <w:noProof/>
                <w:webHidden/>
              </w:rPr>
              <w:fldChar w:fldCharType="begin"/>
            </w:r>
            <w:r w:rsidR="004A5B89">
              <w:rPr>
                <w:noProof/>
                <w:webHidden/>
              </w:rPr>
              <w:instrText xml:space="preserve"> PAGEREF _Toc523400119 \h </w:instrText>
            </w:r>
            <w:r w:rsidR="004A5B89">
              <w:rPr>
                <w:noProof/>
                <w:webHidden/>
              </w:rPr>
            </w:r>
            <w:r w:rsidR="004A5B89">
              <w:rPr>
                <w:noProof/>
                <w:webHidden/>
              </w:rPr>
              <w:fldChar w:fldCharType="separate"/>
            </w:r>
            <w:r w:rsidR="004A5B89">
              <w:rPr>
                <w:noProof/>
                <w:webHidden/>
              </w:rPr>
              <w:t>3</w:t>
            </w:r>
            <w:r w:rsidR="004A5B89">
              <w:rPr>
                <w:noProof/>
                <w:webHidden/>
              </w:rPr>
              <w:fldChar w:fldCharType="end"/>
            </w:r>
          </w:hyperlink>
        </w:p>
        <w:p w14:paraId="630D071A" w14:textId="5B6F114E" w:rsidR="004A5B89" w:rsidRDefault="00D91CB5" w:rsidP="007E651A">
          <w:pPr>
            <w:pStyle w:val="TDC1"/>
            <w:rPr>
              <w:rFonts w:asciiTheme="minorHAnsi" w:eastAsiaTheme="minorEastAsia" w:hAnsiTheme="minorHAnsi" w:cstheme="minorBidi"/>
              <w:noProof/>
              <w:sz w:val="22"/>
              <w:szCs w:val="22"/>
            </w:rPr>
          </w:pPr>
          <w:hyperlink w:anchor="_Toc523400120" w:history="1">
            <w:r w:rsidR="004A5B89" w:rsidRPr="00250506">
              <w:rPr>
                <w:rStyle w:val="Hipervnculo"/>
                <w:rFonts w:eastAsia="Arial" w:cs="Times New Roman"/>
                <w:noProof/>
              </w:rPr>
              <w:t xml:space="preserve">4. </w:t>
            </w:r>
            <w:r w:rsidR="000E49F6">
              <w:rPr>
                <w:rStyle w:val="Hipervnculo"/>
                <w:rFonts w:eastAsia="Arial" w:cs="Times New Roman"/>
                <w:noProof/>
              </w:rPr>
              <w:t>SELECCION</w:t>
            </w:r>
            <w:r w:rsidR="004A5B89" w:rsidRPr="00250506">
              <w:rPr>
                <w:rStyle w:val="Hipervnculo"/>
                <w:rFonts w:eastAsia="Arial" w:cs="Times New Roman"/>
                <w:noProof/>
              </w:rPr>
              <w:t xml:space="preserve"> Y PRUEBAS DEL EQUIPO</w:t>
            </w:r>
            <w:r w:rsidR="004A5B89">
              <w:rPr>
                <w:noProof/>
                <w:webHidden/>
              </w:rPr>
              <w:tab/>
            </w:r>
            <w:r w:rsidR="004A5B89">
              <w:rPr>
                <w:noProof/>
                <w:webHidden/>
              </w:rPr>
              <w:fldChar w:fldCharType="begin"/>
            </w:r>
            <w:r w:rsidR="004A5B89">
              <w:rPr>
                <w:noProof/>
                <w:webHidden/>
              </w:rPr>
              <w:instrText xml:space="preserve"> PAGEREF _Toc523400120 \h </w:instrText>
            </w:r>
            <w:r w:rsidR="004A5B89">
              <w:rPr>
                <w:noProof/>
                <w:webHidden/>
              </w:rPr>
            </w:r>
            <w:r w:rsidR="004A5B89">
              <w:rPr>
                <w:noProof/>
                <w:webHidden/>
              </w:rPr>
              <w:fldChar w:fldCharType="separate"/>
            </w:r>
            <w:r w:rsidR="004A5B89">
              <w:rPr>
                <w:noProof/>
                <w:webHidden/>
              </w:rPr>
              <w:t>4</w:t>
            </w:r>
            <w:r w:rsidR="004A5B89">
              <w:rPr>
                <w:noProof/>
                <w:webHidden/>
              </w:rPr>
              <w:fldChar w:fldCharType="end"/>
            </w:r>
          </w:hyperlink>
        </w:p>
        <w:p w14:paraId="05D66078" w14:textId="4DDFAD05" w:rsidR="004A5B89" w:rsidRDefault="00D91CB5" w:rsidP="007E651A">
          <w:pPr>
            <w:pStyle w:val="TDC1"/>
            <w:rPr>
              <w:rFonts w:asciiTheme="minorHAnsi" w:eastAsiaTheme="minorEastAsia" w:hAnsiTheme="minorHAnsi" w:cstheme="minorBidi"/>
              <w:noProof/>
              <w:sz w:val="22"/>
              <w:szCs w:val="22"/>
            </w:rPr>
          </w:pPr>
          <w:hyperlink w:anchor="_Toc523400121" w:history="1">
            <w:r w:rsidR="004A5B89" w:rsidRPr="00250506">
              <w:rPr>
                <w:rStyle w:val="Hipervnculo"/>
                <w:rFonts w:eastAsia="Arial" w:cs="Times New Roman"/>
                <w:noProof/>
              </w:rPr>
              <w:t xml:space="preserve">4.1 </w:t>
            </w:r>
            <w:r w:rsidR="000E49F6">
              <w:rPr>
                <w:rStyle w:val="Hipervnculo"/>
                <w:noProof/>
              </w:rPr>
              <w:t>DESARROLLO</w:t>
            </w:r>
            <w:r w:rsidR="004A5B89">
              <w:rPr>
                <w:noProof/>
                <w:webHidden/>
              </w:rPr>
              <w:tab/>
            </w:r>
            <w:r w:rsidR="004A5B89">
              <w:rPr>
                <w:noProof/>
                <w:webHidden/>
              </w:rPr>
              <w:fldChar w:fldCharType="begin"/>
            </w:r>
            <w:r w:rsidR="004A5B89">
              <w:rPr>
                <w:noProof/>
                <w:webHidden/>
              </w:rPr>
              <w:instrText xml:space="preserve"> PAGEREF _Toc523400121 \h </w:instrText>
            </w:r>
            <w:r w:rsidR="004A5B89">
              <w:rPr>
                <w:noProof/>
                <w:webHidden/>
              </w:rPr>
            </w:r>
            <w:r w:rsidR="004A5B89">
              <w:rPr>
                <w:noProof/>
                <w:webHidden/>
              </w:rPr>
              <w:fldChar w:fldCharType="separate"/>
            </w:r>
            <w:r w:rsidR="004A5B89">
              <w:rPr>
                <w:noProof/>
                <w:webHidden/>
              </w:rPr>
              <w:t>4</w:t>
            </w:r>
            <w:r w:rsidR="004A5B89">
              <w:rPr>
                <w:noProof/>
                <w:webHidden/>
              </w:rPr>
              <w:fldChar w:fldCharType="end"/>
            </w:r>
          </w:hyperlink>
        </w:p>
        <w:p w14:paraId="0C3F7DEA" w14:textId="3B68C4D3" w:rsidR="004A5B89" w:rsidRDefault="00D91CB5" w:rsidP="007E651A">
          <w:pPr>
            <w:pStyle w:val="TDC1"/>
            <w:rPr>
              <w:rFonts w:asciiTheme="minorHAnsi" w:eastAsiaTheme="minorEastAsia" w:hAnsiTheme="minorHAnsi" w:cstheme="minorBidi"/>
              <w:noProof/>
              <w:sz w:val="22"/>
              <w:szCs w:val="22"/>
            </w:rPr>
          </w:pPr>
          <w:hyperlink w:anchor="_Toc523400122" w:history="1">
            <w:r w:rsidR="004A5B89" w:rsidRPr="00250506">
              <w:rPr>
                <w:rStyle w:val="Hipervnculo"/>
                <w:noProof/>
              </w:rPr>
              <w:t>4.2.1</w:t>
            </w:r>
            <w:r w:rsidR="000E49F6">
              <w:rPr>
                <w:rStyle w:val="Hipervnculo"/>
                <w:noProof/>
              </w:rPr>
              <w:t>SELLECCION DE LA TARJETA DE CONTROL</w:t>
            </w:r>
            <w:r w:rsidR="004A5B89">
              <w:rPr>
                <w:noProof/>
                <w:webHidden/>
              </w:rPr>
              <w:tab/>
            </w:r>
            <w:r w:rsidR="004A5B89">
              <w:rPr>
                <w:noProof/>
                <w:webHidden/>
              </w:rPr>
              <w:fldChar w:fldCharType="begin"/>
            </w:r>
            <w:r w:rsidR="004A5B89">
              <w:rPr>
                <w:noProof/>
                <w:webHidden/>
              </w:rPr>
              <w:instrText xml:space="preserve"> PAGEREF _Toc523400122 \h </w:instrText>
            </w:r>
            <w:r w:rsidR="004A5B89">
              <w:rPr>
                <w:noProof/>
                <w:webHidden/>
              </w:rPr>
            </w:r>
            <w:r w:rsidR="004A5B89">
              <w:rPr>
                <w:noProof/>
                <w:webHidden/>
              </w:rPr>
              <w:fldChar w:fldCharType="separate"/>
            </w:r>
            <w:r w:rsidR="004A5B89">
              <w:rPr>
                <w:noProof/>
                <w:webHidden/>
              </w:rPr>
              <w:t>4</w:t>
            </w:r>
            <w:r w:rsidR="004A5B89">
              <w:rPr>
                <w:noProof/>
                <w:webHidden/>
              </w:rPr>
              <w:fldChar w:fldCharType="end"/>
            </w:r>
          </w:hyperlink>
        </w:p>
        <w:p w14:paraId="7ACE34D3" w14:textId="2B2D1CD3" w:rsidR="004A5B89" w:rsidRDefault="00D91CB5" w:rsidP="007E651A">
          <w:pPr>
            <w:pStyle w:val="TDC1"/>
            <w:rPr>
              <w:rFonts w:asciiTheme="minorHAnsi" w:eastAsiaTheme="minorEastAsia" w:hAnsiTheme="minorHAnsi" w:cstheme="minorBidi"/>
              <w:noProof/>
              <w:sz w:val="22"/>
              <w:szCs w:val="22"/>
            </w:rPr>
          </w:pPr>
          <w:hyperlink w:anchor="_Toc523400123" w:history="1">
            <w:r w:rsidR="004A5B89" w:rsidRPr="00250506">
              <w:rPr>
                <w:rStyle w:val="Hipervnculo"/>
                <w:rFonts w:eastAsia="Arial"/>
                <w:noProof/>
              </w:rPr>
              <w:t>4.2.2</w:t>
            </w:r>
            <w:r w:rsidR="000E49F6">
              <w:rPr>
                <w:rStyle w:val="Hipervnculo"/>
                <w:rFonts w:eastAsia="Arial"/>
                <w:noProof/>
              </w:rPr>
              <w:t xml:space="preserve"> SELECCIÓN DE ALIMENTACION</w:t>
            </w:r>
            <w:r w:rsidR="004A5B89">
              <w:rPr>
                <w:noProof/>
                <w:webHidden/>
              </w:rPr>
              <w:tab/>
            </w:r>
            <w:r w:rsidR="000E49F6">
              <w:rPr>
                <w:noProof/>
                <w:webHidden/>
              </w:rPr>
              <w:t>5</w:t>
            </w:r>
          </w:hyperlink>
        </w:p>
        <w:p w14:paraId="53CD730B" w14:textId="2C36A818" w:rsidR="004A5B89" w:rsidRDefault="00D91CB5" w:rsidP="007E651A">
          <w:pPr>
            <w:pStyle w:val="TDC1"/>
            <w:rPr>
              <w:rFonts w:asciiTheme="minorHAnsi" w:eastAsiaTheme="minorEastAsia" w:hAnsiTheme="minorHAnsi" w:cstheme="minorBidi"/>
              <w:noProof/>
              <w:sz w:val="22"/>
              <w:szCs w:val="22"/>
            </w:rPr>
          </w:pPr>
          <w:hyperlink w:anchor="_Toc523400124" w:history="1">
            <w:r w:rsidR="004A5B89" w:rsidRPr="00250506">
              <w:rPr>
                <w:rStyle w:val="Hipervnculo"/>
                <w:noProof/>
              </w:rPr>
              <w:t xml:space="preserve">4.2.3 </w:t>
            </w:r>
            <w:r w:rsidR="000E49F6">
              <w:rPr>
                <w:rStyle w:val="Hipervnculo"/>
                <w:noProof/>
              </w:rPr>
              <w:t>SELECCIÓN MODULO BLUETOOH</w:t>
            </w:r>
            <w:r w:rsidR="004A5B89">
              <w:rPr>
                <w:noProof/>
                <w:webHidden/>
              </w:rPr>
              <w:tab/>
            </w:r>
            <w:r w:rsidR="004A5B89">
              <w:rPr>
                <w:noProof/>
                <w:webHidden/>
              </w:rPr>
              <w:fldChar w:fldCharType="begin"/>
            </w:r>
            <w:r w:rsidR="004A5B89">
              <w:rPr>
                <w:noProof/>
                <w:webHidden/>
              </w:rPr>
              <w:instrText xml:space="preserve"> PAGEREF _Toc523400124 \h </w:instrText>
            </w:r>
            <w:r w:rsidR="004A5B89">
              <w:rPr>
                <w:noProof/>
                <w:webHidden/>
              </w:rPr>
            </w:r>
            <w:r w:rsidR="004A5B89">
              <w:rPr>
                <w:noProof/>
                <w:webHidden/>
              </w:rPr>
              <w:fldChar w:fldCharType="separate"/>
            </w:r>
            <w:r w:rsidR="004A5B89">
              <w:rPr>
                <w:noProof/>
                <w:webHidden/>
              </w:rPr>
              <w:t>5</w:t>
            </w:r>
            <w:r w:rsidR="004A5B89">
              <w:rPr>
                <w:noProof/>
                <w:webHidden/>
              </w:rPr>
              <w:fldChar w:fldCharType="end"/>
            </w:r>
          </w:hyperlink>
        </w:p>
        <w:p w14:paraId="0BC35886" w14:textId="47DDB905" w:rsidR="004A5B89" w:rsidRDefault="00D91CB5" w:rsidP="007E651A">
          <w:pPr>
            <w:pStyle w:val="TDC1"/>
            <w:rPr>
              <w:rFonts w:asciiTheme="minorHAnsi" w:eastAsiaTheme="minorEastAsia" w:hAnsiTheme="minorHAnsi" w:cstheme="minorBidi"/>
              <w:noProof/>
              <w:sz w:val="22"/>
              <w:szCs w:val="22"/>
            </w:rPr>
          </w:pPr>
          <w:hyperlink w:anchor="_Toc523400125" w:history="1">
            <w:r w:rsidR="004A5B89" w:rsidRPr="00250506">
              <w:rPr>
                <w:rStyle w:val="Hipervnculo"/>
                <w:rFonts w:eastAsia="Arial" w:cs="Times New Roman"/>
                <w:noProof/>
              </w:rPr>
              <w:t xml:space="preserve">4.2.4 </w:t>
            </w:r>
            <w:r w:rsidR="000E49F6">
              <w:rPr>
                <w:rStyle w:val="Hipervnculo"/>
                <w:rFonts w:eastAsia="Arial" w:cs="Times New Roman"/>
                <w:noProof/>
              </w:rPr>
              <w:t>SELECCIÓN DEL INTERRUPTOR</w:t>
            </w:r>
            <w:r w:rsidR="004A5B89">
              <w:rPr>
                <w:noProof/>
                <w:webHidden/>
              </w:rPr>
              <w:tab/>
            </w:r>
            <w:r w:rsidR="004A5B89">
              <w:rPr>
                <w:noProof/>
                <w:webHidden/>
              </w:rPr>
              <w:fldChar w:fldCharType="begin"/>
            </w:r>
            <w:r w:rsidR="004A5B89">
              <w:rPr>
                <w:noProof/>
                <w:webHidden/>
              </w:rPr>
              <w:instrText xml:space="preserve"> PAGEREF _Toc523400125 \h </w:instrText>
            </w:r>
            <w:r w:rsidR="004A5B89">
              <w:rPr>
                <w:noProof/>
                <w:webHidden/>
              </w:rPr>
            </w:r>
            <w:r w:rsidR="004A5B89">
              <w:rPr>
                <w:noProof/>
                <w:webHidden/>
              </w:rPr>
              <w:fldChar w:fldCharType="separate"/>
            </w:r>
            <w:r w:rsidR="004A5B89">
              <w:rPr>
                <w:noProof/>
                <w:webHidden/>
              </w:rPr>
              <w:t>5</w:t>
            </w:r>
            <w:r w:rsidR="004A5B89">
              <w:rPr>
                <w:noProof/>
                <w:webHidden/>
              </w:rPr>
              <w:fldChar w:fldCharType="end"/>
            </w:r>
          </w:hyperlink>
        </w:p>
        <w:p w14:paraId="6027B2E4" w14:textId="0D02EEFE" w:rsidR="004A5B89" w:rsidRDefault="00D91CB5" w:rsidP="007E651A">
          <w:pPr>
            <w:pStyle w:val="TDC1"/>
            <w:rPr>
              <w:rFonts w:asciiTheme="minorHAnsi" w:eastAsiaTheme="minorEastAsia" w:hAnsiTheme="minorHAnsi" w:cstheme="minorBidi"/>
              <w:noProof/>
              <w:sz w:val="22"/>
              <w:szCs w:val="22"/>
            </w:rPr>
          </w:pPr>
          <w:hyperlink w:anchor="_Toc523400126" w:history="1">
            <w:r w:rsidR="004A5B89" w:rsidRPr="00250506">
              <w:rPr>
                <w:rStyle w:val="Hipervnculo"/>
                <w:rFonts w:eastAsia="Arial" w:cs="Times New Roman"/>
                <w:noProof/>
              </w:rPr>
              <w:t xml:space="preserve">4.2.5 </w:t>
            </w:r>
            <w:r w:rsidR="000E49F6">
              <w:rPr>
                <w:rStyle w:val="Hipervnculo"/>
                <w:rFonts w:eastAsia="Arial" w:cs="Times New Roman"/>
                <w:noProof/>
              </w:rPr>
              <w:t>SELECCIÓN DE CONECTORES</w:t>
            </w:r>
            <w:r w:rsidR="004A5B89">
              <w:rPr>
                <w:noProof/>
                <w:webHidden/>
              </w:rPr>
              <w:tab/>
            </w:r>
            <w:r w:rsidR="000E49F6">
              <w:rPr>
                <w:noProof/>
                <w:webHidden/>
              </w:rPr>
              <w:t>6</w:t>
            </w:r>
          </w:hyperlink>
        </w:p>
        <w:p w14:paraId="6E06C717" w14:textId="0A1C98BE" w:rsidR="004A5B89" w:rsidRDefault="00D91CB5" w:rsidP="007E651A">
          <w:pPr>
            <w:pStyle w:val="TDC1"/>
            <w:rPr>
              <w:rFonts w:asciiTheme="minorHAnsi" w:eastAsiaTheme="minorEastAsia" w:hAnsiTheme="minorHAnsi" w:cstheme="minorBidi"/>
              <w:noProof/>
              <w:sz w:val="22"/>
              <w:szCs w:val="22"/>
            </w:rPr>
          </w:pPr>
          <w:hyperlink w:anchor="_Toc523400127" w:history="1">
            <w:r w:rsidR="004A5B89" w:rsidRPr="00250506">
              <w:rPr>
                <w:rStyle w:val="Hipervnculo"/>
                <w:rFonts w:eastAsia="Arial" w:cs="Times New Roman"/>
                <w:noProof/>
              </w:rPr>
              <w:t xml:space="preserve">4.2.6 </w:t>
            </w:r>
            <w:r w:rsidR="000E49F6">
              <w:rPr>
                <w:rStyle w:val="Hipervnculo"/>
                <w:rFonts w:eastAsia="Arial" w:cs="Times New Roman"/>
                <w:noProof/>
              </w:rPr>
              <w:t>SELECCIÓN DE LAS LUCES PILOTOS</w:t>
            </w:r>
            <w:r w:rsidR="004A5B89">
              <w:rPr>
                <w:noProof/>
                <w:webHidden/>
              </w:rPr>
              <w:tab/>
            </w:r>
            <w:r w:rsidR="004A5B89">
              <w:rPr>
                <w:noProof/>
                <w:webHidden/>
              </w:rPr>
              <w:fldChar w:fldCharType="begin"/>
            </w:r>
            <w:r w:rsidR="004A5B89">
              <w:rPr>
                <w:noProof/>
                <w:webHidden/>
              </w:rPr>
              <w:instrText xml:space="preserve"> PAGEREF _Toc523400127 \h </w:instrText>
            </w:r>
            <w:r w:rsidR="004A5B89">
              <w:rPr>
                <w:noProof/>
                <w:webHidden/>
              </w:rPr>
            </w:r>
            <w:r w:rsidR="004A5B89">
              <w:rPr>
                <w:noProof/>
                <w:webHidden/>
              </w:rPr>
              <w:fldChar w:fldCharType="separate"/>
            </w:r>
            <w:r w:rsidR="004A5B89">
              <w:rPr>
                <w:noProof/>
                <w:webHidden/>
              </w:rPr>
              <w:t>6</w:t>
            </w:r>
            <w:r w:rsidR="004A5B89">
              <w:rPr>
                <w:noProof/>
                <w:webHidden/>
              </w:rPr>
              <w:fldChar w:fldCharType="end"/>
            </w:r>
          </w:hyperlink>
        </w:p>
        <w:p w14:paraId="1510BDA3" w14:textId="706BF28C" w:rsidR="004A5B89" w:rsidRDefault="00D91CB5" w:rsidP="007E651A">
          <w:pPr>
            <w:pStyle w:val="TDC1"/>
            <w:rPr>
              <w:rFonts w:asciiTheme="minorHAnsi" w:eastAsiaTheme="minorEastAsia" w:hAnsiTheme="minorHAnsi" w:cstheme="minorBidi"/>
              <w:noProof/>
              <w:sz w:val="22"/>
              <w:szCs w:val="22"/>
            </w:rPr>
          </w:pPr>
          <w:hyperlink w:anchor="_Toc523400128" w:history="1">
            <w:r w:rsidR="004A5B89" w:rsidRPr="00250506">
              <w:rPr>
                <w:rStyle w:val="Hipervnculo"/>
                <w:rFonts w:eastAsia="Arial" w:cs="Times New Roman"/>
                <w:noProof/>
              </w:rPr>
              <w:t xml:space="preserve">4.2.7 </w:t>
            </w:r>
            <w:r w:rsidR="000E49F6">
              <w:rPr>
                <w:rStyle w:val="Hipervnculo"/>
                <w:rFonts w:eastAsia="Arial" w:cs="Times New Roman"/>
                <w:noProof/>
              </w:rPr>
              <w:t>SELECCIÓN DE LOS RELES</w:t>
            </w:r>
            <w:r w:rsidR="004A5B89">
              <w:rPr>
                <w:noProof/>
                <w:webHidden/>
              </w:rPr>
              <w:tab/>
            </w:r>
            <w:r w:rsidR="004A5B89">
              <w:rPr>
                <w:noProof/>
                <w:webHidden/>
              </w:rPr>
              <w:fldChar w:fldCharType="begin"/>
            </w:r>
            <w:r w:rsidR="004A5B89">
              <w:rPr>
                <w:noProof/>
                <w:webHidden/>
              </w:rPr>
              <w:instrText xml:space="preserve"> PAGEREF _Toc523400128 \h </w:instrText>
            </w:r>
            <w:r w:rsidR="004A5B89">
              <w:rPr>
                <w:noProof/>
                <w:webHidden/>
              </w:rPr>
            </w:r>
            <w:r w:rsidR="004A5B89">
              <w:rPr>
                <w:noProof/>
                <w:webHidden/>
              </w:rPr>
              <w:fldChar w:fldCharType="separate"/>
            </w:r>
            <w:r w:rsidR="004A5B89">
              <w:rPr>
                <w:noProof/>
                <w:webHidden/>
              </w:rPr>
              <w:t>6</w:t>
            </w:r>
            <w:r w:rsidR="004A5B89">
              <w:rPr>
                <w:noProof/>
                <w:webHidden/>
              </w:rPr>
              <w:fldChar w:fldCharType="end"/>
            </w:r>
          </w:hyperlink>
        </w:p>
        <w:p w14:paraId="3E47C87E" w14:textId="0FCCBC4C" w:rsidR="004A5B89" w:rsidRDefault="00D91CB5" w:rsidP="007E651A">
          <w:pPr>
            <w:pStyle w:val="TDC1"/>
            <w:rPr>
              <w:rFonts w:asciiTheme="minorHAnsi" w:eastAsiaTheme="minorEastAsia" w:hAnsiTheme="minorHAnsi" w:cstheme="minorBidi"/>
              <w:noProof/>
              <w:sz w:val="22"/>
              <w:szCs w:val="22"/>
            </w:rPr>
          </w:pPr>
          <w:hyperlink w:anchor="_Toc523400129" w:history="1">
            <w:r w:rsidR="004A5B89" w:rsidRPr="00250506">
              <w:rPr>
                <w:rStyle w:val="Hipervnculo"/>
                <w:rFonts w:eastAsia="Arial" w:cs="Times New Roman"/>
                <w:noProof/>
              </w:rPr>
              <w:t xml:space="preserve">4.2.8 </w:t>
            </w:r>
            <w:r w:rsidR="004F6ADA">
              <w:rPr>
                <w:rStyle w:val="Hipervnculo"/>
                <w:rFonts w:eastAsia="Arial" w:cs="Times New Roman"/>
                <w:noProof/>
              </w:rPr>
              <w:t>SELECCIÓN DE MODULO DE PRESENTACION</w:t>
            </w:r>
            <w:r w:rsidR="004A5B89">
              <w:rPr>
                <w:noProof/>
                <w:webHidden/>
              </w:rPr>
              <w:tab/>
            </w:r>
            <w:r w:rsidR="004F6ADA">
              <w:rPr>
                <w:noProof/>
                <w:webHidden/>
              </w:rPr>
              <w:t>7</w:t>
            </w:r>
          </w:hyperlink>
        </w:p>
        <w:p w14:paraId="62E35F0A" w14:textId="2FE1C190" w:rsidR="004A5B89" w:rsidRDefault="00D91CB5" w:rsidP="007E651A">
          <w:pPr>
            <w:pStyle w:val="TDC1"/>
            <w:rPr>
              <w:rFonts w:asciiTheme="minorHAnsi" w:eastAsiaTheme="minorEastAsia" w:hAnsiTheme="minorHAnsi" w:cstheme="minorBidi"/>
              <w:noProof/>
              <w:sz w:val="22"/>
              <w:szCs w:val="22"/>
            </w:rPr>
          </w:pPr>
          <w:hyperlink w:anchor="_Toc523400130" w:history="1">
            <w:r w:rsidR="004A5B89" w:rsidRPr="00250506">
              <w:rPr>
                <w:rStyle w:val="Hipervnculo"/>
                <w:rFonts w:eastAsia="Arial" w:cs="Times New Roman"/>
                <w:noProof/>
              </w:rPr>
              <w:t>4.</w:t>
            </w:r>
            <w:r w:rsidR="004F6ADA">
              <w:rPr>
                <w:rStyle w:val="Hipervnculo"/>
                <w:rFonts w:eastAsia="Arial" w:cs="Times New Roman"/>
                <w:noProof/>
              </w:rPr>
              <w:t>3</w:t>
            </w:r>
            <w:r w:rsidR="004A5B89" w:rsidRPr="00250506">
              <w:rPr>
                <w:rStyle w:val="Hipervnculo"/>
                <w:rFonts w:eastAsia="Arial" w:cs="Times New Roman"/>
                <w:noProof/>
              </w:rPr>
              <w:t xml:space="preserve"> </w:t>
            </w:r>
            <w:r w:rsidR="004F6ADA">
              <w:rPr>
                <w:rStyle w:val="Hipervnculo"/>
                <w:rFonts w:eastAsia="Arial" w:cs="Times New Roman"/>
                <w:noProof/>
              </w:rPr>
              <w:t>VINCULACION DE LOS COMPONENTES</w:t>
            </w:r>
            <w:r w:rsidR="004A5B89">
              <w:rPr>
                <w:noProof/>
                <w:webHidden/>
              </w:rPr>
              <w:tab/>
            </w:r>
            <w:r w:rsidR="004A5B89">
              <w:rPr>
                <w:noProof/>
                <w:webHidden/>
              </w:rPr>
              <w:fldChar w:fldCharType="begin"/>
            </w:r>
            <w:r w:rsidR="004A5B89">
              <w:rPr>
                <w:noProof/>
                <w:webHidden/>
              </w:rPr>
              <w:instrText xml:space="preserve"> PAGEREF _Toc523400130 \h </w:instrText>
            </w:r>
            <w:r w:rsidR="004A5B89">
              <w:rPr>
                <w:noProof/>
                <w:webHidden/>
              </w:rPr>
            </w:r>
            <w:r w:rsidR="004A5B89">
              <w:rPr>
                <w:noProof/>
                <w:webHidden/>
              </w:rPr>
              <w:fldChar w:fldCharType="separate"/>
            </w:r>
            <w:r w:rsidR="004A5B89">
              <w:rPr>
                <w:noProof/>
                <w:webHidden/>
              </w:rPr>
              <w:t>7</w:t>
            </w:r>
            <w:r w:rsidR="004A5B89">
              <w:rPr>
                <w:noProof/>
                <w:webHidden/>
              </w:rPr>
              <w:fldChar w:fldCharType="end"/>
            </w:r>
          </w:hyperlink>
        </w:p>
        <w:p w14:paraId="47C1F799" w14:textId="0EBEE8B9" w:rsidR="004A5B89" w:rsidRDefault="00D91CB5" w:rsidP="004F6ADA">
          <w:pPr>
            <w:pStyle w:val="TDC3"/>
            <w:tabs>
              <w:tab w:val="right" w:leader="dot" w:pos="4622"/>
            </w:tabs>
            <w:ind w:left="0"/>
            <w:rPr>
              <w:rFonts w:asciiTheme="minorHAnsi" w:eastAsiaTheme="minorEastAsia" w:hAnsiTheme="minorHAnsi" w:cstheme="minorBidi"/>
              <w:noProof/>
              <w:sz w:val="22"/>
              <w:szCs w:val="22"/>
            </w:rPr>
          </w:pPr>
          <w:hyperlink w:anchor="_Toc523400131" w:history="1">
            <w:r w:rsidR="004A5B89" w:rsidRPr="00250506">
              <w:rPr>
                <w:rStyle w:val="Hipervnculo"/>
                <w:rFonts w:eastAsia="Arial"/>
                <w:noProof/>
              </w:rPr>
              <w:t>4.</w:t>
            </w:r>
            <w:r w:rsidR="004F6ADA">
              <w:rPr>
                <w:rStyle w:val="Hipervnculo"/>
                <w:rFonts w:eastAsia="Arial"/>
                <w:noProof/>
              </w:rPr>
              <w:t>4</w:t>
            </w:r>
            <w:r w:rsidR="004A5B89" w:rsidRPr="00250506">
              <w:rPr>
                <w:rStyle w:val="Hipervnculo"/>
                <w:rFonts w:eastAsia="Arial"/>
                <w:noProof/>
              </w:rPr>
              <w:t xml:space="preserve"> </w:t>
            </w:r>
            <w:r w:rsidR="004F6ADA">
              <w:rPr>
                <w:rStyle w:val="Hipervnculo"/>
                <w:noProof/>
              </w:rPr>
              <w:t>CODIGO DE CONTROL DESARROLLADO</w:t>
            </w:r>
            <w:r w:rsidR="004A5B89">
              <w:rPr>
                <w:noProof/>
                <w:webHidden/>
              </w:rPr>
              <w:tab/>
            </w:r>
            <w:r w:rsidR="004F6ADA">
              <w:rPr>
                <w:noProof/>
                <w:webHidden/>
              </w:rPr>
              <w:t>8</w:t>
            </w:r>
          </w:hyperlink>
        </w:p>
        <w:p w14:paraId="17A8B94D" w14:textId="12954E99" w:rsidR="004A5B89" w:rsidRDefault="00D91CB5" w:rsidP="007E651A">
          <w:pPr>
            <w:pStyle w:val="TDC1"/>
            <w:rPr>
              <w:rFonts w:asciiTheme="minorHAnsi" w:eastAsiaTheme="minorEastAsia" w:hAnsiTheme="minorHAnsi" w:cstheme="minorBidi"/>
              <w:noProof/>
              <w:sz w:val="22"/>
              <w:szCs w:val="22"/>
            </w:rPr>
          </w:pPr>
          <w:hyperlink w:anchor="_Toc523400132" w:history="1">
            <w:r w:rsidR="004A5B89" w:rsidRPr="00250506">
              <w:rPr>
                <w:rStyle w:val="Hipervnculo"/>
                <w:noProof/>
              </w:rPr>
              <w:t>4.</w:t>
            </w:r>
            <w:r w:rsidR="004F6ADA">
              <w:rPr>
                <w:rStyle w:val="Hipervnculo"/>
                <w:noProof/>
              </w:rPr>
              <w:t>5</w:t>
            </w:r>
            <w:r w:rsidR="004A5B89" w:rsidRPr="00250506">
              <w:rPr>
                <w:rStyle w:val="Hipervnculo"/>
                <w:noProof/>
              </w:rPr>
              <w:t xml:space="preserve"> </w:t>
            </w:r>
            <w:r w:rsidR="004F6ADA">
              <w:rPr>
                <w:rStyle w:val="Hipervnculo"/>
                <w:noProof/>
              </w:rPr>
              <w:t>DETERMINACION DE LAS CONDICIONES DE OPERACION</w:t>
            </w:r>
            <w:r w:rsidR="004A5B89">
              <w:rPr>
                <w:noProof/>
                <w:webHidden/>
              </w:rPr>
              <w:tab/>
            </w:r>
            <w:r w:rsidR="004F6ADA">
              <w:rPr>
                <w:noProof/>
                <w:webHidden/>
              </w:rPr>
              <w:t>11</w:t>
            </w:r>
          </w:hyperlink>
        </w:p>
        <w:p w14:paraId="3ED97B71" w14:textId="72AF0B82" w:rsidR="004A5B89" w:rsidRDefault="00D91CB5" w:rsidP="007E651A">
          <w:pPr>
            <w:pStyle w:val="TDC1"/>
            <w:rPr>
              <w:rFonts w:asciiTheme="minorHAnsi" w:eastAsiaTheme="minorEastAsia" w:hAnsiTheme="minorHAnsi" w:cstheme="minorBidi"/>
              <w:noProof/>
              <w:sz w:val="22"/>
              <w:szCs w:val="22"/>
            </w:rPr>
          </w:pPr>
          <w:hyperlink w:anchor="_Toc523400134" w:history="1">
            <w:r w:rsidR="004A5B89" w:rsidRPr="00250506">
              <w:rPr>
                <w:rStyle w:val="Hipervnculo"/>
                <w:rFonts w:cs="Times New Roman"/>
                <w:noProof/>
              </w:rPr>
              <w:t>5. PROTOCOLO Y PROCEDIMIENTO.</w:t>
            </w:r>
            <w:r w:rsidR="004A5B89">
              <w:rPr>
                <w:noProof/>
                <w:webHidden/>
              </w:rPr>
              <w:tab/>
            </w:r>
            <w:r w:rsidR="004F6ADA">
              <w:rPr>
                <w:noProof/>
                <w:webHidden/>
              </w:rPr>
              <w:t>11</w:t>
            </w:r>
          </w:hyperlink>
        </w:p>
        <w:p w14:paraId="386167EE" w14:textId="5F8EDA5D" w:rsidR="004A5B89" w:rsidRDefault="00D91CB5" w:rsidP="007E651A">
          <w:pPr>
            <w:pStyle w:val="TDC1"/>
            <w:rPr>
              <w:rFonts w:asciiTheme="minorHAnsi" w:eastAsiaTheme="minorEastAsia" w:hAnsiTheme="minorHAnsi" w:cstheme="minorBidi"/>
              <w:noProof/>
              <w:sz w:val="22"/>
              <w:szCs w:val="22"/>
            </w:rPr>
          </w:pPr>
          <w:hyperlink w:anchor="_Toc523400135" w:history="1">
            <w:r w:rsidR="004A5B89" w:rsidRPr="00250506">
              <w:rPr>
                <w:rStyle w:val="Hipervnculo"/>
                <w:rFonts w:cs="Times New Roman"/>
                <w:noProof/>
              </w:rPr>
              <w:t>6.1 DERECHOS DE LOS USUARIOS</w:t>
            </w:r>
            <w:r w:rsidR="004A5B89">
              <w:rPr>
                <w:noProof/>
                <w:webHidden/>
              </w:rPr>
              <w:tab/>
            </w:r>
            <w:r w:rsidR="004F6ADA">
              <w:rPr>
                <w:noProof/>
                <w:webHidden/>
              </w:rPr>
              <w:t>11</w:t>
            </w:r>
          </w:hyperlink>
        </w:p>
        <w:p w14:paraId="0BDCF30D" w14:textId="7174D4B9" w:rsidR="004A5B89" w:rsidRDefault="00D91CB5" w:rsidP="007E651A">
          <w:pPr>
            <w:pStyle w:val="TDC1"/>
            <w:rPr>
              <w:rFonts w:asciiTheme="minorHAnsi" w:eastAsiaTheme="minorEastAsia" w:hAnsiTheme="minorHAnsi" w:cstheme="minorBidi"/>
              <w:noProof/>
              <w:sz w:val="22"/>
              <w:szCs w:val="22"/>
            </w:rPr>
          </w:pPr>
          <w:hyperlink w:anchor="_Toc523400136" w:history="1">
            <w:r w:rsidR="004A5B89" w:rsidRPr="00250506">
              <w:rPr>
                <w:rStyle w:val="Hipervnculo"/>
                <w:rFonts w:cs="Times New Roman"/>
                <w:noProof/>
              </w:rPr>
              <w:t>6.2 DEBERES DE LOS USUARIOS</w:t>
            </w:r>
            <w:r w:rsidR="004A5B89">
              <w:rPr>
                <w:noProof/>
                <w:webHidden/>
              </w:rPr>
              <w:tab/>
            </w:r>
            <w:r w:rsidR="004F6ADA">
              <w:rPr>
                <w:noProof/>
                <w:webHidden/>
              </w:rPr>
              <w:t>11</w:t>
            </w:r>
          </w:hyperlink>
        </w:p>
        <w:p w14:paraId="3664E82E" w14:textId="2FF8D019" w:rsidR="004A5B89" w:rsidRDefault="00D91CB5" w:rsidP="007E651A">
          <w:pPr>
            <w:pStyle w:val="TDC1"/>
            <w:rPr>
              <w:rFonts w:asciiTheme="minorHAnsi" w:eastAsiaTheme="minorEastAsia" w:hAnsiTheme="minorHAnsi" w:cstheme="minorBidi"/>
              <w:noProof/>
              <w:sz w:val="22"/>
              <w:szCs w:val="22"/>
            </w:rPr>
          </w:pPr>
          <w:hyperlink w:anchor="_Toc523400137" w:history="1">
            <w:r w:rsidR="004A5B89" w:rsidRPr="00250506">
              <w:rPr>
                <w:rStyle w:val="Hipervnculo"/>
                <w:rFonts w:cs="Times New Roman"/>
                <w:noProof/>
              </w:rPr>
              <w:t>6.3 NORMAS DE TRABAJO DE OBLIGATORIO CUMPLIMIENTO</w:t>
            </w:r>
            <w:r w:rsidR="004A5B89">
              <w:rPr>
                <w:noProof/>
                <w:webHidden/>
              </w:rPr>
              <w:tab/>
            </w:r>
            <w:r w:rsidR="004F6ADA">
              <w:rPr>
                <w:noProof/>
                <w:webHidden/>
              </w:rPr>
              <w:t>12</w:t>
            </w:r>
          </w:hyperlink>
        </w:p>
        <w:p w14:paraId="582BF7DD" w14:textId="0A79B8C0" w:rsidR="004A5B89" w:rsidRDefault="00D91CB5" w:rsidP="007E651A">
          <w:pPr>
            <w:pStyle w:val="TDC1"/>
            <w:rPr>
              <w:rFonts w:asciiTheme="minorHAnsi" w:eastAsiaTheme="minorEastAsia" w:hAnsiTheme="minorHAnsi" w:cstheme="minorBidi"/>
              <w:noProof/>
              <w:sz w:val="22"/>
              <w:szCs w:val="22"/>
            </w:rPr>
          </w:pPr>
          <w:hyperlink w:anchor="_Toc523400138" w:history="1">
            <w:r w:rsidR="004A5B89" w:rsidRPr="00250506">
              <w:rPr>
                <w:rStyle w:val="Hipervnculo"/>
                <w:rFonts w:cs="Times New Roman"/>
                <w:noProof/>
              </w:rPr>
              <w:t>6.4 NORMAS DE SEGURIDAD</w:t>
            </w:r>
            <w:r w:rsidR="004A5B89">
              <w:rPr>
                <w:noProof/>
                <w:webHidden/>
              </w:rPr>
              <w:tab/>
            </w:r>
            <w:r w:rsidR="004F6ADA">
              <w:rPr>
                <w:noProof/>
                <w:webHidden/>
              </w:rPr>
              <w:t>12</w:t>
            </w:r>
          </w:hyperlink>
        </w:p>
        <w:p w14:paraId="29D0BA3E" w14:textId="70417972" w:rsidR="004A5B89" w:rsidRPr="004A5B89" w:rsidRDefault="00D91CB5" w:rsidP="004A5B89">
          <w:pPr>
            <w:pStyle w:val="TDC2"/>
            <w:rPr>
              <w:rFonts w:asciiTheme="minorHAnsi" w:eastAsiaTheme="minorEastAsia" w:hAnsiTheme="minorHAnsi" w:cstheme="minorBidi"/>
              <w:sz w:val="22"/>
              <w:szCs w:val="22"/>
            </w:rPr>
          </w:pPr>
          <w:hyperlink w:anchor="_Toc523400139" w:history="1">
            <w:r w:rsidR="004A5B89" w:rsidRPr="004A5B89">
              <w:rPr>
                <w:rStyle w:val="Hipervnculo"/>
              </w:rPr>
              <w:t xml:space="preserve">7. </w:t>
            </w:r>
            <w:r w:rsidR="004F6ADA">
              <w:rPr>
                <w:rStyle w:val="Hipervnculo"/>
              </w:rPr>
              <w:t>PRACTICAS CONEXIÓN Y DESCONEXION DE LOS PILOTOS</w:t>
            </w:r>
            <w:r w:rsidR="004A5B89" w:rsidRPr="004A5B89">
              <w:rPr>
                <w:webHidden/>
              </w:rPr>
              <w:tab/>
            </w:r>
            <w:r w:rsidR="004A5B89" w:rsidRPr="004A5B89">
              <w:rPr>
                <w:webHidden/>
              </w:rPr>
              <w:fldChar w:fldCharType="begin"/>
            </w:r>
            <w:r w:rsidR="004A5B89" w:rsidRPr="004A5B89">
              <w:rPr>
                <w:webHidden/>
              </w:rPr>
              <w:instrText xml:space="preserve"> PAGEREF _Toc523400139 \h </w:instrText>
            </w:r>
            <w:r w:rsidR="004A5B89" w:rsidRPr="004A5B89">
              <w:rPr>
                <w:webHidden/>
              </w:rPr>
            </w:r>
            <w:r w:rsidR="004A5B89" w:rsidRPr="004A5B89">
              <w:rPr>
                <w:webHidden/>
              </w:rPr>
              <w:fldChar w:fldCharType="separate"/>
            </w:r>
            <w:r w:rsidR="004A5B89" w:rsidRPr="004A5B89">
              <w:rPr>
                <w:webHidden/>
              </w:rPr>
              <w:t>1</w:t>
            </w:r>
            <w:r w:rsidR="004F6ADA">
              <w:rPr>
                <w:webHidden/>
              </w:rPr>
              <w:t>3</w:t>
            </w:r>
            <w:r w:rsidR="004A5B89" w:rsidRPr="004A5B89">
              <w:rPr>
                <w:webHidden/>
              </w:rPr>
              <w:fldChar w:fldCharType="end"/>
            </w:r>
          </w:hyperlink>
        </w:p>
        <w:p w14:paraId="4785B803" w14:textId="2AA87B45" w:rsidR="004A5B89" w:rsidRDefault="00D91CB5" w:rsidP="007E651A">
          <w:pPr>
            <w:pStyle w:val="TDC1"/>
            <w:rPr>
              <w:rFonts w:asciiTheme="minorHAnsi" w:eastAsiaTheme="minorEastAsia" w:hAnsiTheme="minorHAnsi" w:cstheme="minorBidi"/>
              <w:noProof/>
              <w:sz w:val="22"/>
              <w:szCs w:val="22"/>
            </w:rPr>
          </w:pPr>
          <w:hyperlink w:anchor="_Toc523400140" w:history="1">
            <w:r w:rsidR="004A5B89" w:rsidRPr="00250506">
              <w:rPr>
                <w:rStyle w:val="Hipervnculo"/>
                <w:rFonts w:cs="Times New Roman"/>
                <w:noProof/>
              </w:rPr>
              <w:t>7.1. COMPETENCIAS Y RESULTADOS DE APRENDIZAJE</w:t>
            </w:r>
            <w:r w:rsidR="004A5B89">
              <w:rPr>
                <w:noProof/>
                <w:webHidden/>
              </w:rPr>
              <w:tab/>
            </w:r>
            <w:r w:rsidR="004A5B89">
              <w:rPr>
                <w:noProof/>
                <w:webHidden/>
              </w:rPr>
              <w:fldChar w:fldCharType="begin"/>
            </w:r>
            <w:r w:rsidR="004A5B89">
              <w:rPr>
                <w:noProof/>
                <w:webHidden/>
              </w:rPr>
              <w:instrText xml:space="preserve"> PAGEREF _Toc523400140 \h </w:instrText>
            </w:r>
            <w:r w:rsidR="004A5B89">
              <w:rPr>
                <w:noProof/>
                <w:webHidden/>
              </w:rPr>
            </w:r>
            <w:r w:rsidR="004A5B89">
              <w:rPr>
                <w:noProof/>
                <w:webHidden/>
              </w:rPr>
              <w:fldChar w:fldCharType="separate"/>
            </w:r>
            <w:r w:rsidR="004A5B89">
              <w:rPr>
                <w:noProof/>
                <w:webHidden/>
              </w:rPr>
              <w:t>1</w:t>
            </w:r>
            <w:r w:rsidR="004F6ADA">
              <w:rPr>
                <w:noProof/>
                <w:webHidden/>
              </w:rPr>
              <w:t>5</w:t>
            </w:r>
            <w:r w:rsidR="004A5B89">
              <w:rPr>
                <w:noProof/>
                <w:webHidden/>
              </w:rPr>
              <w:fldChar w:fldCharType="end"/>
            </w:r>
          </w:hyperlink>
        </w:p>
        <w:p w14:paraId="6FF11C9C" w14:textId="3931EB5B" w:rsidR="004A5B89" w:rsidRDefault="00D91CB5" w:rsidP="007E651A">
          <w:pPr>
            <w:pStyle w:val="TDC1"/>
            <w:rPr>
              <w:rFonts w:asciiTheme="minorHAnsi" w:eastAsiaTheme="minorEastAsia" w:hAnsiTheme="minorHAnsi" w:cstheme="minorBidi"/>
              <w:noProof/>
              <w:sz w:val="22"/>
              <w:szCs w:val="22"/>
            </w:rPr>
          </w:pPr>
          <w:hyperlink w:anchor="_Toc523400141" w:history="1">
            <w:r w:rsidR="004A5B89" w:rsidRPr="00250506">
              <w:rPr>
                <w:rStyle w:val="Hipervnculo"/>
                <w:rFonts w:cs="Times New Roman"/>
                <w:noProof/>
              </w:rPr>
              <w:t>8. ANALISIS FINAL DE LA APLICACIÓN DEL PROCEDIMIENTO.</w:t>
            </w:r>
            <w:r w:rsidR="004A5B89">
              <w:rPr>
                <w:noProof/>
                <w:webHidden/>
              </w:rPr>
              <w:tab/>
            </w:r>
            <w:r w:rsidR="004F6ADA">
              <w:rPr>
                <w:noProof/>
                <w:webHidden/>
              </w:rPr>
              <w:t>16</w:t>
            </w:r>
          </w:hyperlink>
        </w:p>
        <w:p w14:paraId="0FE37E7E" w14:textId="220F1C0E" w:rsidR="004A5B89" w:rsidRDefault="00D91CB5" w:rsidP="007E651A">
          <w:pPr>
            <w:pStyle w:val="TDC1"/>
            <w:rPr>
              <w:rFonts w:asciiTheme="minorHAnsi" w:eastAsiaTheme="minorEastAsia" w:hAnsiTheme="minorHAnsi" w:cstheme="minorBidi"/>
              <w:noProof/>
              <w:sz w:val="22"/>
              <w:szCs w:val="22"/>
            </w:rPr>
          </w:pPr>
          <w:hyperlink w:anchor="_Toc523400142" w:history="1">
            <w:r w:rsidR="004A5B89" w:rsidRPr="00250506">
              <w:rPr>
                <w:rStyle w:val="Hipervnculo"/>
                <w:rFonts w:cs="Times New Roman"/>
                <w:noProof/>
                <w:lang w:val="es-ES"/>
              </w:rPr>
              <w:t>REFERENCIAS</w:t>
            </w:r>
            <w:r w:rsidR="004A5B89">
              <w:rPr>
                <w:noProof/>
                <w:webHidden/>
              </w:rPr>
              <w:tab/>
            </w:r>
            <w:r w:rsidR="004F6ADA">
              <w:rPr>
                <w:noProof/>
                <w:webHidden/>
              </w:rPr>
              <w:t>16</w:t>
            </w:r>
          </w:hyperlink>
        </w:p>
        <w:p w14:paraId="257857F4" w14:textId="77777777" w:rsidR="007C0F1B" w:rsidRDefault="00CA39F1" w:rsidP="00674030">
          <w:pPr>
            <w:rPr>
              <w:rFonts w:cs="Times New Roman"/>
            </w:rPr>
          </w:pPr>
          <w:r w:rsidRPr="00602415">
            <w:rPr>
              <w:rFonts w:cs="Times New Roman"/>
            </w:rPr>
            <w:fldChar w:fldCharType="end"/>
          </w:r>
        </w:p>
      </w:sdtContent>
    </w:sdt>
    <w:p w14:paraId="14D2FD9D" w14:textId="77777777" w:rsidR="0021502D" w:rsidRDefault="0021502D" w:rsidP="0021502D">
      <w:pPr>
        <w:pStyle w:val="Ttulo1"/>
        <w:rPr>
          <w:rFonts w:cs="Times New Roman"/>
        </w:rPr>
      </w:pPr>
      <w:bookmarkStart w:id="3" w:name="_Toc523400113"/>
      <w:r w:rsidRPr="00602415">
        <w:rPr>
          <w:rFonts w:cs="Times New Roman"/>
        </w:rPr>
        <w:t>Lista de Figuras</w:t>
      </w:r>
      <w:bookmarkEnd w:id="3"/>
    </w:p>
    <w:p w14:paraId="7D583EEE" w14:textId="77777777" w:rsidR="00194C8F" w:rsidRDefault="00194C8F" w:rsidP="00194C8F"/>
    <w:p w14:paraId="3D733AEE" w14:textId="0AFAA7D4" w:rsidR="00674030" w:rsidRDefault="00194C8F" w:rsidP="00DE1215">
      <w:pPr>
        <w:pStyle w:val="Tabladeilustraciones"/>
        <w:tabs>
          <w:tab w:val="right" w:leader="dot" w:pos="4622"/>
        </w:tabs>
        <w:rPr>
          <w:rFonts w:eastAsiaTheme="minorEastAsia" w:cstheme="minorBidi"/>
          <w:i w:val="0"/>
          <w:iCs w:val="0"/>
          <w:noProof/>
          <w:sz w:val="22"/>
          <w:szCs w:val="22"/>
        </w:rPr>
      </w:pPr>
      <w:r>
        <w:fldChar w:fldCharType="begin"/>
      </w:r>
      <w:r>
        <w:instrText xml:space="preserve"> TOC \h \z \c "Figura" </w:instrText>
      </w:r>
      <w:r>
        <w:fldChar w:fldCharType="separate"/>
      </w:r>
      <w:hyperlink w:anchor="_Toc523400014" w:history="1">
        <w:r w:rsidR="00674030" w:rsidRPr="000753D9">
          <w:rPr>
            <w:rStyle w:val="Hipervnculo"/>
            <w:noProof/>
          </w:rPr>
          <w:t>Figura 1.</w:t>
        </w:r>
        <w:r w:rsidR="000753D9" w:rsidRPr="000753D9">
          <w:rPr>
            <w:rStyle w:val="Hipervnculo"/>
            <w:rFonts w:ascii="Times New Roman" w:hAnsi="Times New Roman"/>
            <w:iCs w:val="0"/>
            <w:sz w:val="18"/>
            <w:szCs w:val="18"/>
            <w:lang w:val="es-MX"/>
          </w:rPr>
          <w:t xml:space="preserve"> </w:t>
        </w:r>
        <w:r w:rsidR="000753D9" w:rsidRPr="000753D9">
          <w:rPr>
            <w:rStyle w:val="Hipervnculo"/>
            <w:noProof/>
            <w:lang w:val="es-MX"/>
          </w:rPr>
          <w:t>Tarjeta de control seleccionada</w:t>
        </w:r>
        <w:r w:rsidR="00674030" w:rsidRPr="000753D9">
          <w:rPr>
            <w:rStyle w:val="Hipervnculo"/>
            <w:noProof/>
          </w:rPr>
          <w:t>.</w:t>
        </w:r>
        <w:r w:rsidR="00674030" w:rsidRPr="000753D9">
          <w:rPr>
            <w:rStyle w:val="Hipervnculo"/>
            <w:noProof/>
            <w:webHidden/>
          </w:rPr>
          <w:tab/>
        </w:r>
        <w:r w:rsidR="00674030" w:rsidRPr="000753D9">
          <w:rPr>
            <w:rStyle w:val="Hipervnculo"/>
            <w:noProof/>
            <w:webHidden/>
          </w:rPr>
          <w:fldChar w:fldCharType="begin"/>
        </w:r>
        <w:r w:rsidR="00674030" w:rsidRPr="000753D9">
          <w:rPr>
            <w:rStyle w:val="Hipervnculo"/>
            <w:noProof/>
            <w:webHidden/>
          </w:rPr>
          <w:instrText xml:space="preserve"> PAGEREF _Toc523400014 \h </w:instrText>
        </w:r>
        <w:r w:rsidR="00674030" w:rsidRPr="000753D9">
          <w:rPr>
            <w:rStyle w:val="Hipervnculo"/>
            <w:noProof/>
            <w:webHidden/>
          </w:rPr>
        </w:r>
        <w:r w:rsidR="00674030" w:rsidRPr="000753D9">
          <w:rPr>
            <w:rStyle w:val="Hipervnculo"/>
            <w:noProof/>
            <w:webHidden/>
          </w:rPr>
          <w:fldChar w:fldCharType="separate"/>
        </w:r>
        <w:r w:rsidR="00674030" w:rsidRPr="000753D9">
          <w:rPr>
            <w:rStyle w:val="Hipervnculo"/>
            <w:noProof/>
            <w:webHidden/>
          </w:rPr>
          <w:t>4</w:t>
        </w:r>
        <w:r w:rsidR="00674030" w:rsidRPr="000753D9">
          <w:rPr>
            <w:rStyle w:val="Hipervnculo"/>
            <w:noProof/>
            <w:webHidden/>
          </w:rPr>
          <w:fldChar w:fldCharType="end"/>
        </w:r>
      </w:hyperlink>
    </w:p>
    <w:p w14:paraId="08A889B7" w14:textId="402D7FFB"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15" w:history="1">
        <w:r w:rsidR="00674030" w:rsidRPr="004C27F5">
          <w:rPr>
            <w:rStyle w:val="Hipervnculo"/>
            <w:noProof/>
          </w:rPr>
          <w:t xml:space="preserve">Figura 2. </w:t>
        </w:r>
        <w:r w:rsidR="000753D9" w:rsidRPr="00701697">
          <w:t>Alimentación seleccionada</w:t>
        </w:r>
        <w:r w:rsidR="00674030">
          <w:rPr>
            <w:noProof/>
            <w:webHidden/>
          </w:rPr>
          <w:tab/>
        </w:r>
        <w:r w:rsidR="00674030">
          <w:rPr>
            <w:noProof/>
            <w:webHidden/>
          </w:rPr>
          <w:fldChar w:fldCharType="begin"/>
        </w:r>
        <w:r w:rsidR="00674030">
          <w:rPr>
            <w:noProof/>
            <w:webHidden/>
          </w:rPr>
          <w:instrText xml:space="preserve"> PAGEREF _Toc523400015 \h </w:instrText>
        </w:r>
        <w:r w:rsidR="00674030">
          <w:rPr>
            <w:noProof/>
            <w:webHidden/>
          </w:rPr>
        </w:r>
        <w:r w:rsidR="00674030">
          <w:rPr>
            <w:noProof/>
            <w:webHidden/>
          </w:rPr>
          <w:fldChar w:fldCharType="separate"/>
        </w:r>
        <w:r w:rsidR="00674030">
          <w:rPr>
            <w:noProof/>
            <w:webHidden/>
          </w:rPr>
          <w:t>5</w:t>
        </w:r>
        <w:r w:rsidR="00674030">
          <w:rPr>
            <w:noProof/>
            <w:webHidden/>
          </w:rPr>
          <w:fldChar w:fldCharType="end"/>
        </w:r>
      </w:hyperlink>
    </w:p>
    <w:p w14:paraId="44B7EF5F" w14:textId="77777777"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16" w:history="1">
        <w:r w:rsidR="00674030" w:rsidRPr="004C27F5">
          <w:rPr>
            <w:rStyle w:val="Hipervnculo"/>
            <w:noProof/>
          </w:rPr>
          <w:t>Figura 3. Bluetooth seleccionado</w:t>
        </w:r>
        <w:r w:rsidR="00674030">
          <w:rPr>
            <w:noProof/>
            <w:webHidden/>
          </w:rPr>
          <w:tab/>
        </w:r>
        <w:r w:rsidR="00674030">
          <w:rPr>
            <w:noProof/>
            <w:webHidden/>
          </w:rPr>
          <w:fldChar w:fldCharType="begin"/>
        </w:r>
        <w:r w:rsidR="00674030">
          <w:rPr>
            <w:noProof/>
            <w:webHidden/>
          </w:rPr>
          <w:instrText xml:space="preserve"> PAGEREF _Toc523400016 \h </w:instrText>
        </w:r>
        <w:r w:rsidR="00674030">
          <w:rPr>
            <w:noProof/>
            <w:webHidden/>
          </w:rPr>
        </w:r>
        <w:r w:rsidR="00674030">
          <w:rPr>
            <w:noProof/>
            <w:webHidden/>
          </w:rPr>
          <w:fldChar w:fldCharType="separate"/>
        </w:r>
        <w:r w:rsidR="00674030">
          <w:rPr>
            <w:noProof/>
            <w:webHidden/>
          </w:rPr>
          <w:t>5</w:t>
        </w:r>
        <w:r w:rsidR="00674030">
          <w:rPr>
            <w:noProof/>
            <w:webHidden/>
          </w:rPr>
          <w:fldChar w:fldCharType="end"/>
        </w:r>
      </w:hyperlink>
    </w:p>
    <w:p w14:paraId="5F66EAB3" w14:textId="4FE24228"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17" w:history="1">
        <w:r w:rsidR="00674030" w:rsidRPr="004C27F5">
          <w:rPr>
            <w:rStyle w:val="Hipervnculo"/>
            <w:noProof/>
          </w:rPr>
          <w:t xml:space="preserve">Figura 4. </w:t>
        </w:r>
        <w:r w:rsidR="000753D9" w:rsidRPr="00DE77E7">
          <w:rPr>
            <w:sz w:val="18"/>
            <w:szCs w:val="18"/>
          </w:rPr>
          <w:t>Interruptor</w:t>
        </w:r>
        <w:r w:rsidR="00674030">
          <w:rPr>
            <w:noProof/>
            <w:webHidden/>
          </w:rPr>
          <w:tab/>
        </w:r>
        <w:r w:rsidR="00674030">
          <w:rPr>
            <w:noProof/>
            <w:webHidden/>
          </w:rPr>
          <w:fldChar w:fldCharType="begin"/>
        </w:r>
        <w:r w:rsidR="00674030">
          <w:rPr>
            <w:noProof/>
            <w:webHidden/>
          </w:rPr>
          <w:instrText xml:space="preserve"> PAGEREF _Toc523400017 \h </w:instrText>
        </w:r>
        <w:r w:rsidR="00674030">
          <w:rPr>
            <w:noProof/>
            <w:webHidden/>
          </w:rPr>
        </w:r>
        <w:r w:rsidR="00674030">
          <w:rPr>
            <w:noProof/>
            <w:webHidden/>
          </w:rPr>
          <w:fldChar w:fldCharType="separate"/>
        </w:r>
        <w:r w:rsidR="00674030">
          <w:rPr>
            <w:noProof/>
            <w:webHidden/>
          </w:rPr>
          <w:t>5</w:t>
        </w:r>
        <w:r w:rsidR="00674030">
          <w:rPr>
            <w:noProof/>
            <w:webHidden/>
          </w:rPr>
          <w:fldChar w:fldCharType="end"/>
        </w:r>
      </w:hyperlink>
    </w:p>
    <w:p w14:paraId="0A46B10B" w14:textId="67420E08"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18" w:history="1">
        <w:r w:rsidR="00674030" w:rsidRPr="004C27F5">
          <w:rPr>
            <w:rStyle w:val="Hipervnculo"/>
            <w:noProof/>
          </w:rPr>
          <w:t>Figura 5.</w:t>
        </w:r>
        <w:r w:rsidR="000753D9" w:rsidRPr="000753D9">
          <w:rPr>
            <w:sz w:val="18"/>
            <w:szCs w:val="18"/>
          </w:rPr>
          <w:t xml:space="preserve"> </w:t>
        </w:r>
        <w:r w:rsidR="000753D9" w:rsidRPr="00DE77E7">
          <w:rPr>
            <w:sz w:val="18"/>
            <w:szCs w:val="18"/>
          </w:rPr>
          <w:t>Conductores seleccionados</w:t>
        </w:r>
        <w:r w:rsidR="00674030">
          <w:rPr>
            <w:noProof/>
            <w:webHidden/>
          </w:rPr>
          <w:tab/>
        </w:r>
        <w:r w:rsidR="00674030">
          <w:rPr>
            <w:noProof/>
            <w:webHidden/>
          </w:rPr>
          <w:fldChar w:fldCharType="begin"/>
        </w:r>
        <w:r w:rsidR="00674030">
          <w:rPr>
            <w:noProof/>
            <w:webHidden/>
          </w:rPr>
          <w:instrText xml:space="preserve"> PAGEREF _Toc523400018 \h </w:instrText>
        </w:r>
        <w:r w:rsidR="00674030">
          <w:rPr>
            <w:noProof/>
            <w:webHidden/>
          </w:rPr>
        </w:r>
        <w:r w:rsidR="00674030">
          <w:rPr>
            <w:noProof/>
            <w:webHidden/>
          </w:rPr>
          <w:fldChar w:fldCharType="separate"/>
        </w:r>
        <w:r w:rsidR="00674030">
          <w:rPr>
            <w:noProof/>
            <w:webHidden/>
          </w:rPr>
          <w:t>6</w:t>
        </w:r>
        <w:r w:rsidR="00674030">
          <w:rPr>
            <w:noProof/>
            <w:webHidden/>
          </w:rPr>
          <w:fldChar w:fldCharType="end"/>
        </w:r>
      </w:hyperlink>
    </w:p>
    <w:p w14:paraId="5502A892" w14:textId="62545EF3"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19" w:history="1">
        <w:r w:rsidR="00674030" w:rsidRPr="000753D9">
          <w:rPr>
            <w:rStyle w:val="Hipervnculo"/>
            <w:noProof/>
          </w:rPr>
          <w:t xml:space="preserve">Figura 6. </w:t>
        </w:r>
        <w:r w:rsidR="000753D9" w:rsidRPr="000753D9">
          <w:rPr>
            <w:rStyle w:val="Hipervnculo"/>
            <w:noProof/>
          </w:rPr>
          <w:t>Luz piloto seleccionada</w:t>
        </w:r>
        <w:r w:rsidR="000753D9" w:rsidRPr="000753D9">
          <w:rPr>
            <w:rStyle w:val="Hipervnculo"/>
            <w:noProof/>
            <w:webHidden/>
          </w:rPr>
          <w:t xml:space="preserve"> </w:t>
        </w:r>
        <w:r w:rsidR="00181D89">
          <w:rPr>
            <w:rStyle w:val="Hipervnculo"/>
            <w:noProof/>
            <w:webHidden/>
          </w:rPr>
          <w:t>………………………………….</w:t>
        </w:r>
        <w:r w:rsidR="00674030" w:rsidRPr="000753D9">
          <w:rPr>
            <w:rStyle w:val="Hipervnculo"/>
            <w:noProof/>
            <w:webHidden/>
          </w:rPr>
          <w:fldChar w:fldCharType="begin"/>
        </w:r>
        <w:r w:rsidR="00674030" w:rsidRPr="000753D9">
          <w:rPr>
            <w:rStyle w:val="Hipervnculo"/>
            <w:noProof/>
            <w:webHidden/>
          </w:rPr>
          <w:instrText xml:space="preserve"> PAGEREF _Toc523400019 \h </w:instrText>
        </w:r>
        <w:r w:rsidR="00674030" w:rsidRPr="000753D9">
          <w:rPr>
            <w:rStyle w:val="Hipervnculo"/>
            <w:noProof/>
            <w:webHidden/>
          </w:rPr>
        </w:r>
        <w:r w:rsidR="00674030" w:rsidRPr="000753D9">
          <w:rPr>
            <w:rStyle w:val="Hipervnculo"/>
            <w:noProof/>
            <w:webHidden/>
          </w:rPr>
          <w:fldChar w:fldCharType="separate"/>
        </w:r>
        <w:r w:rsidR="00674030" w:rsidRPr="000753D9">
          <w:rPr>
            <w:rStyle w:val="Hipervnculo"/>
            <w:noProof/>
            <w:webHidden/>
          </w:rPr>
          <w:t>6</w:t>
        </w:r>
        <w:r w:rsidR="00674030" w:rsidRPr="000753D9">
          <w:rPr>
            <w:rStyle w:val="Hipervnculo"/>
            <w:noProof/>
            <w:webHidden/>
          </w:rPr>
          <w:fldChar w:fldCharType="end"/>
        </w:r>
      </w:hyperlink>
    </w:p>
    <w:p w14:paraId="6209BE02" w14:textId="468719C0"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20" w:history="1">
        <w:r w:rsidR="00674030" w:rsidRPr="00181D89">
          <w:rPr>
            <w:rStyle w:val="Hipervnculo"/>
            <w:noProof/>
          </w:rPr>
          <w:t xml:space="preserve">Figura 7. </w:t>
        </w:r>
        <w:r w:rsidR="00181D89" w:rsidRPr="00181D89">
          <w:rPr>
            <w:rStyle w:val="Hipervnculo"/>
            <w:noProof/>
            <w:lang w:val="es-ES"/>
          </w:rPr>
          <w:t>Plafón seleccionado</w:t>
        </w:r>
        <w:r w:rsidR="00674030" w:rsidRPr="00181D89">
          <w:rPr>
            <w:rStyle w:val="Hipervnculo"/>
            <w:noProof/>
            <w:webHidden/>
          </w:rPr>
          <w:tab/>
        </w:r>
        <w:r w:rsidR="00674030" w:rsidRPr="00181D89">
          <w:rPr>
            <w:rStyle w:val="Hipervnculo"/>
            <w:noProof/>
            <w:webHidden/>
          </w:rPr>
          <w:fldChar w:fldCharType="begin"/>
        </w:r>
        <w:r w:rsidR="00674030" w:rsidRPr="00181D89">
          <w:rPr>
            <w:rStyle w:val="Hipervnculo"/>
            <w:noProof/>
            <w:webHidden/>
          </w:rPr>
          <w:instrText xml:space="preserve"> PAGEREF _Toc523400020 \h </w:instrText>
        </w:r>
        <w:r w:rsidR="00674030" w:rsidRPr="00181D89">
          <w:rPr>
            <w:rStyle w:val="Hipervnculo"/>
            <w:noProof/>
            <w:webHidden/>
          </w:rPr>
        </w:r>
        <w:r w:rsidR="00674030" w:rsidRPr="00181D89">
          <w:rPr>
            <w:rStyle w:val="Hipervnculo"/>
            <w:noProof/>
            <w:webHidden/>
          </w:rPr>
          <w:fldChar w:fldCharType="separate"/>
        </w:r>
        <w:r w:rsidR="00674030" w:rsidRPr="00181D89">
          <w:rPr>
            <w:rStyle w:val="Hipervnculo"/>
            <w:noProof/>
            <w:webHidden/>
          </w:rPr>
          <w:t>6</w:t>
        </w:r>
        <w:r w:rsidR="00674030" w:rsidRPr="00181D89">
          <w:rPr>
            <w:rStyle w:val="Hipervnculo"/>
            <w:noProof/>
            <w:webHidden/>
          </w:rPr>
          <w:fldChar w:fldCharType="end"/>
        </w:r>
      </w:hyperlink>
    </w:p>
    <w:p w14:paraId="2ACB2BD1" w14:textId="7D5273EA"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21" w:history="1">
        <w:r w:rsidR="00674030" w:rsidRPr="00181D89">
          <w:rPr>
            <w:rStyle w:val="Hipervnculo"/>
            <w:noProof/>
          </w:rPr>
          <w:t>Figura 8.</w:t>
        </w:r>
        <w:r w:rsidR="00181D89" w:rsidRPr="00181D89">
          <w:rPr>
            <w:rStyle w:val="Hipervnculo"/>
            <w:rFonts w:ascii="Times New Roman" w:hAnsi="Times New Roman"/>
            <w:iCs w:val="0"/>
            <w:sz w:val="18"/>
            <w:szCs w:val="18"/>
          </w:rPr>
          <w:t xml:space="preserve"> </w:t>
        </w:r>
        <w:r w:rsidR="00181D89" w:rsidRPr="00181D89">
          <w:rPr>
            <w:rStyle w:val="Hipervnculo"/>
            <w:noProof/>
          </w:rPr>
          <w:t>Relés Seleccionados</w:t>
        </w:r>
        <w:r w:rsidR="00674030" w:rsidRPr="00181D89">
          <w:rPr>
            <w:rStyle w:val="Hipervnculo"/>
            <w:noProof/>
            <w:webHidden/>
          </w:rPr>
          <w:tab/>
        </w:r>
        <w:r w:rsidR="00674030" w:rsidRPr="00181D89">
          <w:rPr>
            <w:rStyle w:val="Hipervnculo"/>
            <w:noProof/>
            <w:webHidden/>
          </w:rPr>
          <w:fldChar w:fldCharType="begin"/>
        </w:r>
        <w:r w:rsidR="00674030" w:rsidRPr="00181D89">
          <w:rPr>
            <w:rStyle w:val="Hipervnculo"/>
            <w:noProof/>
            <w:webHidden/>
          </w:rPr>
          <w:instrText xml:space="preserve"> PAGEREF _Toc523400021 \h </w:instrText>
        </w:r>
        <w:r w:rsidR="00674030" w:rsidRPr="00181D89">
          <w:rPr>
            <w:rStyle w:val="Hipervnculo"/>
            <w:noProof/>
            <w:webHidden/>
          </w:rPr>
        </w:r>
        <w:r w:rsidR="00674030" w:rsidRPr="00181D89">
          <w:rPr>
            <w:rStyle w:val="Hipervnculo"/>
            <w:noProof/>
            <w:webHidden/>
          </w:rPr>
          <w:fldChar w:fldCharType="separate"/>
        </w:r>
        <w:r w:rsidR="00674030" w:rsidRPr="00181D89">
          <w:rPr>
            <w:rStyle w:val="Hipervnculo"/>
            <w:noProof/>
            <w:webHidden/>
          </w:rPr>
          <w:t>7</w:t>
        </w:r>
        <w:r w:rsidR="00674030" w:rsidRPr="00181D89">
          <w:rPr>
            <w:rStyle w:val="Hipervnculo"/>
            <w:noProof/>
            <w:webHidden/>
          </w:rPr>
          <w:fldChar w:fldCharType="end"/>
        </w:r>
      </w:hyperlink>
    </w:p>
    <w:p w14:paraId="4F5CC9A4" w14:textId="72F68138"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22" w:history="1">
        <w:r w:rsidR="00674030" w:rsidRPr="00181D89">
          <w:rPr>
            <w:rStyle w:val="Hipervnculo"/>
            <w:noProof/>
          </w:rPr>
          <w:t>Figura 9.</w:t>
        </w:r>
        <w:r w:rsidR="00181D89" w:rsidRPr="00181D89">
          <w:rPr>
            <w:rStyle w:val="Hipervnculo"/>
            <w:rFonts w:ascii="Times New Roman" w:hAnsi="Times New Roman"/>
            <w:iCs w:val="0"/>
            <w:sz w:val="18"/>
            <w:szCs w:val="18"/>
          </w:rPr>
          <w:t xml:space="preserve"> </w:t>
        </w:r>
        <w:r w:rsidR="00181D89" w:rsidRPr="00181D89">
          <w:rPr>
            <w:rStyle w:val="Hipervnculo"/>
            <w:noProof/>
          </w:rPr>
          <w:t>Módulo de presentación</w:t>
        </w:r>
        <w:r w:rsidR="00674030" w:rsidRPr="00181D89">
          <w:rPr>
            <w:rStyle w:val="Hipervnculo"/>
            <w:noProof/>
            <w:webHidden/>
          </w:rPr>
          <w:tab/>
        </w:r>
        <w:r w:rsidR="00674030" w:rsidRPr="00181D89">
          <w:rPr>
            <w:rStyle w:val="Hipervnculo"/>
            <w:noProof/>
            <w:webHidden/>
          </w:rPr>
          <w:fldChar w:fldCharType="begin"/>
        </w:r>
        <w:r w:rsidR="00674030" w:rsidRPr="00181D89">
          <w:rPr>
            <w:rStyle w:val="Hipervnculo"/>
            <w:noProof/>
            <w:webHidden/>
          </w:rPr>
          <w:instrText xml:space="preserve"> PAGEREF _Toc523400022 \h </w:instrText>
        </w:r>
        <w:r w:rsidR="00674030" w:rsidRPr="00181D89">
          <w:rPr>
            <w:rStyle w:val="Hipervnculo"/>
            <w:noProof/>
            <w:webHidden/>
          </w:rPr>
        </w:r>
        <w:r w:rsidR="00674030" w:rsidRPr="00181D89">
          <w:rPr>
            <w:rStyle w:val="Hipervnculo"/>
            <w:noProof/>
            <w:webHidden/>
          </w:rPr>
          <w:fldChar w:fldCharType="separate"/>
        </w:r>
        <w:r w:rsidR="00674030" w:rsidRPr="00181D89">
          <w:rPr>
            <w:rStyle w:val="Hipervnculo"/>
            <w:noProof/>
            <w:webHidden/>
          </w:rPr>
          <w:t>7</w:t>
        </w:r>
        <w:r w:rsidR="00674030" w:rsidRPr="00181D89">
          <w:rPr>
            <w:rStyle w:val="Hipervnculo"/>
            <w:noProof/>
            <w:webHidden/>
          </w:rPr>
          <w:fldChar w:fldCharType="end"/>
        </w:r>
      </w:hyperlink>
    </w:p>
    <w:p w14:paraId="35B074D1" w14:textId="61C6ADF3" w:rsidR="00674030" w:rsidRPr="00181D89" w:rsidRDefault="00674030" w:rsidP="00DE1215">
      <w:pPr>
        <w:pStyle w:val="Tabladeilustraciones"/>
        <w:tabs>
          <w:tab w:val="right" w:leader="dot" w:pos="4622"/>
        </w:tabs>
        <w:rPr>
          <w:noProof/>
          <w:lang w:val="es-ES"/>
        </w:rPr>
      </w:pPr>
      <w:r w:rsidRPr="00181D89">
        <w:rPr>
          <w:rStyle w:val="Hipervnculo"/>
          <w:noProof/>
          <w:color w:val="auto"/>
          <w:u w:val="none"/>
        </w:rPr>
        <w:t xml:space="preserve">Figura 10. </w:t>
      </w:r>
      <w:r w:rsidR="00181D89" w:rsidRPr="00181D89">
        <w:rPr>
          <w:rStyle w:val="Hipervnculo"/>
          <w:noProof/>
          <w:color w:val="auto"/>
          <w:u w:val="none"/>
          <w:lang w:val="es-ES"/>
        </w:rPr>
        <w:t>Ventana inicial de trabajo en el software Fritzing</w:t>
      </w:r>
      <w:r w:rsidRPr="00181D89">
        <w:rPr>
          <w:rStyle w:val="Hipervnculo"/>
          <w:noProof/>
          <w:webHidden/>
          <w:color w:val="auto"/>
          <w:u w:val="none"/>
        </w:rPr>
        <w:tab/>
      </w:r>
      <w:r w:rsidR="00181D89" w:rsidRPr="00181D89">
        <w:rPr>
          <w:rStyle w:val="Hipervnculo"/>
          <w:noProof/>
          <w:webHidden/>
          <w:color w:val="auto"/>
          <w:u w:val="none"/>
        </w:rPr>
        <w:t>7</w:t>
      </w:r>
    </w:p>
    <w:p w14:paraId="4D7E4067" w14:textId="454FB0A9"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24" w:history="1">
        <w:r w:rsidR="00674030" w:rsidRPr="00181D89">
          <w:rPr>
            <w:rStyle w:val="Hipervnculo"/>
            <w:noProof/>
          </w:rPr>
          <w:t xml:space="preserve">Figura 11. </w:t>
        </w:r>
        <w:r w:rsidR="00181D89" w:rsidRPr="00181D89">
          <w:rPr>
            <w:rStyle w:val="Hipervnculo"/>
            <w:noProof/>
          </w:rPr>
          <w:t>Diagrama físico de conexiones, en el software Fritzing</w:t>
        </w:r>
        <w:r w:rsidR="00674030" w:rsidRPr="00181D89">
          <w:rPr>
            <w:rStyle w:val="Hipervnculo"/>
            <w:noProof/>
            <w:webHidden/>
          </w:rPr>
          <w:tab/>
        </w:r>
        <w:r w:rsidR="00674030" w:rsidRPr="00181D89">
          <w:rPr>
            <w:rStyle w:val="Hipervnculo"/>
            <w:noProof/>
            <w:webHidden/>
          </w:rPr>
          <w:fldChar w:fldCharType="begin"/>
        </w:r>
        <w:r w:rsidR="00674030" w:rsidRPr="00181D89">
          <w:rPr>
            <w:rStyle w:val="Hipervnculo"/>
            <w:noProof/>
            <w:webHidden/>
          </w:rPr>
          <w:instrText xml:space="preserve"> PAGEREF _Toc523400024 \h </w:instrText>
        </w:r>
        <w:r w:rsidR="00674030" w:rsidRPr="00181D89">
          <w:rPr>
            <w:rStyle w:val="Hipervnculo"/>
            <w:noProof/>
            <w:webHidden/>
          </w:rPr>
        </w:r>
        <w:r w:rsidR="00674030" w:rsidRPr="00181D89">
          <w:rPr>
            <w:rStyle w:val="Hipervnculo"/>
            <w:noProof/>
            <w:webHidden/>
          </w:rPr>
          <w:fldChar w:fldCharType="separate"/>
        </w:r>
        <w:r w:rsidR="00674030" w:rsidRPr="00181D89">
          <w:rPr>
            <w:rStyle w:val="Hipervnculo"/>
            <w:noProof/>
            <w:webHidden/>
          </w:rPr>
          <w:t>8</w:t>
        </w:r>
        <w:r w:rsidR="00674030" w:rsidRPr="00181D89">
          <w:rPr>
            <w:rStyle w:val="Hipervnculo"/>
            <w:noProof/>
            <w:webHidden/>
          </w:rPr>
          <w:fldChar w:fldCharType="end"/>
        </w:r>
      </w:hyperlink>
    </w:p>
    <w:p w14:paraId="7F799E62" w14:textId="16E06AF6"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25" w:history="1">
        <w:r w:rsidR="00674030" w:rsidRPr="004C27F5">
          <w:rPr>
            <w:rStyle w:val="Hipervnculo"/>
            <w:noProof/>
          </w:rPr>
          <w:t xml:space="preserve">Figura 12. </w:t>
        </w:r>
        <w:r w:rsidR="00181D89" w:rsidRPr="00DE77E7">
          <w:rPr>
            <w:sz w:val="18"/>
            <w:szCs w:val="18"/>
            <w:lang w:val="es-ES"/>
          </w:rPr>
          <w:t>Diagrama de conexiones aumentado para apreciación cada una de las terminales</w:t>
        </w:r>
        <w:r w:rsidR="00181D89">
          <w:rPr>
            <w:noProof/>
            <w:webHidden/>
          </w:rPr>
          <w:t xml:space="preserve"> ……………………………..</w:t>
        </w:r>
        <w:r w:rsidR="00674030">
          <w:rPr>
            <w:noProof/>
            <w:webHidden/>
          </w:rPr>
          <w:fldChar w:fldCharType="begin"/>
        </w:r>
        <w:r w:rsidR="00674030">
          <w:rPr>
            <w:noProof/>
            <w:webHidden/>
          </w:rPr>
          <w:instrText xml:space="preserve"> PAGEREF _Toc523400025 \h </w:instrText>
        </w:r>
        <w:r w:rsidR="00674030">
          <w:rPr>
            <w:noProof/>
            <w:webHidden/>
          </w:rPr>
        </w:r>
        <w:r w:rsidR="00674030">
          <w:rPr>
            <w:noProof/>
            <w:webHidden/>
          </w:rPr>
          <w:fldChar w:fldCharType="separate"/>
        </w:r>
        <w:r w:rsidR="00674030">
          <w:rPr>
            <w:noProof/>
            <w:webHidden/>
          </w:rPr>
          <w:t>8</w:t>
        </w:r>
        <w:r w:rsidR="00674030">
          <w:rPr>
            <w:noProof/>
            <w:webHidden/>
          </w:rPr>
          <w:fldChar w:fldCharType="end"/>
        </w:r>
      </w:hyperlink>
    </w:p>
    <w:p w14:paraId="77BE162D" w14:textId="5BC21EE2"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26" w:history="1">
        <w:r w:rsidR="00674030" w:rsidRPr="004C27F5">
          <w:rPr>
            <w:rStyle w:val="Hipervnculo"/>
            <w:noProof/>
          </w:rPr>
          <w:t xml:space="preserve">Figura 13. </w:t>
        </w:r>
        <w:r w:rsidR="00181D89" w:rsidRPr="00F219E9">
          <w:rPr>
            <w:sz w:val="18"/>
            <w:szCs w:val="18"/>
            <w:lang w:val="es-ES"/>
          </w:rPr>
          <w:t>Código de control de</w:t>
        </w:r>
        <w:r w:rsidR="00181D89">
          <w:rPr>
            <w:sz w:val="18"/>
            <w:szCs w:val="18"/>
            <w:lang w:val="es-ES"/>
          </w:rPr>
          <w:t>s</w:t>
        </w:r>
        <w:r w:rsidR="00181D89" w:rsidRPr="00F219E9">
          <w:rPr>
            <w:sz w:val="18"/>
            <w:szCs w:val="18"/>
            <w:lang w:val="es-ES"/>
          </w:rPr>
          <w:t>arrollado, parte 1</w:t>
        </w:r>
        <w:r w:rsidR="00674030">
          <w:rPr>
            <w:noProof/>
            <w:webHidden/>
          </w:rPr>
          <w:tab/>
        </w:r>
        <w:r w:rsidR="00181D89">
          <w:rPr>
            <w:noProof/>
            <w:webHidden/>
          </w:rPr>
          <w:t>8</w:t>
        </w:r>
      </w:hyperlink>
    </w:p>
    <w:p w14:paraId="5265B0DC" w14:textId="70D2ABA6"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27" w:history="1">
        <w:r w:rsidR="00674030" w:rsidRPr="004C27F5">
          <w:rPr>
            <w:rStyle w:val="Hipervnculo"/>
            <w:noProof/>
          </w:rPr>
          <w:t xml:space="preserve">Figura 14. </w:t>
        </w:r>
        <w:r w:rsidR="00181D89" w:rsidRPr="00F219E9">
          <w:rPr>
            <w:sz w:val="18"/>
            <w:szCs w:val="18"/>
            <w:lang w:val="es-ES"/>
          </w:rPr>
          <w:t>Código de control desarrollado, parte 2</w:t>
        </w:r>
        <w:r w:rsidR="00674030">
          <w:rPr>
            <w:noProof/>
            <w:webHidden/>
          </w:rPr>
          <w:tab/>
        </w:r>
        <w:r w:rsidR="00674030">
          <w:rPr>
            <w:noProof/>
            <w:webHidden/>
          </w:rPr>
          <w:fldChar w:fldCharType="begin"/>
        </w:r>
        <w:r w:rsidR="00674030">
          <w:rPr>
            <w:noProof/>
            <w:webHidden/>
          </w:rPr>
          <w:instrText xml:space="preserve"> PAGEREF _Toc523400027 \h </w:instrText>
        </w:r>
        <w:r w:rsidR="00674030">
          <w:rPr>
            <w:noProof/>
            <w:webHidden/>
          </w:rPr>
        </w:r>
        <w:r w:rsidR="00674030">
          <w:rPr>
            <w:noProof/>
            <w:webHidden/>
          </w:rPr>
          <w:fldChar w:fldCharType="separate"/>
        </w:r>
        <w:r w:rsidR="00674030">
          <w:rPr>
            <w:noProof/>
            <w:webHidden/>
          </w:rPr>
          <w:t>9</w:t>
        </w:r>
        <w:r w:rsidR="00674030">
          <w:rPr>
            <w:noProof/>
            <w:webHidden/>
          </w:rPr>
          <w:fldChar w:fldCharType="end"/>
        </w:r>
      </w:hyperlink>
    </w:p>
    <w:p w14:paraId="223ED325" w14:textId="733ECE21"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28" w:history="1">
        <w:r w:rsidR="00674030" w:rsidRPr="004C27F5">
          <w:rPr>
            <w:rStyle w:val="Hipervnculo"/>
            <w:noProof/>
          </w:rPr>
          <w:t xml:space="preserve">Figura 15. </w:t>
        </w:r>
        <w:r w:rsidR="00181D89" w:rsidRPr="00176065">
          <w:rPr>
            <w:sz w:val="18"/>
            <w:szCs w:val="18"/>
          </w:rPr>
          <w:t>Ventana inicial para el aplicativo</w:t>
        </w:r>
        <w:r w:rsidR="00674030">
          <w:rPr>
            <w:noProof/>
            <w:webHidden/>
          </w:rPr>
          <w:tab/>
        </w:r>
        <w:r w:rsidR="00674030">
          <w:rPr>
            <w:noProof/>
            <w:webHidden/>
          </w:rPr>
          <w:fldChar w:fldCharType="begin"/>
        </w:r>
        <w:r w:rsidR="00674030">
          <w:rPr>
            <w:noProof/>
            <w:webHidden/>
          </w:rPr>
          <w:instrText xml:space="preserve"> PAGEREF _Toc523400028 \h </w:instrText>
        </w:r>
        <w:r w:rsidR="00674030">
          <w:rPr>
            <w:noProof/>
            <w:webHidden/>
          </w:rPr>
        </w:r>
        <w:r w:rsidR="00674030">
          <w:rPr>
            <w:noProof/>
            <w:webHidden/>
          </w:rPr>
          <w:fldChar w:fldCharType="separate"/>
        </w:r>
        <w:r w:rsidR="00674030">
          <w:rPr>
            <w:noProof/>
            <w:webHidden/>
          </w:rPr>
          <w:t>9</w:t>
        </w:r>
        <w:r w:rsidR="00674030">
          <w:rPr>
            <w:noProof/>
            <w:webHidden/>
          </w:rPr>
          <w:fldChar w:fldCharType="end"/>
        </w:r>
      </w:hyperlink>
    </w:p>
    <w:p w14:paraId="5F370982" w14:textId="5A99D23D" w:rsidR="00674030" w:rsidRPr="00181D89" w:rsidRDefault="00D91CB5" w:rsidP="00DE1215">
      <w:pPr>
        <w:pStyle w:val="Tabladeilustraciones"/>
        <w:tabs>
          <w:tab w:val="right" w:leader="dot" w:pos="4622"/>
        </w:tabs>
        <w:rPr>
          <w:noProof/>
          <w:color w:val="0563C1" w:themeColor="hyperlink"/>
          <w:u w:val="single"/>
        </w:rPr>
      </w:pPr>
      <w:hyperlink w:anchor="_Toc523400029" w:history="1">
        <w:r w:rsidR="00674030" w:rsidRPr="00181D89">
          <w:rPr>
            <w:rStyle w:val="Hipervnculo"/>
            <w:noProof/>
          </w:rPr>
          <w:t xml:space="preserve">Figura 16. </w:t>
        </w:r>
        <w:r w:rsidR="00181D89" w:rsidRPr="00181D89">
          <w:rPr>
            <w:rStyle w:val="Hipervnculo"/>
            <w:noProof/>
          </w:rPr>
          <w:t>Inclusión de los primeros botones para los cuatro pilotos y el botón de conexión al Bluetooth del prototipo</w:t>
        </w:r>
        <w:r w:rsidR="00674030" w:rsidRPr="00181D89">
          <w:rPr>
            <w:rStyle w:val="Hipervnculo"/>
            <w:noProof/>
            <w:webHidden/>
          </w:rPr>
          <w:tab/>
        </w:r>
        <w:r w:rsidR="00674030" w:rsidRPr="00181D89">
          <w:rPr>
            <w:rStyle w:val="Hipervnculo"/>
            <w:noProof/>
            <w:webHidden/>
          </w:rPr>
          <w:fldChar w:fldCharType="begin"/>
        </w:r>
        <w:r w:rsidR="00674030" w:rsidRPr="00181D89">
          <w:rPr>
            <w:rStyle w:val="Hipervnculo"/>
            <w:noProof/>
            <w:webHidden/>
          </w:rPr>
          <w:instrText xml:space="preserve"> PAGEREF _Toc523400029 \h </w:instrText>
        </w:r>
        <w:r w:rsidR="00674030" w:rsidRPr="00181D89">
          <w:rPr>
            <w:rStyle w:val="Hipervnculo"/>
            <w:noProof/>
            <w:webHidden/>
          </w:rPr>
        </w:r>
        <w:r w:rsidR="00674030" w:rsidRPr="00181D89">
          <w:rPr>
            <w:rStyle w:val="Hipervnculo"/>
            <w:noProof/>
            <w:webHidden/>
          </w:rPr>
          <w:fldChar w:fldCharType="separate"/>
        </w:r>
        <w:r w:rsidR="00674030" w:rsidRPr="00181D89">
          <w:rPr>
            <w:rStyle w:val="Hipervnculo"/>
            <w:noProof/>
            <w:webHidden/>
          </w:rPr>
          <w:t>9</w:t>
        </w:r>
        <w:r w:rsidR="00674030" w:rsidRPr="00181D89">
          <w:rPr>
            <w:rStyle w:val="Hipervnculo"/>
            <w:noProof/>
            <w:webHidden/>
          </w:rPr>
          <w:fldChar w:fldCharType="end"/>
        </w:r>
      </w:hyperlink>
    </w:p>
    <w:p w14:paraId="5D749C9D" w14:textId="6B906443"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30" w:history="1">
        <w:r w:rsidR="00674030" w:rsidRPr="004C27F5">
          <w:rPr>
            <w:rStyle w:val="Hipervnculo"/>
            <w:noProof/>
          </w:rPr>
          <w:t xml:space="preserve">Figura 17. </w:t>
        </w:r>
        <w:r w:rsidR="00181D89" w:rsidRPr="00F73235">
          <w:rPr>
            <w:sz w:val="18"/>
            <w:szCs w:val="18"/>
          </w:rPr>
          <w:t>Apariencia final, con una imagen concordante en la parte inferior</w:t>
        </w:r>
        <w:r w:rsidR="00674030">
          <w:rPr>
            <w:noProof/>
            <w:webHidden/>
          </w:rPr>
          <w:tab/>
        </w:r>
        <w:r w:rsidR="00674030">
          <w:rPr>
            <w:noProof/>
            <w:webHidden/>
          </w:rPr>
          <w:fldChar w:fldCharType="begin"/>
        </w:r>
        <w:r w:rsidR="00674030">
          <w:rPr>
            <w:noProof/>
            <w:webHidden/>
          </w:rPr>
          <w:instrText xml:space="preserve"> PAGEREF _Toc523400030 \h </w:instrText>
        </w:r>
        <w:r w:rsidR="00674030">
          <w:rPr>
            <w:noProof/>
            <w:webHidden/>
          </w:rPr>
        </w:r>
        <w:r w:rsidR="00674030">
          <w:rPr>
            <w:noProof/>
            <w:webHidden/>
          </w:rPr>
          <w:fldChar w:fldCharType="separate"/>
        </w:r>
        <w:r w:rsidR="00674030">
          <w:rPr>
            <w:noProof/>
            <w:webHidden/>
          </w:rPr>
          <w:t>10</w:t>
        </w:r>
        <w:r w:rsidR="00674030">
          <w:rPr>
            <w:noProof/>
            <w:webHidden/>
          </w:rPr>
          <w:fldChar w:fldCharType="end"/>
        </w:r>
      </w:hyperlink>
    </w:p>
    <w:p w14:paraId="5DA90B73" w14:textId="268EA06D"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31" w:history="1">
        <w:r w:rsidR="00674030" w:rsidRPr="004C27F5">
          <w:rPr>
            <w:rStyle w:val="Hipervnculo"/>
            <w:noProof/>
          </w:rPr>
          <w:t>Figura 18.</w:t>
        </w:r>
        <w:r w:rsidR="00181D89" w:rsidRPr="00181D89">
          <w:rPr>
            <w:sz w:val="18"/>
            <w:szCs w:val="18"/>
            <w:lang w:val="es-ES"/>
          </w:rPr>
          <w:t xml:space="preserve"> </w:t>
        </w:r>
        <w:r w:rsidR="00181D89" w:rsidRPr="00176065">
          <w:rPr>
            <w:sz w:val="18"/>
            <w:szCs w:val="18"/>
            <w:lang w:val="es-ES"/>
          </w:rPr>
          <w:t>Declaración de bloques de configuración para la conexión con el Bluetooth del prototipo</w:t>
        </w:r>
        <w:r w:rsidR="00674030">
          <w:rPr>
            <w:noProof/>
            <w:webHidden/>
          </w:rPr>
          <w:tab/>
        </w:r>
        <w:r w:rsidR="00674030">
          <w:rPr>
            <w:noProof/>
            <w:webHidden/>
          </w:rPr>
          <w:fldChar w:fldCharType="begin"/>
        </w:r>
        <w:r w:rsidR="00674030">
          <w:rPr>
            <w:noProof/>
            <w:webHidden/>
          </w:rPr>
          <w:instrText xml:space="preserve"> PAGEREF _Toc523400031 \h </w:instrText>
        </w:r>
        <w:r w:rsidR="00674030">
          <w:rPr>
            <w:noProof/>
            <w:webHidden/>
          </w:rPr>
        </w:r>
        <w:r w:rsidR="00674030">
          <w:rPr>
            <w:noProof/>
            <w:webHidden/>
          </w:rPr>
          <w:fldChar w:fldCharType="separate"/>
        </w:r>
        <w:r w:rsidR="00674030">
          <w:rPr>
            <w:noProof/>
            <w:webHidden/>
          </w:rPr>
          <w:t>10</w:t>
        </w:r>
        <w:r w:rsidR="00674030">
          <w:rPr>
            <w:noProof/>
            <w:webHidden/>
          </w:rPr>
          <w:fldChar w:fldCharType="end"/>
        </w:r>
      </w:hyperlink>
    </w:p>
    <w:p w14:paraId="39292181" w14:textId="12EFA9DB"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32" w:history="1">
        <w:r w:rsidR="00674030" w:rsidRPr="004C27F5">
          <w:rPr>
            <w:rStyle w:val="Hipervnculo"/>
            <w:noProof/>
          </w:rPr>
          <w:t xml:space="preserve">Figura 19. </w:t>
        </w:r>
        <w:r w:rsidR="00181D89" w:rsidRPr="00176065">
          <w:rPr>
            <w:sz w:val="18"/>
            <w:szCs w:val="18"/>
            <w:lang w:val="es-ES"/>
          </w:rPr>
          <w:t xml:space="preserve"> Bloques de programación, todos relacionados.</w:t>
        </w:r>
        <w:r w:rsidR="00674030">
          <w:rPr>
            <w:noProof/>
            <w:webHidden/>
          </w:rPr>
          <w:tab/>
        </w:r>
        <w:r w:rsidR="00674030">
          <w:rPr>
            <w:noProof/>
            <w:webHidden/>
          </w:rPr>
          <w:fldChar w:fldCharType="begin"/>
        </w:r>
        <w:r w:rsidR="00674030">
          <w:rPr>
            <w:noProof/>
            <w:webHidden/>
          </w:rPr>
          <w:instrText xml:space="preserve"> PAGEREF _Toc523400032 \h </w:instrText>
        </w:r>
        <w:r w:rsidR="00674030">
          <w:rPr>
            <w:noProof/>
            <w:webHidden/>
          </w:rPr>
        </w:r>
        <w:r w:rsidR="00674030">
          <w:rPr>
            <w:noProof/>
            <w:webHidden/>
          </w:rPr>
          <w:fldChar w:fldCharType="separate"/>
        </w:r>
        <w:r w:rsidR="00674030">
          <w:rPr>
            <w:noProof/>
            <w:webHidden/>
          </w:rPr>
          <w:t>10</w:t>
        </w:r>
        <w:r w:rsidR="00674030">
          <w:rPr>
            <w:noProof/>
            <w:webHidden/>
          </w:rPr>
          <w:fldChar w:fldCharType="end"/>
        </w:r>
      </w:hyperlink>
    </w:p>
    <w:p w14:paraId="79F72CD3" w14:textId="252AE5CA"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33" w:history="1">
        <w:r w:rsidR="00674030" w:rsidRPr="004C27F5">
          <w:rPr>
            <w:rStyle w:val="Hipervnculo"/>
            <w:noProof/>
          </w:rPr>
          <w:t xml:space="preserve">Figura 20. </w:t>
        </w:r>
        <w:r w:rsidR="00F24E9A" w:rsidRPr="00305811">
          <w:rPr>
            <w:sz w:val="18"/>
            <w:szCs w:val="18"/>
            <w:lang w:val="es-ES"/>
          </w:rPr>
          <w:t>Prueba de funcionamiento a 10 cm del prototipo</w:t>
        </w:r>
        <w:r w:rsidR="00674030">
          <w:rPr>
            <w:noProof/>
            <w:webHidden/>
          </w:rPr>
          <w:tab/>
        </w:r>
        <w:r w:rsidR="00F24E9A">
          <w:rPr>
            <w:noProof/>
            <w:webHidden/>
          </w:rPr>
          <w:t>12</w:t>
        </w:r>
      </w:hyperlink>
    </w:p>
    <w:p w14:paraId="1A7F8820" w14:textId="4DB0115C"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34" w:history="1">
        <w:r w:rsidR="00674030" w:rsidRPr="004C27F5">
          <w:rPr>
            <w:rStyle w:val="Hipervnculo"/>
            <w:noProof/>
          </w:rPr>
          <w:t xml:space="preserve">Figura 21. </w:t>
        </w:r>
        <w:r w:rsidR="00F24E9A" w:rsidRPr="00305811">
          <w:rPr>
            <w:sz w:val="18"/>
            <w:szCs w:val="18"/>
            <w:lang w:val="es-ES" w:eastAsia="es-ES"/>
          </w:rPr>
          <w:t>Conexión (arriba) desconexión (abajo) de la luz piloto 1</w:t>
        </w:r>
        <w:r w:rsidR="00674030">
          <w:rPr>
            <w:noProof/>
            <w:webHidden/>
          </w:rPr>
          <w:tab/>
        </w:r>
        <w:r w:rsidR="00F24E9A">
          <w:rPr>
            <w:noProof/>
            <w:webHidden/>
          </w:rPr>
          <w:t>13</w:t>
        </w:r>
      </w:hyperlink>
    </w:p>
    <w:p w14:paraId="2995F5A3" w14:textId="0EEEB925" w:rsidR="00674030" w:rsidRPr="00F24E9A" w:rsidRDefault="00D91CB5" w:rsidP="00DE1215">
      <w:pPr>
        <w:pStyle w:val="Tabladeilustraciones"/>
        <w:tabs>
          <w:tab w:val="right" w:leader="dot" w:pos="4622"/>
        </w:tabs>
        <w:rPr>
          <w:noProof/>
          <w:color w:val="0563C1" w:themeColor="hyperlink"/>
          <w:u w:val="single"/>
          <w:lang w:val="es-ES"/>
        </w:rPr>
      </w:pPr>
      <w:hyperlink w:anchor="_Toc523400035" w:history="1">
        <w:r w:rsidR="00674030" w:rsidRPr="00F24E9A">
          <w:rPr>
            <w:rStyle w:val="Hipervnculo"/>
            <w:noProof/>
          </w:rPr>
          <w:t>Figura 22.</w:t>
        </w:r>
        <w:r w:rsidR="00F24E9A" w:rsidRPr="00F24E9A">
          <w:rPr>
            <w:rStyle w:val="Hipervnculo"/>
            <w:i w:val="0"/>
            <w:sz w:val="18"/>
            <w:szCs w:val="18"/>
            <w:lang w:val="es-ES"/>
          </w:rPr>
          <w:t xml:space="preserve"> </w:t>
        </w:r>
        <w:r w:rsidR="00F24E9A" w:rsidRPr="00F24E9A">
          <w:rPr>
            <w:rStyle w:val="Hipervnculo"/>
            <w:noProof/>
            <w:lang w:val="es-ES"/>
          </w:rPr>
          <w:t>. Conexión (arriba) desconexión (abajo) de la luz piloto 2</w:t>
        </w:r>
        <w:r w:rsidR="00674030" w:rsidRPr="00F24E9A">
          <w:rPr>
            <w:rStyle w:val="Hipervnculo"/>
            <w:noProof/>
            <w:webHidden/>
          </w:rPr>
          <w:tab/>
        </w:r>
        <w:r w:rsidR="00F24E9A">
          <w:rPr>
            <w:rStyle w:val="Hipervnculo"/>
            <w:noProof/>
            <w:webHidden/>
          </w:rPr>
          <w:t>13</w:t>
        </w:r>
      </w:hyperlink>
    </w:p>
    <w:p w14:paraId="78FD4906" w14:textId="4FAA79B2"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36" w:history="1">
        <w:r w:rsidR="00674030" w:rsidRPr="004C27F5">
          <w:rPr>
            <w:rStyle w:val="Hipervnculo"/>
            <w:noProof/>
          </w:rPr>
          <w:t xml:space="preserve">Figura 23. </w:t>
        </w:r>
        <w:r w:rsidR="00F24E9A" w:rsidRPr="005F75CA">
          <w:rPr>
            <w:sz w:val="18"/>
            <w:szCs w:val="18"/>
          </w:rPr>
          <w:t>Conexión (arriba) desconexión (abajo) de la luz piloto 3</w:t>
        </w:r>
        <w:r w:rsidR="00674030">
          <w:rPr>
            <w:noProof/>
            <w:webHidden/>
          </w:rPr>
          <w:tab/>
        </w:r>
        <w:r w:rsidR="00F24E9A">
          <w:rPr>
            <w:noProof/>
            <w:webHidden/>
          </w:rPr>
          <w:t>13</w:t>
        </w:r>
      </w:hyperlink>
    </w:p>
    <w:p w14:paraId="27E77114" w14:textId="58F8CA1B"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37" w:history="1">
        <w:r w:rsidR="00674030" w:rsidRPr="004C27F5">
          <w:rPr>
            <w:rStyle w:val="Hipervnculo"/>
            <w:noProof/>
          </w:rPr>
          <w:t xml:space="preserve">Figura 24. </w:t>
        </w:r>
        <w:r w:rsidR="00F24E9A" w:rsidRPr="005F75CA">
          <w:rPr>
            <w:sz w:val="18"/>
            <w:szCs w:val="18"/>
            <w:lang w:val="es-ES"/>
          </w:rPr>
          <w:t>Conexión (arriba) desconexión (abajo) de la luz piloto 4</w:t>
        </w:r>
        <w:r w:rsidR="00674030">
          <w:rPr>
            <w:noProof/>
            <w:webHidden/>
          </w:rPr>
          <w:tab/>
        </w:r>
        <w:r w:rsidR="00F24E9A">
          <w:rPr>
            <w:noProof/>
            <w:webHidden/>
          </w:rPr>
          <w:t>14</w:t>
        </w:r>
      </w:hyperlink>
    </w:p>
    <w:p w14:paraId="74E9D684" w14:textId="3ED07E08"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38" w:history="1">
        <w:r w:rsidR="00674030" w:rsidRPr="004C27F5">
          <w:rPr>
            <w:rStyle w:val="Hipervnculo"/>
            <w:noProof/>
          </w:rPr>
          <w:t xml:space="preserve">Figura 25. </w:t>
        </w:r>
        <w:r w:rsidR="00F24E9A" w:rsidRPr="00930889">
          <w:rPr>
            <w:sz w:val="18"/>
            <w:szCs w:val="18"/>
            <w:lang w:val="es-ES"/>
          </w:rPr>
          <w:t>Prueba de funcionamiento a 10 metros horizontales del prototipo</w:t>
        </w:r>
        <w:r w:rsidR="00674030">
          <w:rPr>
            <w:noProof/>
            <w:webHidden/>
          </w:rPr>
          <w:tab/>
        </w:r>
        <w:r w:rsidR="00F24E9A">
          <w:rPr>
            <w:noProof/>
            <w:webHidden/>
          </w:rPr>
          <w:t>14</w:t>
        </w:r>
      </w:hyperlink>
    </w:p>
    <w:p w14:paraId="49D78661" w14:textId="0F54C47E"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39" w:history="1">
        <w:r w:rsidR="00674030" w:rsidRPr="004C27F5">
          <w:rPr>
            <w:rStyle w:val="Hipervnculo"/>
            <w:noProof/>
          </w:rPr>
          <w:t xml:space="preserve">Figura 26. </w:t>
        </w:r>
        <w:r w:rsidR="00F24E9A" w:rsidRPr="00930889">
          <w:rPr>
            <w:sz w:val="18"/>
            <w:szCs w:val="18"/>
            <w:lang w:val="es-ES"/>
          </w:rPr>
          <w:t>Prueba de funcionamiento a 20 metros horizontales del prototipo</w:t>
        </w:r>
        <w:r w:rsidR="00674030">
          <w:rPr>
            <w:noProof/>
            <w:webHidden/>
          </w:rPr>
          <w:tab/>
        </w:r>
        <w:r w:rsidR="00F24E9A">
          <w:rPr>
            <w:noProof/>
            <w:webHidden/>
          </w:rPr>
          <w:t>14</w:t>
        </w:r>
      </w:hyperlink>
    </w:p>
    <w:p w14:paraId="6C4B1DF6" w14:textId="61737115" w:rsidR="00674030" w:rsidRPr="00F24E9A" w:rsidRDefault="00D91CB5" w:rsidP="00DE1215">
      <w:pPr>
        <w:pStyle w:val="Tabladeilustraciones"/>
        <w:tabs>
          <w:tab w:val="right" w:leader="dot" w:pos="4622"/>
        </w:tabs>
        <w:rPr>
          <w:noProof/>
          <w:color w:val="0563C1" w:themeColor="hyperlink"/>
          <w:u w:val="single"/>
          <w:lang w:val="es-ES"/>
        </w:rPr>
      </w:pPr>
      <w:hyperlink w:anchor="_Toc523400040" w:history="1">
        <w:r w:rsidR="00674030" w:rsidRPr="00F24E9A">
          <w:rPr>
            <w:rStyle w:val="Hipervnculo"/>
            <w:noProof/>
          </w:rPr>
          <w:t xml:space="preserve">Figura 27. </w:t>
        </w:r>
        <w:r w:rsidR="00F24E9A" w:rsidRPr="00F24E9A">
          <w:rPr>
            <w:rStyle w:val="Hipervnculo"/>
            <w:noProof/>
            <w:lang w:val="es-ES"/>
          </w:rPr>
          <w:t>. Prueba de funcionamiento a 10 metros verticales</w:t>
        </w:r>
        <w:r w:rsidR="00674030" w:rsidRPr="00F24E9A">
          <w:rPr>
            <w:rStyle w:val="Hipervnculo"/>
            <w:noProof/>
            <w:webHidden/>
          </w:rPr>
          <w:tab/>
        </w:r>
        <w:r w:rsidR="00F24E9A">
          <w:rPr>
            <w:rStyle w:val="Hipervnculo"/>
            <w:noProof/>
            <w:webHidden/>
          </w:rPr>
          <w:t>15</w:t>
        </w:r>
      </w:hyperlink>
    </w:p>
    <w:p w14:paraId="18C967B2" w14:textId="75C0C378"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41" w:history="1">
        <w:r w:rsidR="00674030" w:rsidRPr="004C27F5">
          <w:rPr>
            <w:rStyle w:val="Hipervnculo"/>
            <w:noProof/>
          </w:rPr>
          <w:t xml:space="preserve">Figura 28. </w:t>
        </w:r>
        <w:r w:rsidR="00F24E9A" w:rsidRPr="003A045C">
          <w:rPr>
            <w:sz w:val="18"/>
            <w:szCs w:val="18"/>
            <w:lang w:val="es-ES"/>
          </w:rPr>
          <w:t>Video de registro de la prueba de verificación a 20 metros verticales</w:t>
        </w:r>
        <w:r w:rsidR="00674030">
          <w:rPr>
            <w:noProof/>
            <w:webHidden/>
          </w:rPr>
          <w:tab/>
        </w:r>
        <w:r w:rsidR="00F24E9A">
          <w:rPr>
            <w:noProof/>
            <w:webHidden/>
          </w:rPr>
          <w:t>15</w:t>
        </w:r>
      </w:hyperlink>
    </w:p>
    <w:p w14:paraId="019BDEED" w14:textId="328273BC" w:rsidR="00674030" w:rsidRDefault="00D91CB5" w:rsidP="00DE1215">
      <w:pPr>
        <w:pStyle w:val="Tabladeilustraciones"/>
        <w:tabs>
          <w:tab w:val="right" w:leader="dot" w:pos="4622"/>
        </w:tabs>
        <w:rPr>
          <w:rFonts w:eastAsiaTheme="minorEastAsia" w:cstheme="minorBidi"/>
          <w:i w:val="0"/>
          <w:iCs w:val="0"/>
          <w:noProof/>
          <w:sz w:val="22"/>
          <w:szCs w:val="22"/>
        </w:rPr>
      </w:pPr>
      <w:hyperlink w:anchor="_Toc523400042" w:history="1">
        <w:r w:rsidR="00674030" w:rsidRPr="004C27F5">
          <w:rPr>
            <w:rStyle w:val="Hipervnculo"/>
            <w:noProof/>
          </w:rPr>
          <w:t xml:space="preserve">Figura 29. </w:t>
        </w:r>
        <w:r w:rsidR="00DE1215" w:rsidRPr="003A045C">
          <w:rPr>
            <w:i w:val="0"/>
            <w:sz w:val="18"/>
            <w:szCs w:val="18"/>
            <w:lang w:val="es-ES"/>
          </w:rPr>
          <w:t>Resultados de las pruebas para los pilotos del prototipo</w:t>
        </w:r>
        <w:r w:rsidR="00674030">
          <w:rPr>
            <w:noProof/>
            <w:webHidden/>
          </w:rPr>
          <w:tab/>
        </w:r>
        <w:r w:rsidR="00DE1215">
          <w:rPr>
            <w:noProof/>
            <w:webHidden/>
          </w:rPr>
          <w:t>16</w:t>
        </w:r>
      </w:hyperlink>
    </w:p>
    <w:p w14:paraId="53C3D39B" w14:textId="508DB093" w:rsidR="00194C8F" w:rsidRPr="00DE1215" w:rsidRDefault="00194C8F" w:rsidP="00DE1215">
      <w:pPr>
        <w:rPr>
          <w:rFonts w:asciiTheme="minorHAnsi" w:hAnsiTheme="minorHAnsi" w:cstheme="minorHAnsi"/>
          <w:i/>
        </w:rPr>
      </w:pPr>
      <w:r>
        <w:fldChar w:fldCharType="end"/>
      </w:r>
      <w:r w:rsidR="00DE1215" w:rsidRPr="00DE1215">
        <w:rPr>
          <w:i/>
          <w:sz w:val="18"/>
          <w:szCs w:val="18"/>
          <w:lang w:val="es-ES"/>
        </w:rPr>
        <w:t xml:space="preserve"> </w:t>
      </w:r>
      <w:r w:rsidR="00DE1215" w:rsidRPr="00DE1215">
        <w:rPr>
          <w:rFonts w:asciiTheme="minorHAnsi" w:hAnsiTheme="minorHAnsi" w:cstheme="minorHAnsi"/>
          <w:i/>
          <w:lang w:val="es-ES"/>
        </w:rPr>
        <w:t>Figura 30. Resultado de las cinco pruebas de funcionamiento realizadas a diferentes distancias</w:t>
      </w:r>
      <w:r w:rsidR="00DE1215">
        <w:rPr>
          <w:rFonts w:asciiTheme="minorHAnsi" w:hAnsiTheme="minorHAnsi" w:cstheme="minorHAnsi"/>
          <w:i/>
          <w:lang w:val="es-ES"/>
        </w:rPr>
        <w:t>………16</w:t>
      </w:r>
    </w:p>
    <w:p w14:paraId="66C1FBA9" w14:textId="77777777" w:rsidR="009E2DF7" w:rsidRPr="00194C8F" w:rsidRDefault="009E2DF7" w:rsidP="00DE1215"/>
    <w:p w14:paraId="1A99D347" w14:textId="38AA6287" w:rsidR="004C4B59" w:rsidRDefault="004C4B59" w:rsidP="009E2DF7">
      <w:pPr>
        <w:pStyle w:val="Ttulo1"/>
        <w:numPr>
          <w:ilvl w:val="0"/>
          <w:numId w:val="15"/>
        </w:numPr>
        <w:rPr>
          <w:rFonts w:cs="Times New Roman"/>
        </w:rPr>
      </w:pPr>
      <w:bookmarkStart w:id="4" w:name="_Toc523400114"/>
      <w:r w:rsidRPr="00602415">
        <w:rPr>
          <w:rFonts w:cs="Times New Roman"/>
        </w:rPr>
        <w:t>INTRODUCCION</w:t>
      </w:r>
      <w:bookmarkEnd w:id="4"/>
    </w:p>
    <w:p w14:paraId="3CA37559" w14:textId="65D9AAF3" w:rsidR="009E2DF7" w:rsidRDefault="009E2DF7" w:rsidP="009E2DF7"/>
    <w:p w14:paraId="6A802163" w14:textId="4E5C118D" w:rsidR="009E2DF7" w:rsidRDefault="009E2DF7" w:rsidP="009E2DF7">
      <w:r w:rsidRPr="009E2DF7">
        <w:t xml:space="preserve">El mundo se globaliza y los conocimientos y carreras académicas deben adaptarse a las condiciones de la globalización para ser competitivos en un país como Colombia, en el cual cada día es más difícil adquirir una plaza laboral, y es que el campo de las aplicaciones móviles, como se expresa en el artículo de la revista Dinero titulado “El mercado mundial de ‘apps’ móviles alcanza cifras récord en descargas e ingresos” es una necesidad actual, pues un mundo sin aplicaciones móviles posiblemente colapsaría, ya que la vida de millones de personas pasó a estar mediada por este tipo de herramientas digitales cuyo crecimiento parece no tener un tope, pero no solo esto, en cuanto a ingresos, en el tercer trimestre del año 2017 se alcanzaron los US$17.000 millones, lo que representa un crecimiento anual del 28% (Dinero, 2017), por lo que se hace necesario vincular los conocimientos de electromecánica con las nuevas tendencias globales, las cuales son los aplicativos móviles, en soluciones que faciliten el diario vivir. El método empleado para la solución de la problemática es el descriptivo, con el cual se describieron las características de los componentes empleados, del sistema desarrollado y del aplicativo Android realizado, los cuales fueron fundamentales basados en criterios sistemáticos como lo es el de selección para los componentes, requisitos de red, y características de los teléfonos móviles, lo cual permitió poner de manifiesto la estructura a emplear y el comportamiento derivado de la vinculación del sistema obteniendo las notas que caracterizaron a la realidad estudiada sobre la conexión y desconexión de pilotos desde el Smartphone, notas que han quedado consignadas en la redacción del presente documento, para lo cual fue </w:t>
      </w:r>
      <w:r w:rsidRPr="009E2DF7">
        <w:lastRenderedPageBreak/>
        <w:t>de vital importancia emplear la técnica de la observación directa con la que se percibió y analizó de forma directa del objeto de investigación.</w:t>
      </w:r>
    </w:p>
    <w:p w14:paraId="6B5E10A1" w14:textId="12B0D3FF" w:rsidR="009E2DF7" w:rsidRDefault="009E2DF7" w:rsidP="009E2DF7"/>
    <w:p w14:paraId="2E633966" w14:textId="77777777" w:rsidR="009E2DF7" w:rsidRPr="009E2DF7" w:rsidRDefault="009E2DF7" w:rsidP="009E2DF7"/>
    <w:p w14:paraId="43B2FE84" w14:textId="303F489D" w:rsidR="00CF4844" w:rsidRDefault="008E265A" w:rsidP="00CD67A8">
      <w:pPr>
        <w:pStyle w:val="Ttulo1"/>
        <w:numPr>
          <w:ilvl w:val="0"/>
          <w:numId w:val="15"/>
        </w:numPr>
        <w:rPr>
          <w:rFonts w:eastAsia="Arial" w:cs="Times New Roman"/>
        </w:rPr>
      </w:pPr>
      <w:bookmarkStart w:id="5" w:name="_Toc523400115"/>
      <w:r w:rsidRPr="00602415">
        <w:rPr>
          <w:rFonts w:eastAsia="Arial" w:cs="Times New Roman"/>
        </w:rPr>
        <w:t>DIAGNOSTICO INICIAL</w:t>
      </w:r>
      <w:bookmarkEnd w:id="5"/>
    </w:p>
    <w:p w14:paraId="06D16A75" w14:textId="77777777" w:rsidR="00CD67A8" w:rsidRPr="00CD67A8" w:rsidRDefault="00CD67A8" w:rsidP="00CD67A8"/>
    <w:p w14:paraId="49E2A2A6" w14:textId="77777777" w:rsidR="00CD67A8" w:rsidRDefault="00CD67A8" w:rsidP="00CD67A8">
      <w:pPr>
        <w:rPr>
          <w:rFonts w:eastAsia="Arial"/>
        </w:rPr>
      </w:pPr>
      <w:r w:rsidRPr="00CD67A8">
        <w:rPr>
          <w:rFonts w:eastAsia="Arial"/>
        </w:rPr>
        <w:t xml:space="preserve">El proyecto desarrollado vinculó nuevas tecnologías como lo son la de los aplicativos APP para Smartphone en el desarrollo de un sistema de mando remoto para la conexión y desconexión de pilotos empleando aplicativo Android, componentes electrónicos y eléctricos, que en conjunto permiten un acercamiento a sistemas domóticos aplicables al área residencial. El proyecto desarrollado empleó la investigación descriptiva en su metodología, la cual cumple con el objetivo primordial en describir algunas características fundamentales de conjuntos homogéneos de fenómenos, utilizando criterios sistemáticos que permitan poner de manifiesto su estructura o comportamiento, se empleó el método de la observación científica el cual consiste en la percepción directa del objeto de investigación permitiendo conocer la realidad mediante la percepción directa de los objetos y fenómenos para confrontar la teoría con la práctica en la búsqueda de la verdad objetiva. </w:t>
      </w:r>
    </w:p>
    <w:p w14:paraId="426A1293" w14:textId="77777777" w:rsidR="00CD67A8" w:rsidRDefault="00CD67A8" w:rsidP="00CD67A8">
      <w:pPr>
        <w:rPr>
          <w:rFonts w:eastAsia="Arial"/>
        </w:rPr>
      </w:pPr>
    </w:p>
    <w:p w14:paraId="436B8872" w14:textId="16868A08" w:rsidR="00CD67A8" w:rsidRDefault="00CD67A8" w:rsidP="00CD67A8">
      <w:pPr>
        <w:rPr>
          <w:rFonts w:eastAsia="Arial"/>
        </w:rPr>
      </w:pPr>
      <w:r w:rsidRPr="00CD67A8">
        <w:rPr>
          <w:rFonts w:eastAsia="Arial"/>
        </w:rPr>
        <w:t>La fase uno del proyecto es la determinación de criterios de selección, la fase dos es la selección de componentes, la tercera fase es la realización del código de control del sistema, la cuarta fase es el desarrollo de la aplicación Android y la quinta fase es la realización de pruebas de validación. Los resultados más relevantes fueron las cinco pruebas realizadas con éxito, en donde se conectó y desconecto cada piloto del prototipo de forma remota haciendo uso del aplicativo, como conclusión más relevante, se destaca que el proyecto realizado permitió el desarrollo de un sistema de mando remoto para la conexión y desconexión de pilotos, empleando un aplicativo APP, desarrollado desde cero y ajustado a las necesidades del proyecto, para lo cual se requirió emplear componentes eléctricos y electrónicos, con lo cual se fortalece el aprendizaje desarrollado en el laboratorio de accionamientos eléctricos de las Unidades Tecnológicas de Santander sede Bucaramanga</w:t>
      </w:r>
    </w:p>
    <w:p w14:paraId="44DADD61" w14:textId="77777777" w:rsidR="005A0BDF" w:rsidRPr="00602415" w:rsidRDefault="005A0BDF" w:rsidP="0001443E">
      <w:pPr>
        <w:rPr>
          <w:rFonts w:eastAsia="Arial" w:cs="Times New Roman"/>
        </w:rPr>
      </w:pPr>
    </w:p>
    <w:p w14:paraId="0A0EEB76" w14:textId="77777777" w:rsidR="00DC05DF" w:rsidRPr="00602415" w:rsidRDefault="00DC05DF" w:rsidP="0001443E">
      <w:pPr>
        <w:pStyle w:val="Ttulo1"/>
        <w:rPr>
          <w:rFonts w:eastAsia="Arial" w:cs="Times New Roman"/>
        </w:rPr>
      </w:pPr>
      <w:bookmarkStart w:id="6" w:name="_Toc523400116"/>
      <w:r w:rsidRPr="00602415">
        <w:rPr>
          <w:rFonts w:eastAsia="Arial" w:cs="Times New Roman"/>
        </w:rPr>
        <w:lastRenderedPageBreak/>
        <w:t xml:space="preserve">2.1 </w:t>
      </w:r>
      <w:r w:rsidR="002D067B" w:rsidRPr="00602415">
        <w:rPr>
          <w:rFonts w:eastAsia="Arial" w:cs="Times New Roman"/>
        </w:rPr>
        <w:t>POBLACIÓN DE ESTUDIO</w:t>
      </w:r>
      <w:bookmarkEnd w:id="6"/>
    </w:p>
    <w:p w14:paraId="796BCE61" w14:textId="77777777" w:rsidR="00E97D23" w:rsidRDefault="00E97D23" w:rsidP="0001443E">
      <w:pPr>
        <w:ind w:right="96"/>
        <w:rPr>
          <w:rFonts w:eastAsia="Arial" w:cs="Times New Roman"/>
        </w:rPr>
      </w:pPr>
    </w:p>
    <w:p w14:paraId="37D94824" w14:textId="3A1C912B" w:rsidR="00071173" w:rsidRPr="00602415" w:rsidRDefault="00071173" w:rsidP="0001443E">
      <w:pPr>
        <w:ind w:right="96"/>
        <w:rPr>
          <w:rFonts w:eastAsia="Arial" w:cs="Times New Roman"/>
        </w:rPr>
      </w:pPr>
      <w:r w:rsidRPr="00602415">
        <w:rPr>
          <w:rFonts w:eastAsia="Arial" w:cs="Times New Roman"/>
        </w:rPr>
        <w:t>Sabiendo que los program</w:t>
      </w:r>
      <w:r w:rsidR="00316060" w:rsidRPr="00602415">
        <w:rPr>
          <w:rFonts w:eastAsia="Arial" w:cs="Times New Roman"/>
        </w:rPr>
        <w:t xml:space="preserve">as de tecnología en operación y </w:t>
      </w:r>
      <w:r w:rsidRPr="00602415">
        <w:rPr>
          <w:rFonts w:eastAsia="Arial" w:cs="Times New Roman"/>
        </w:rPr>
        <w:t>mantenimiento electromecánico, tecnología</w:t>
      </w:r>
      <w:r w:rsidR="00D74C14" w:rsidRPr="00602415">
        <w:rPr>
          <w:rFonts w:eastAsia="Arial" w:cs="Times New Roman"/>
        </w:rPr>
        <w:t xml:space="preserve"> </w:t>
      </w:r>
      <w:r w:rsidR="00CD67A8" w:rsidRPr="00602415">
        <w:rPr>
          <w:rFonts w:eastAsia="Arial" w:cs="Times New Roman"/>
        </w:rPr>
        <w:t>e ingeniería</w:t>
      </w:r>
      <w:r w:rsidRPr="00602415">
        <w:rPr>
          <w:rFonts w:eastAsia="Arial" w:cs="Times New Roman"/>
        </w:rPr>
        <w:t xml:space="preserve"> Electromecánica</w:t>
      </w:r>
      <w:r w:rsidR="00D74C14" w:rsidRPr="00602415">
        <w:rPr>
          <w:rFonts w:eastAsia="Arial" w:cs="Times New Roman"/>
        </w:rPr>
        <w:t>,</w:t>
      </w:r>
      <w:r w:rsidRPr="00602415">
        <w:rPr>
          <w:rFonts w:eastAsia="Arial" w:cs="Times New Roman"/>
        </w:rPr>
        <w:t xml:space="preserve"> tiene el núcleo eléctrico inmerso en ellas</w:t>
      </w:r>
      <w:r w:rsidR="00316060" w:rsidRPr="00602415">
        <w:rPr>
          <w:rFonts w:eastAsia="Arial" w:cs="Times New Roman"/>
        </w:rPr>
        <w:t>, se puede apreciar que los estudios se aplican más a la parte eléctrica donde se trabaja con materias que son de gran aprendizaje como son máquinas I, maquinas II, Accionamientos eléctricos, ETC</w:t>
      </w:r>
      <w:r w:rsidR="000119DE">
        <w:rPr>
          <w:rFonts w:eastAsia="Arial" w:cs="Times New Roman"/>
        </w:rPr>
        <w:t xml:space="preserve">, electrónica y automatización. </w:t>
      </w:r>
    </w:p>
    <w:p w14:paraId="25B14BF2" w14:textId="57BEF46A" w:rsidR="001D187D" w:rsidRDefault="00681791" w:rsidP="00392001">
      <w:pPr>
        <w:pStyle w:val="Ttulo1"/>
        <w:numPr>
          <w:ilvl w:val="0"/>
          <w:numId w:val="15"/>
        </w:numPr>
        <w:rPr>
          <w:rFonts w:eastAsia="Arial" w:cs="Times New Roman"/>
        </w:rPr>
      </w:pPr>
      <w:bookmarkStart w:id="7" w:name="_Toc523400117"/>
      <w:r w:rsidRPr="00602415">
        <w:rPr>
          <w:rFonts w:eastAsia="Arial" w:cs="Times New Roman"/>
        </w:rPr>
        <w:t>OBJETIVOS</w:t>
      </w:r>
      <w:r w:rsidR="0014111A" w:rsidRPr="00602415">
        <w:rPr>
          <w:rFonts w:eastAsia="Arial" w:cs="Times New Roman"/>
        </w:rPr>
        <w:t xml:space="preserve"> DEL PROCEDIMIENTO</w:t>
      </w:r>
      <w:bookmarkEnd w:id="7"/>
    </w:p>
    <w:p w14:paraId="32754403" w14:textId="500AF3C4" w:rsidR="00392001" w:rsidRDefault="00392001" w:rsidP="00392001">
      <w:pPr>
        <w:rPr>
          <w:rFonts w:eastAsia="Arial"/>
        </w:rPr>
      </w:pPr>
    </w:p>
    <w:p w14:paraId="4F367CD2" w14:textId="79F8B300" w:rsidR="00392001" w:rsidRPr="00392001" w:rsidRDefault="00392001" w:rsidP="00392001">
      <w:pPr>
        <w:rPr>
          <w:rFonts w:eastAsia="Arial"/>
        </w:rPr>
      </w:pPr>
      <w:r>
        <w:rPr>
          <w:rFonts w:eastAsia="Arial"/>
        </w:rPr>
        <w:t>D</w:t>
      </w:r>
      <w:r w:rsidRPr="00392001">
        <w:rPr>
          <w:rFonts w:eastAsia="Arial"/>
        </w:rPr>
        <w:t>esarrollar</w:t>
      </w:r>
      <w:r>
        <w:rPr>
          <w:rFonts w:eastAsia="Arial"/>
        </w:rPr>
        <w:t xml:space="preserve"> e implementar</w:t>
      </w:r>
      <w:r w:rsidRPr="00392001">
        <w:rPr>
          <w:rFonts w:eastAsia="Arial"/>
        </w:rPr>
        <w:t xml:space="preserve"> conocimientos nuevos y afianzar los previamente adquiridos en el transcurso de la tecnología en operación y mantenimiento electromecánico, al vincular las competencias en circuitos eléctricos, accionamientos eléctricos, electrónica y medidas eléctricas con la implementación de nuevas tecnologías como lo son las App, generando un sistema de control a distancia para conectar y desconectar pilotos de la red eléctrica local.</w:t>
      </w:r>
    </w:p>
    <w:p w14:paraId="1DBB459A" w14:textId="77777777" w:rsidR="0014111A" w:rsidRPr="00602415" w:rsidRDefault="0014111A" w:rsidP="0014111A">
      <w:pPr>
        <w:rPr>
          <w:rFonts w:cs="Times New Roman"/>
        </w:rPr>
      </w:pPr>
    </w:p>
    <w:p w14:paraId="5F6C0D31" w14:textId="77777777" w:rsidR="00E34A15" w:rsidRDefault="00681791" w:rsidP="00E34A15">
      <w:pPr>
        <w:pStyle w:val="Ttulo1"/>
        <w:rPr>
          <w:rFonts w:eastAsia="Arial" w:cs="Times New Roman"/>
        </w:rPr>
      </w:pPr>
      <w:bookmarkStart w:id="8" w:name="_Toc523400118"/>
      <w:r w:rsidRPr="00602415">
        <w:rPr>
          <w:rFonts w:eastAsia="Arial" w:cs="Times New Roman"/>
        </w:rPr>
        <w:t>3.1 OBJETIVO GENERAL DEL PROCEDIMIENTO.</w:t>
      </w:r>
      <w:bookmarkEnd w:id="8"/>
      <w:r w:rsidR="00E34A15">
        <w:rPr>
          <w:rFonts w:eastAsia="Arial" w:cs="Times New Roman"/>
        </w:rPr>
        <w:t xml:space="preserve"> </w:t>
      </w:r>
    </w:p>
    <w:p w14:paraId="4F4304B7" w14:textId="77777777" w:rsidR="00194C8F" w:rsidRDefault="00194C8F" w:rsidP="00194C8F"/>
    <w:p w14:paraId="6E36569B" w14:textId="4F0303D3" w:rsidR="002569A0" w:rsidRDefault="002569A0" w:rsidP="002569A0">
      <w:bookmarkStart w:id="9" w:name="_Toc523400119"/>
      <w:r>
        <w:t>Implementar un sistema de mando remoto para la conexión y desconexión de pilotos por medio de aplicativo APP, componentes eléctricos y electrónicos, en el laboratorio de accionamientos eléctricos de las Unidades Tecnológicas de Santander sede Bucaramanga.</w:t>
      </w:r>
    </w:p>
    <w:p w14:paraId="24ADCD98" w14:textId="77777777" w:rsidR="00681791" w:rsidRPr="00602415" w:rsidRDefault="00681791" w:rsidP="00E34A15">
      <w:pPr>
        <w:pStyle w:val="Ttulo1"/>
        <w:rPr>
          <w:rFonts w:eastAsia="Arial" w:cs="Times New Roman"/>
        </w:rPr>
      </w:pPr>
      <w:r w:rsidRPr="00602415">
        <w:rPr>
          <w:rFonts w:eastAsia="Arial" w:cs="Times New Roman"/>
        </w:rPr>
        <w:t>3.2 OBJETIVOS ESPECIFICOS DEL PROCEDIMIENTO</w:t>
      </w:r>
      <w:bookmarkEnd w:id="9"/>
    </w:p>
    <w:p w14:paraId="3AB4F75E" w14:textId="77777777" w:rsidR="0014111A" w:rsidRPr="00602415" w:rsidRDefault="0014111A" w:rsidP="0014111A">
      <w:pPr>
        <w:rPr>
          <w:rFonts w:cs="Times New Roman"/>
        </w:rPr>
      </w:pPr>
    </w:p>
    <w:p w14:paraId="67916B6E" w14:textId="77777777" w:rsidR="002569A0" w:rsidRPr="002569A0" w:rsidRDefault="002569A0" w:rsidP="002569A0">
      <w:pPr>
        <w:numPr>
          <w:ilvl w:val="0"/>
          <w:numId w:val="20"/>
        </w:numPr>
        <w:tabs>
          <w:tab w:val="left" w:pos="620"/>
        </w:tabs>
        <w:ind w:right="260"/>
        <w:rPr>
          <w:rFonts w:eastAsia="Times New Roman" w:cs="Times New Roman"/>
          <w:szCs w:val="24"/>
          <w:lang w:val="es-ES" w:eastAsia="es-ES"/>
        </w:rPr>
      </w:pPr>
      <w:r w:rsidRPr="002569A0">
        <w:rPr>
          <w:rFonts w:eastAsia="Times New Roman" w:cs="Times New Roman"/>
          <w:szCs w:val="24"/>
          <w:lang w:val="es-ES" w:eastAsia="es-ES"/>
        </w:rPr>
        <w:t xml:space="preserve">Establecer criterios de selección para los componentes del sistema de mando remoto, basados en las características de voltaje y frecuencia de la red eléctrica de Bucaramanga, Santander, para la </w:t>
      </w:r>
      <w:r w:rsidRPr="002569A0">
        <w:rPr>
          <w:rFonts w:eastAsia="Times New Roman" w:cs="Times New Roman"/>
          <w:szCs w:val="24"/>
          <w:lang w:eastAsia="es-ES"/>
        </w:rPr>
        <w:t>conexión y desconexión</w:t>
      </w:r>
      <w:r w:rsidRPr="002569A0">
        <w:rPr>
          <w:rFonts w:eastAsia="Times New Roman" w:cs="Times New Roman"/>
          <w:szCs w:val="24"/>
          <w:lang w:val="es-ES" w:eastAsia="es-ES"/>
        </w:rPr>
        <w:t xml:space="preserve"> de pilotos </w:t>
      </w:r>
      <w:r w:rsidRPr="002569A0">
        <w:rPr>
          <w:rFonts w:eastAsia="Times New Roman" w:cs="Times New Roman"/>
          <w:szCs w:val="24"/>
          <w:lang w:eastAsia="es-ES"/>
        </w:rPr>
        <w:t>por medio de aplicativo APP</w:t>
      </w:r>
    </w:p>
    <w:p w14:paraId="50D34523" w14:textId="77777777" w:rsidR="002569A0" w:rsidRPr="002569A0" w:rsidRDefault="002569A0" w:rsidP="002569A0">
      <w:pPr>
        <w:numPr>
          <w:ilvl w:val="0"/>
          <w:numId w:val="20"/>
        </w:numPr>
        <w:tabs>
          <w:tab w:val="left" w:pos="620"/>
        </w:tabs>
        <w:ind w:right="260"/>
        <w:rPr>
          <w:rFonts w:eastAsia="Times New Roman" w:cs="Times New Roman"/>
          <w:szCs w:val="24"/>
          <w:lang w:val="es-ES" w:eastAsia="es-ES"/>
        </w:rPr>
      </w:pPr>
      <w:r w:rsidRPr="002569A0">
        <w:rPr>
          <w:rFonts w:eastAsia="Times New Roman" w:cs="Times New Roman"/>
          <w:szCs w:val="24"/>
          <w:lang w:val="es-ES" w:eastAsia="es-ES"/>
        </w:rPr>
        <w:t xml:space="preserve">Seleccionar los componentes eléctricos y electrónicos, basados en los criterios de selección, para la implementación del sistema de mando remoto por APP. </w:t>
      </w:r>
    </w:p>
    <w:p w14:paraId="541028F4" w14:textId="77777777" w:rsidR="002569A0" w:rsidRPr="002569A0" w:rsidRDefault="002569A0" w:rsidP="002569A0">
      <w:pPr>
        <w:numPr>
          <w:ilvl w:val="0"/>
          <w:numId w:val="20"/>
        </w:numPr>
        <w:tabs>
          <w:tab w:val="left" w:pos="620"/>
        </w:tabs>
        <w:ind w:right="260"/>
        <w:rPr>
          <w:rFonts w:eastAsia="Times New Roman" w:cs="Times New Roman"/>
          <w:szCs w:val="24"/>
          <w:lang w:val="es-ES" w:eastAsia="es-ES"/>
        </w:rPr>
      </w:pPr>
      <w:r w:rsidRPr="002569A0">
        <w:rPr>
          <w:rFonts w:eastAsia="Times New Roman" w:cs="Times New Roman"/>
          <w:szCs w:val="24"/>
          <w:lang w:val="es-ES" w:eastAsia="es-ES"/>
        </w:rPr>
        <w:lastRenderedPageBreak/>
        <w:t>Implementar un código de control para la vinculación del sistema que permita la conexión y desconexión remota por medio de APP.</w:t>
      </w:r>
    </w:p>
    <w:p w14:paraId="0AFFFF4C" w14:textId="77777777" w:rsidR="002569A0" w:rsidRPr="002569A0" w:rsidRDefault="002569A0" w:rsidP="002569A0">
      <w:pPr>
        <w:numPr>
          <w:ilvl w:val="0"/>
          <w:numId w:val="20"/>
        </w:numPr>
        <w:tabs>
          <w:tab w:val="left" w:pos="620"/>
        </w:tabs>
        <w:ind w:right="260"/>
        <w:rPr>
          <w:rFonts w:eastAsia="Times New Roman" w:cs="Times New Roman"/>
          <w:szCs w:val="24"/>
          <w:lang w:val="es-ES" w:eastAsia="es-ES"/>
        </w:rPr>
      </w:pPr>
      <w:r w:rsidRPr="002569A0">
        <w:rPr>
          <w:rFonts w:eastAsia="Times New Roman" w:cs="Times New Roman"/>
          <w:szCs w:val="24"/>
          <w:lang w:val="es-ES" w:eastAsia="es-ES"/>
        </w:rPr>
        <w:t>Desarrollar el aplicativo APP, empleando software especializado para la vinculación entre Smartphone y el sistema de mando remoto</w:t>
      </w:r>
    </w:p>
    <w:p w14:paraId="19F1B43E" w14:textId="77777777" w:rsidR="002569A0" w:rsidRPr="002569A0" w:rsidRDefault="002569A0" w:rsidP="002569A0">
      <w:pPr>
        <w:numPr>
          <w:ilvl w:val="0"/>
          <w:numId w:val="20"/>
        </w:numPr>
        <w:tabs>
          <w:tab w:val="left" w:pos="620"/>
        </w:tabs>
        <w:ind w:right="260"/>
        <w:rPr>
          <w:rFonts w:eastAsia="Times New Roman" w:cs="Times New Roman"/>
          <w:szCs w:val="24"/>
          <w:lang w:val="es-ES" w:eastAsia="es-ES"/>
        </w:rPr>
      </w:pPr>
      <w:r w:rsidRPr="002569A0">
        <w:rPr>
          <w:rFonts w:eastAsia="Times New Roman" w:cs="Times New Roman"/>
          <w:szCs w:val="24"/>
          <w:lang w:val="es-ES" w:eastAsia="es-ES"/>
        </w:rPr>
        <w:t>Validar el sistema desarrollado por medio de pruebas de funcionamiento aplicadas a pilotos conectados a la red eléctrica monofásica de la ciudad de Bucaramanga, Santander.</w:t>
      </w:r>
    </w:p>
    <w:p w14:paraId="7EC10AD4" w14:textId="77777777" w:rsidR="00B679D5" w:rsidRPr="00602415" w:rsidRDefault="00B679D5" w:rsidP="00B679D5">
      <w:pPr>
        <w:tabs>
          <w:tab w:val="left" w:pos="620"/>
        </w:tabs>
        <w:ind w:right="260"/>
        <w:rPr>
          <w:rFonts w:eastAsia="Arial" w:cs="Times New Roman"/>
          <w:sz w:val="14"/>
          <w:lang w:val="es-ES"/>
        </w:rPr>
      </w:pPr>
    </w:p>
    <w:p w14:paraId="4EC968CA" w14:textId="77777777" w:rsidR="00316060" w:rsidRPr="00602415" w:rsidRDefault="00316060" w:rsidP="00B679D5">
      <w:pPr>
        <w:tabs>
          <w:tab w:val="left" w:pos="620"/>
        </w:tabs>
        <w:ind w:right="260"/>
        <w:rPr>
          <w:rFonts w:eastAsia="Arial" w:cs="Times New Roman"/>
          <w:sz w:val="14"/>
          <w:lang w:val="es-ES"/>
        </w:rPr>
      </w:pPr>
    </w:p>
    <w:p w14:paraId="1FC5FE4D" w14:textId="1175FCC9" w:rsidR="00D05598" w:rsidRDefault="00D05598" w:rsidP="00D05598">
      <w:pPr>
        <w:pStyle w:val="Ttulo1"/>
        <w:rPr>
          <w:rFonts w:eastAsia="Arial" w:cs="Times New Roman"/>
        </w:rPr>
      </w:pPr>
      <w:bookmarkStart w:id="10" w:name="_Toc523400120"/>
      <w:r w:rsidRPr="00602415">
        <w:rPr>
          <w:rFonts w:eastAsia="Arial" w:cs="Times New Roman"/>
        </w:rPr>
        <w:t xml:space="preserve">4. </w:t>
      </w:r>
      <w:r w:rsidR="00A979C3">
        <w:rPr>
          <w:rFonts w:eastAsia="Arial" w:cs="Times New Roman"/>
        </w:rPr>
        <w:t>SELECCION</w:t>
      </w:r>
      <w:r w:rsidRPr="00602415">
        <w:rPr>
          <w:rFonts w:eastAsia="Arial" w:cs="Times New Roman"/>
        </w:rPr>
        <w:t xml:space="preserve"> </w:t>
      </w:r>
      <w:r w:rsidR="00CA1D07" w:rsidRPr="00602415">
        <w:rPr>
          <w:rFonts w:eastAsia="Arial" w:cs="Times New Roman"/>
        </w:rPr>
        <w:t xml:space="preserve">Y PRUEBAS </w:t>
      </w:r>
      <w:r w:rsidRPr="00602415">
        <w:rPr>
          <w:rFonts w:eastAsia="Arial" w:cs="Times New Roman"/>
        </w:rPr>
        <w:t>DEL EQUIPO</w:t>
      </w:r>
      <w:bookmarkEnd w:id="10"/>
    </w:p>
    <w:p w14:paraId="09B99F8D" w14:textId="77777777" w:rsidR="00602415" w:rsidRPr="00602415" w:rsidRDefault="00602415" w:rsidP="00602415"/>
    <w:p w14:paraId="312A93F4" w14:textId="759F9748" w:rsidR="00D05598" w:rsidRDefault="00D05598" w:rsidP="00CC7315">
      <w:pPr>
        <w:pStyle w:val="Ttulo1"/>
      </w:pPr>
      <w:bookmarkStart w:id="11" w:name="_Toc523400121"/>
      <w:r w:rsidRPr="00602415">
        <w:rPr>
          <w:rFonts w:eastAsia="Arial" w:cs="Times New Roman"/>
        </w:rPr>
        <w:t xml:space="preserve">4.1 </w:t>
      </w:r>
      <w:bookmarkEnd w:id="11"/>
      <w:r w:rsidR="00A979C3">
        <w:t>DESARROLLO</w:t>
      </w:r>
    </w:p>
    <w:p w14:paraId="7E69355E" w14:textId="2531582D" w:rsidR="00A979C3" w:rsidRDefault="00A979C3" w:rsidP="00A979C3"/>
    <w:p w14:paraId="71108817" w14:textId="3890D5BE" w:rsidR="00A979C3" w:rsidRPr="00A979C3" w:rsidRDefault="00A979C3" w:rsidP="00A979C3">
      <w:r w:rsidRPr="00A979C3">
        <w:t>El desarrollo del proyecto se relaciona en el presente capitulo, se especifica la evidencia del cumplimiento de cada uno de los objetivos propuestos para el proyecto, se compone de cinco fases de desarrollo: La fase 1 del proyecto es la determinación de criterios de selección, la fase 2 es la selección de componentes, la fase 3 es la realización del código de control del sistema, la fase 4 es el desarrollo de la aplicación Android y la fase cinco es la realización de pruebas de validación, en total se realizaron cinco pruebas de validación, con lo cual el prototipo de sistema de mando remoto para el accionamiento de las luces piloto queda totalmente validado y funcional, pues de las cinco pruebas realizadas, las cinco pruebas fueron positivas.</w:t>
      </w:r>
    </w:p>
    <w:p w14:paraId="497AC62A" w14:textId="77777777" w:rsidR="00D05598" w:rsidRPr="00602415" w:rsidRDefault="00D05598" w:rsidP="00D05598">
      <w:pPr>
        <w:spacing w:line="288" w:lineRule="auto"/>
        <w:ind w:right="96"/>
        <w:rPr>
          <w:rFonts w:eastAsia="Arial" w:cs="Times New Roman"/>
          <w:sz w:val="10"/>
        </w:rPr>
      </w:pPr>
    </w:p>
    <w:p w14:paraId="061120E3" w14:textId="77777777" w:rsidR="00316060" w:rsidRDefault="00233A9F" w:rsidP="000B70F2">
      <w:pPr>
        <w:spacing w:line="288" w:lineRule="auto"/>
        <w:ind w:right="96"/>
        <w:rPr>
          <w:rFonts w:eastAsia="Arial" w:cs="Times New Roman"/>
        </w:rPr>
      </w:pPr>
      <w:r w:rsidRPr="00233A9F">
        <w:rPr>
          <w:rFonts w:eastAsia="Arial" w:cs="Times New Roman"/>
        </w:rPr>
        <w:t>A continuación se presentan las especificaciones técnicas de los componentes del proyecto, estos componentes se seleccionaron partiendo de criterios de selección, encaminados a cumplir con el alcance funcional del prototipo.</w:t>
      </w:r>
    </w:p>
    <w:p w14:paraId="5A275FF5" w14:textId="77777777" w:rsidR="008A12E8" w:rsidRDefault="008A12E8" w:rsidP="000B70F2">
      <w:pPr>
        <w:spacing w:line="288" w:lineRule="auto"/>
        <w:ind w:right="96"/>
        <w:rPr>
          <w:rFonts w:eastAsia="Arial" w:cs="Times New Roman"/>
        </w:rPr>
      </w:pPr>
    </w:p>
    <w:p w14:paraId="33991C63" w14:textId="601FF893" w:rsidR="008A12E8" w:rsidRDefault="008A12E8" w:rsidP="00CC7315">
      <w:pPr>
        <w:pStyle w:val="Ttulo1"/>
      </w:pPr>
      <w:bookmarkStart w:id="12" w:name="_Toc523400122"/>
      <w:r w:rsidRPr="00622F81">
        <w:t xml:space="preserve">4.2.1 </w:t>
      </w:r>
      <w:bookmarkEnd w:id="12"/>
      <w:r w:rsidR="00A979C3">
        <w:t>SELECCIÓN DE LA TARJETA DE CONTROL</w:t>
      </w:r>
    </w:p>
    <w:p w14:paraId="4590065B" w14:textId="41509A90" w:rsidR="00701697" w:rsidRDefault="00701697" w:rsidP="00701697"/>
    <w:p w14:paraId="7166ECC8" w14:textId="1C6069FA" w:rsidR="00701697" w:rsidRDefault="00701697" w:rsidP="00701697">
      <w:pPr>
        <w:rPr>
          <w:lang w:val="es-MX"/>
        </w:rPr>
      </w:pPr>
      <w:r w:rsidRPr="00701697">
        <w:rPr>
          <w:lang w:val="es-MX"/>
        </w:rPr>
        <w:t>La tarjeta de control seleccionada cumple con los siguientes criterios de selección:</w:t>
      </w:r>
    </w:p>
    <w:p w14:paraId="39CE597D" w14:textId="77777777" w:rsidR="00701697" w:rsidRPr="00701697" w:rsidRDefault="00701697" w:rsidP="00701697">
      <w:pPr>
        <w:rPr>
          <w:lang w:val="es-MX"/>
        </w:rPr>
      </w:pPr>
    </w:p>
    <w:p w14:paraId="1496A02E" w14:textId="507D1CAF" w:rsidR="00701697" w:rsidRPr="00701697" w:rsidRDefault="00701697" w:rsidP="00701697">
      <w:pPr>
        <w:pStyle w:val="Prrafodelista"/>
        <w:numPr>
          <w:ilvl w:val="0"/>
          <w:numId w:val="16"/>
        </w:numPr>
        <w:rPr>
          <w:lang w:val="es-MX"/>
        </w:rPr>
      </w:pPr>
      <w:r w:rsidRPr="00701697">
        <w:rPr>
          <w:lang w:val="es-MX"/>
        </w:rPr>
        <w:t>Bajo costo.</w:t>
      </w:r>
    </w:p>
    <w:p w14:paraId="718BD15C" w14:textId="5A315AFE" w:rsidR="00701697" w:rsidRPr="00701697" w:rsidRDefault="00701697" w:rsidP="00701697">
      <w:pPr>
        <w:pStyle w:val="Prrafodelista"/>
        <w:numPr>
          <w:ilvl w:val="0"/>
          <w:numId w:val="16"/>
        </w:numPr>
        <w:rPr>
          <w:lang w:val="es-MX"/>
        </w:rPr>
      </w:pPr>
      <w:r w:rsidRPr="00701697">
        <w:rPr>
          <w:lang w:val="es-MX"/>
        </w:rPr>
        <w:lastRenderedPageBreak/>
        <w:t>Adquisición fácil en el mercado nacional</w:t>
      </w:r>
    </w:p>
    <w:p w14:paraId="1BEBAFA9" w14:textId="2FA5B3B2" w:rsidR="00701697" w:rsidRPr="00701697" w:rsidRDefault="00701697" w:rsidP="00701697">
      <w:pPr>
        <w:pStyle w:val="Prrafodelista"/>
        <w:numPr>
          <w:ilvl w:val="0"/>
          <w:numId w:val="16"/>
        </w:numPr>
        <w:rPr>
          <w:lang w:val="es-MX"/>
        </w:rPr>
      </w:pPr>
      <w:r w:rsidRPr="00701697">
        <w:rPr>
          <w:lang w:val="es-MX"/>
        </w:rPr>
        <w:t>Conector USB para programación</w:t>
      </w:r>
    </w:p>
    <w:p w14:paraId="3BBE95F9" w14:textId="5244E46A" w:rsidR="00701697" w:rsidRPr="00701697" w:rsidRDefault="00701697" w:rsidP="00701697">
      <w:pPr>
        <w:pStyle w:val="Prrafodelista"/>
        <w:numPr>
          <w:ilvl w:val="0"/>
          <w:numId w:val="16"/>
        </w:numPr>
        <w:rPr>
          <w:lang w:val="es-MX"/>
        </w:rPr>
      </w:pPr>
      <w:r w:rsidRPr="00701697">
        <w:rPr>
          <w:lang w:val="es-MX"/>
        </w:rPr>
        <w:t>Pines digitales y análogos de fácil acceso</w:t>
      </w:r>
    </w:p>
    <w:p w14:paraId="198C5869" w14:textId="46C8E8A3" w:rsidR="00701697" w:rsidRPr="00701697" w:rsidRDefault="00701697" w:rsidP="00701697">
      <w:pPr>
        <w:pStyle w:val="Prrafodelista"/>
        <w:numPr>
          <w:ilvl w:val="0"/>
          <w:numId w:val="16"/>
        </w:numPr>
        <w:rPr>
          <w:lang w:val="es-MX"/>
        </w:rPr>
      </w:pPr>
      <w:r w:rsidRPr="00701697">
        <w:rPr>
          <w:lang w:val="es-MX"/>
        </w:rPr>
        <w:t>Cuenta con gran reconocimiento a nivel mundial</w:t>
      </w:r>
    </w:p>
    <w:p w14:paraId="38287DA6" w14:textId="5F1D4BC5" w:rsidR="00701697" w:rsidRPr="00701697" w:rsidRDefault="00701697" w:rsidP="00701697">
      <w:pPr>
        <w:pStyle w:val="Prrafodelista"/>
        <w:numPr>
          <w:ilvl w:val="0"/>
          <w:numId w:val="16"/>
        </w:numPr>
        <w:rPr>
          <w:lang w:val="es-MX"/>
        </w:rPr>
      </w:pPr>
      <w:r w:rsidRPr="00701697">
        <w:rPr>
          <w:lang w:val="es-MX"/>
        </w:rPr>
        <w:t>Su voltaje de operación está acorde con las fuentes de venta en el mercado local</w:t>
      </w:r>
    </w:p>
    <w:p w14:paraId="04692A6A" w14:textId="3B98F3E5" w:rsidR="00701697" w:rsidRPr="00701697" w:rsidRDefault="00701697" w:rsidP="00701697">
      <w:pPr>
        <w:pStyle w:val="Prrafodelista"/>
        <w:numPr>
          <w:ilvl w:val="0"/>
          <w:numId w:val="16"/>
        </w:numPr>
        <w:rPr>
          <w:lang w:val="es-MX"/>
        </w:rPr>
      </w:pPr>
      <w:r w:rsidRPr="00701697">
        <w:rPr>
          <w:lang w:val="es-MX"/>
        </w:rPr>
        <w:t>Software de programación libre disponible gratuitamente en la página web del fabricante</w:t>
      </w:r>
    </w:p>
    <w:p w14:paraId="16E89BAD" w14:textId="77777777" w:rsidR="00701697" w:rsidRPr="00701697" w:rsidRDefault="00701697" w:rsidP="00701697">
      <w:pPr>
        <w:rPr>
          <w:lang w:val="es-MX"/>
        </w:rPr>
      </w:pPr>
    </w:p>
    <w:p w14:paraId="518CE791" w14:textId="77777777" w:rsidR="00701697" w:rsidRPr="00701697" w:rsidRDefault="00701697" w:rsidP="00701697">
      <w:pPr>
        <w:rPr>
          <w:lang w:val="es-MX"/>
        </w:rPr>
      </w:pPr>
      <w:r w:rsidRPr="00701697">
        <w:rPr>
          <w:lang w:val="es-MX"/>
        </w:rPr>
        <w:t>Se seleccionó la tarjeta de control Arduino Uno R3, la cual se aprecia en la Figura 1, la cual cumplió con todos los criterios de selección, es de bajo costo, fácil desde la ciudad de Bogotá, cuenta con puerto USB para la conexión rápida entre la placa de control y el computador facilitando su programación, tiene 13 pines digitales y 5 pines análogos de fácil acceso, y el software de programación es de licencia libre, Arduino IDE, de forma gratuita y de gran facilidad de uso (Vistronica , 2018).</w:t>
      </w:r>
    </w:p>
    <w:p w14:paraId="7E2EC100" w14:textId="237F8648" w:rsidR="008A12E8" w:rsidRDefault="008A12E8" w:rsidP="008A12E8"/>
    <w:p w14:paraId="3A097DE6" w14:textId="77777777" w:rsidR="00701697" w:rsidRPr="00701697" w:rsidRDefault="00701697" w:rsidP="00701697">
      <w:pPr>
        <w:pStyle w:val="Ttulo1"/>
        <w:jc w:val="center"/>
        <w:rPr>
          <w:i/>
          <w:sz w:val="18"/>
          <w:szCs w:val="18"/>
          <w:lang w:val="es-MX"/>
        </w:rPr>
      </w:pPr>
      <w:r w:rsidRPr="00701697">
        <w:rPr>
          <w:i/>
          <w:sz w:val="18"/>
          <w:szCs w:val="18"/>
          <w:lang w:val="es-MX"/>
        </w:rPr>
        <w:t>Figura 1. Tarjeta de control seleccionada</w:t>
      </w:r>
    </w:p>
    <w:p w14:paraId="6531C132" w14:textId="40CD9AEB" w:rsidR="00701697" w:rsidRDefault="00701697" w:rsidP="00701697">
      <w:pPr>
        <w:rPr>
          <w:lang w:val="es-MX"/>
        </w:rPr>
      </w:pPr>
    </w:p>
    <w:p w14:paraId="2ABCF799" w14:textId="315E1E73" w:rsidR="00701697" w:rsidRDefault="00701697" w:rsidP="00701697">
      <w:pPr>
        <w:rPr>
          <w:lang w:val="es-MX"/>
        </w:rPr>
      </w:pPr>
      <w:r w:rsidRPr="00BE7D6C">
        <w:rPr>
          <w:noProof/>
          <w:lang w:val="en-US" w:eastAsia="en-US"/>
        </w:rPr>
        <w:drawing>
          <wp:inline distT="0" distB="0" distL="0" distR="0" wp14:anchorId="02C2FB2C" wp14:editId="0D2A6EDA">
            <wp:extent cx="2791460" cy="1724628"/>
            <wp:effectExtent l="0" t="0" r="0" b="9525"/>
            <wp:docPr id="58" name="Imagen 58" descr="D:\SALVAR\User\Desktop\Info Escritorio\PENDIENTES\PROYECTO JIMMY\FOTOS VEHICULO VIGILANCIA\IMG_20180126_11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LVAR\User\Desktop\Info Escritorio\PENDIENTES\PROYECTO JIMMY\FOTOS VEHICULO VIGILANCIA\IMG_20180126_111823.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8555" t="23647" r="19900" b="20003"/>
                    <a:stretch/>
                  </pic:blipFill>
                  <pic:spPr bwMode="auto">
                    <a:xfrm rot="10800000">
                      <a:off x="0" y="0"/>
                      <a:ext cx="2795718" cy="172725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5A118094" w14:textId="77777777" w:rsidR="00701697" w:rsidRPr="00701697" w:rsidRDefault="00701697" w:rsidP="00701697">
      <w:pPr>
        <w:jc w:val="center"/>
      </w:pPr>
      <w:r w:rsidRPr="00701697">
        <w:t>Fuente: Autores</w:t>
      </w:r>
    </w:p>
    <w:p w14:paraId="1E42D339" w14:textId="77777777" w:rsidR="00701697" w:rsidRPr="00701697" w:rsidRDefault="00701697" w:rsidP="00701697">
      <w:pPr>
        <w:jc w:val="center"/>
        <w:rPr>
          <w:lang w:val="es-MX"/>
        </w:rPr>
      </w:pPr>
    </w:p>
    <w:p w14:paraId="544E460C" w14:textId="27D41936" w:rsidR="00701697" w:rsidRDefault="00701697" w:rsidP="00701697">
      <w:pPr>
        <w:rPr>
          <w:lang w:val="es-MX"/>
        </w:rPr>
      </w:pPr>
      <w:r w:rsidRPr="00701697">
        <w:rPr>
          <w:lang w:val="es-MX"/>
        </w:rPr>
        <w:t>A continuación, se presentan las características técnicas de la tarjeta seleccionada:</w:t>
      </w:r>
    </w:p>
    <w:p w14:paraId="5FBC675D" w14:textId="77777777" w:rsidR="00701697" w:rsidRPr="00701697" w:rsidRDefault="00701697" w:rsidP="00701697">
      <w:pPr>
        <w:rPr>
          <w:lang w:val="es-MX"/>
        </w:rPr>
      </w:pPr>
    </w:p>
    <w:p w14:paraId="59E21FF6" w14:textId="36CABF4D" w:rsidR="00701697" w:rsidRPr="00701697" w:rsidRDefault="00701697" w:rsidP="00701697">
      <w:pPr>
        <w:pStyle w:val="Prrafodelista"/>
        <w:numPr>
          <w:ilvl w:val="0"/>
          <w:numId w:val="16"/>
        </w:numPr>
        <w:rPr>
          <w:lang w:val="es-MX"/>
        </w:rPr>
      </w:pPr>
      <w:r w:rsidRPr="00701697">
        <w:rPr>
          <w:lang w:val="es-MX"/>
        </w:rPr>
        <w:t>Microcontrolador ATmega328.</w:t>
      </w:r>
    </w:p>
    <w:p w14:paraId="52F105E5" w14:textId="23B3EE44" w:rsidR="00701697" w:rsidRPr="00701697" w:rsidRDefault="00701697" w:rsidP="00701697">
      <w:pPr>
        <w:pStyle w:val="Prrafodelista"/>
        <w:numPr>
          <w:ilvl w:val="0"/>
          <w:numId w:val="16"/>
        </w:numPr>
        <w:rPr>
          <w:lang w:val="es-MX"/>
        </w:rPr>
      </w:pPr>
      <w:r w:rsidRPr="00701697">
        <w:rPr>
          <w:lang w:val="es-MX"/>
        </w:rPr>
        <w:t>Voltaje de entrada 7-12V.</w:t>
      </w:r>
    </w:p>
    <w:p w14:paraId="037C00C1" w14:textId="6190273B" w:rsidR="00701697" w:rsidRPr="00701697" w:rsidRDefault="00701697" w:rsidP="00701697">
      <w:pPr>
        <w:pStyle w:val="Prrafodelista"/>
        <w:numPr>
          <w:ilvl w:val="0"/>
          <w:numId w:val="16"/>
        </w:numPr>
        <w:rPr>
          <w:lang w:val="es-MX"/>
        </w:rPr>
      </w:pPr>
      <w:r w:rsidRPr="00701697">
        <w:rPr>
          <w:lang w:val="es-MX"/>
        </w:rPr>
        <w:t>14 pines digitales de I/O (6 salidas PWM).</w:t>
      </w:r>
    </w:p>
    <w:p w14:paraId="4735A86E" w14:textId="30F9822E" w:rsidR="00701697" w:rsidRPr="00701697" w:rsidRDefault="00701697" w:rsidP="00701697">
      <w:pPr>
        <w:pStyle w:val="Prrafodelista"/>
        <w:numPr>
          <w:ilvl w:val="0"/>
          <w:numId w:val="16"/>
        </w:numPr>
        <w:rPr>
          <w:lang w:val="es-MX"/>
        </w:rPr>
      </w:pPr>
      <w:r w:rsidRPr="00701697">
        <w:rPr>
          <w:lang w:val="es-MX"/>
        </w:rPr>
        <w:t>6 entradas análogas.</w:t>
      </w:r>
    </w:p>
    <w:p w14:paraId="708B6644" w14:textId="3C269DFB" w:rsidR="00701697" w:rsidRPr="00701697" w:rsidRDefault="00701697" w:rsidP="00701697">
      <w:pPr>
        <w:pStyle w:val="Prrafodelista"/>
        <w:numPr>
          <w:ilvl w:val="0"/>
          <w:numId w:val="16"/>
        </w:numPr>
        <w:rPr>
          <w:lang w:val="es-MX"/>
        </w:rPr>
      </w:pPr>
      <w:r w:rsidRPr="00701697">
        <w:rPr>
          <w:lang w:val="es-MX"/>
        </w:rPr>
        <w:t>32k de memoria Flash.</w:t>
      </w:r>
    </w:p>
    <w:p w14:paraId="2EDF2488" w14:textId="3ADC985A" w:rsidR="00701697" w:rsidRPr="00701697" w:rsidRDefault="00701697" w:rsidP="00701697">
      <w:pPr>
        <w:pStyle w:val="Prrafodelista"/>
        <w:numPr>
          <w:ilvl w:val="0"/>
          <w:numId w:val="16"/>
        </w:numPr>
        <w:rPr>
          <w:lang w:val="es-MX"/>
        </w:rPr>
      </w:pPr>
      <w:r w:rsidRPr="00701697">
        <w:rPr>
          <w:lang w:val="es-MX"/>
        </w:rPr>
        <w:t>Reloj de 16MHz de velocidad</w:t>
      </w:r>
    </w:p>
    <w:p w14:paraId="4A37D781" w14:textId="77777777" w:rsidR="008A12E8" w:rsidRPr="008A12E8" w:rsidRDefault="008A12E8" w:rsidP="008A12E8"/>
    <w:p w14:paraId="5B5356BD" w14:textId="0F35819B" w:rsidR="008A12E8" w:rsidRDefault="00CC7315" w:rsidP="00CC7315">
      <w:pPr>
        <w:pStyle w:val="Ttulo1"/>
        <w:rPr>
          <w:rFonts w:eastAsia="Arial"/>
        </w:rPr>
      </w:pPr>
      <w:bookmarkStart w:id="13" w:name="_Toc523400123"/>
      <w:r>
        <w:rPr>
          <w:rFonts w:eastAsia="Arial"/>
        </w:rPr>
        <w:lastRenderedPageBreak/>
        <w:t>4.2.2</w:t>
      </w:r>
      <w:r w:rsidR="008A12E8" w:rsidRPr="00602415">
        <w:rPr>
          <w:rFonts w:eastAsia="Arial"/>
        </w:rPr>
        <w:t xml:space="preserve"> </w:t>
      </w:r>
      <w:bookmarkEnd w:id="13"/>
      <w:r w:rsidR="00701697">
        <w:rPr>
          <w:rFonts w:eastAsia="Arial"/>
        </w:rPr>
        <w:t>SELECCIÓN DE ALIMENTACION</w:t>
      </w:r>
    </w:p>
    <w:p w14:paraId="1D9CCF66" w14:textId="12B9CB16" w:rsidR="00622F81" w:rsidRDefault="00622F81" w:rsidP="00622F81"/>
    <w:p w14:paraId="7CB0D22C" w14:textId="6247B762" w:rsidR="00701697" w:rsidRDefault="00701697" w:rsidP="00622F81">
      <w:r w:rsidRPr="00701697">
        <w:t>La alimentación se seleccionó para ser compatible con la tarjeta de control, la cual al tener un rango de operación entre los 7 y 12 voltios DC, la batería de 9 voltios DC es adecuada para ser empleada para la alimentación del prototipo. En la figura 2 se aprecia la selección de la alimentación.</w:t>
      </w:r>
    </w:p>
    <w:p w14:paraId="74530D5B" w14:textId="31344556" w:rsidR="00701697" w:rsidRDefault="00701697" w:rsidP="00622F81"/>
    <w:p w14:paraId="3D54AFA9" w14:textId="3135074A" w:rsidR="00701697" w:rsidRPr="00701697" w:rsidRDefault="00701697" w:rsidP="00701697">
      <w:pPr>
        <w:pStyle w:val="Ttulo1"/>
        <w:jc w:val="center"/>
        <w:rPr>
          <w:i/>
        </w:rPr>
      </w:pPr>
      <w:r w:rsidRPr="00701697">
        <w:rPr>
          <w:i/>
        </w:rPr>
        <w:t>Figura 2. Alimentación seleccionada</w:t>
      </w:r>
    </w:p>
    <w:p w14:paraId="23CD4902" w14:textId="77777777" w:rsidR="00622F81" w:rsidRDefault="00622F81" w:rsidP="00622F81">
      <w:pPr>
        <w:rPr>
          <w:rFonts w:ascii="Helvetica" w:hAnsi="Helvetica" w:cs="Helvetica"/>
          <w:color w:val="3C4858"/>
          <w:sz w:val="21"/>
          <w:szCs w:val="21"/>
        </w:rPr>
      </w:pPr>
    </w:p>
    <w:p w14:paraId="0202E97C" w14:textId="361EC4E1" w:rsidR="00622F81" w:rsidRDefault="00701697" w:rsidP="00622F81">
      <w:pPr>
        <w:spacing w:line="432" w:lineRule="atLeast"/>
        <w:jc w:val="center"/>
      </w:pPr>
      <w:r w:rsidRPr="00302B0B">
        <w:rPr>
          <w:noProof/>
          <w:lang w:val="en-US" w:eastAsia="en-US"/>
        </w:rPr>
        <w:drawing>
          <wp:inline distT="0" distB="0" distL="0" distR="0" wp14:anchorId="5573C73A" wp14:editId="55AECD97">
            <wp:extent cx="2063115" cy="2817340"/>
            <wp:effectExtent l="4128" t="0" r="0" b="0"/>
            <wp:docPr id="7" name="Imagen 7" descr="D:\SALVAR\User\Desktop\Info Escritorio\PENDIENTES\Proyecto control luces\FOTOS\WhatsApp Image 2018-03-09 at 2.30.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LVAR\User\Desktop\Info Escritorio\PENDIENTES\Proyecto control luces\FOTOS\WhatsApp Image 2018-03-09 at 2.30.04 PM.jpeg"/>
                    <pic:cNvPicPr>
                      <a:picLocks noChangeAspect="1" noChangeArrowheads="1"/>
                    </pic:cNvPicPr>
                  </pic:nvPicPr>
                  <pic:blipFill rotWithShape="1">
                    <a:blip r:embed="rId9">
                      <a:extLst>
                        <a:ext uri="{28A0092B-C50C-407E-A947-70E740481C1C}">
                          <a14:useLocalDpi xmlns:a14="http://schemas.microsoft.com/office/drawing/2010/main" val="0"/>
                        </a:ext>
                      </a:extLst>
                    </a:blip>
                    <a:srcRect l="22683" t="27612" r="40544" b="44151"/>
                    <a:stretch/>
                  </pic:blipFill>
                  <pic:spPr bwMode="auto">
                    <a:xfrm rot="5400000">
                      <a:off x="0" y="0"/>
                      <a:ext cx="2063710" cy="281815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44C3EE32" w14:textId="77777777" w:rsidR="00622F81" w:rsidRPr="00E048C9" w:rsidRDefault="00622F81" w:rsidP="00622F81">
      <w:pPr>
        <w:spacing w:after="450" w:line="432" w:lineRule="atLeast"/>
        <w:jc w:val="center"/>
      </w:pPr>
      <w:r>
        <w:t>Fuente: Autores</w:t>
      </w:r>
    </w:p>
    <w:p w14:paraId="2B95DE31" w14:textId="50116840" w:rsidR="008A12E8" w:rsidRPr="00CC7315" w:rsidRDefault="00CC7315" w:rsidP="00CC7315">
      <w:pPr>
        <w:pStyle w:val="Ttulo1"/>
      </w:pPr>
      <w:bookmarkStart w:id="14" w:name="_Toc523400124"/>
      <w:r>
        <w:t>4.2.3</w:t>
      </w:r>
      <w:r w:rsidR="008A12E8" w:rsidRPr="00CC7315">
        <w:t xml:space="preserve"> </w:t>
      </w:r>
      <w:bookmarkEnd w:id="14"/>
      <w:r w:rsidR="00701697">
        <w:t>SELECCIÓN MODULO BL</w:t>
      </w:r>
      <w:r w:rsidR="001B5A5B">
        <w:t>UETOOTH</w:t>
      </w:r>
    </w:p>
    <w:p w14:paraId="2F79C91B" w14:textId="77777777" w:rsidR="008A12E8" w:rsidRDefault="008A12E8" w:rsidP="000B70F2">
      <w:pPr>
        <w:spacing w:line="288" w:lineRule="auto"/>
        <w:ind w:right="96"/>
        <w:rPr>
          <w:rFonts w:eastAsia="Arial" w:cs="Times New Roman"/>
        </w:rPr>
      </w:pPr>
    </w:p>
    <w:p w14:paraId="002BC2C5" w14:textId="67FC9929" w:rsidR="001B5A5B" w:rsidRPr="001B5A5B" w:rsidRDefault="001B5A5B" w:rsidP="001B5A5B">
      <w:pPr>
        <w:spacing w:line="288" w:lineRule="auto"/>
        <w:ind w:right="96"/>
      </w:pPr>
      <w:r w:rsidRPr="001B5A5B">
        <w:t>Se seleccionó el módulo Bluetooth HC-06, cual emplea el protocolo UART RS 232 serial. Es ideal para aplicaciones inalámbricas, fácil de implementar con PC, microcontrolador o módulos Arduinos. Esta referencia cuenta con los criterios adecuados para la implementación del prototipo, fácil adquisición en el mercado nacional y compatible con la tarjeta de control seleccionada en cuanto a su control y alimentación desde la misma tarjeta</w:t>
      </w:r>
      <w:sdt>
        <w:sdtPr>
          <w:id w:val="908891753"/>
          <w:citation/>
        </w:sdtPr>
        <w:sdtEndPr/>
        <w:sdtContent>
          <w:r w:rsidRPr="001B5A5B">
            <w:fldChar w:fldCharType="begin"/>
          </w:r>
          <w:r w:rsidRPr="001B5A5B">
            <w:instrText xml:space="preserve"> CITATION Vis1811 \l 9226 </w:instrText>
          </w:r>
          <w:r w:rsidRPr="001B5A5B">
            <w:fldChar w:fldCharType="separate"/>
          </w:r>
          <w:r w:rsidRPr="001B5A5B">
            <w:t xml:space="preserve"> (Vistronica, 2018)</w:t>
          </w:r>
          <w:r w:rsidRPr="001B5A5B">
            <w:fldChar w:fldCharType="end"/>
          </w:r>
        </w:sdtContent>
      </w:sdt>
      <w:r w:rsidRPr="001B5A5B">
        <w:t xml:space="preserve">. El componente seleccionado se aprecia en la </w:t>
      </w:r>
      <w:r w:rsidRPr="001B5A5B">
        <w:fldChar w:fldCharType="begin"/>
      </w:r>
      <w:r w:rsidRPr="001B5A5B">
        <w:instrText xml:space="preserve"> REF _Ref529095217 \h </w:instrText>
      </w:r>
      <w:r w:rsidRPr="001B5A5B">
        <w:fldChar w:fldCharType="separate"/>
      </w:r>
      <w:r w:rsidRPr="001B5A5B">
        <w:rPr>
          <w:lang w:val="es-ES"/>
        </w:rPr>
        <w:t>Figura 3</w:t>
      </w:r>
      <w:r w:rsidRPr="001B5A5B">
        <w:fldChar w:fldCharType="end"/>
      </w:r>
      <w:r w:rsidRPr="001B5A5B">
        <w:t>.</w:t>
      </w:r>
    </w:p>
    <w:p w14:paraId="29DBB43E" w14:textId="77777777" w:rsidR="001B5A5B" w:rsidRPr="001B5A5B" w:rsidRDefault="001B5A5B" w:rsidP="001B5A5B">
      <w:pPr>
        <w:spacing w:line="288" w:lineRule="auto"/>
        <w:ind w:right="96"/>
      </w:pPr>
    </w:p>
    <w:p w14:paraId="6C9E7C99" w14:textId="77777777" w:rsidR="001B5A5B" w:rsidRPr="001B5A5B" w:rsidRDefault="001B5A5B" w:rsidP="001B5A5B">
      <w:pPr>
        <w:spacing w:line="288" w:lineRule="auto"/>
        <w:ind w:right="96"/>
      </w:pPr>
      <w:r w:rsidRPr="001B5A5B">
        <w:t xml:space="preserve">Las características técnicas se presentan a continuación: </w:t>
      </w:r>
    </w:p>
    <w:p w14:paraId="171EEC26" w14:textId="77777777" w:rsidR="001B5A5B" w:rsidRPr="001B5A5B" w:rsidRDefault="001B5A5B" w:rsidP="001B5A5B">
      <w:pPr>
        <w:spacing w:line="288" w:lineRule="auto"/>
        <w:ind w:right="96"/>
      </w:pPr>
    </w:p>
    <w:p w14:paraId="18563D4E" w14:textId="77777777" w:rsidR="001B5A5B" w:rsidRPr="001B5A5B" w:rsidRDefault="001B5A5B" w:rsidP="001B5A5B">
      <w:pPr>
        <w:numPr>
          <w:ilvl w:val="0"/>
          <w:numId w:val="18"/>
        </w:numPr>
        <w:spacing w:line="288" w:lineRule="auto"/>
        <w:ind w:right="96"/>
      </w:pPr>
      <w:r w:rsidRPr="001B5A5B">
        <w:t>Referencia: HC-06</w:t>
      </w:r>
    </w:p>
    <w:p w14:paraId="3F7AA876" w14:textId="77777777" w:rsidR="001B5A5B" w:rsidRPr="001B5A5B" w:rsidRDefault="001B5A5B" w:rsidP="001B5A5B">
      <w:pPr>
        <w:numPr>
          <w:ilvl w:val="0"/>
          <w:numId w:val="18"/>
        </w:numPr>
        <w:spacing w:line="288" w:lineRule="auto"/>
        <w:ind w:right="96"/>
        <w:rPr>
          <w:lang w:val="en-US"/>
        </w:rPr>
      </w:pPr>
      <w:r w:rsidRPr="001B5A5B">
        <w:rPr>
          <w:lang w:val="en-US"/>
        </w:rPr>
        <w:t>Pines: 4 (RXD, TXD, GND, VCC)</w:t>
      </w:r>
    </w:p>
    <w:p w14:paraId="5F9D8983" w14:textId="77777777" w:rsidR="001B5A5B" w:rsidRPr="001B5A5B" w:rsidRDefault="001B5A5B" w:rsidP="001B5A5B">
      <w:pPr>
        <w:numPr>
          <w:ilvl w:val="0"/>
          <w:numId w:val="18"/>
        </w:numPr>
        <w:spacing w:line="288" w:lineRule="auto"/>
        <w:ind w:right="96"/>
      </w:pPr>
      <w:r w:rsidRPr="001B5A5B">
        <w:t>Versión bluetooth: 2.0 +EDR</w:t>
      </w:r>
    </w:p>
    <w:p w14:paraId="39B14DD7" w14:textId="77777777" w:rsidR="001B5A5B" w:rsidRPr="001B5A5B" w:rsidRDefault="001B5A5B" w:rsidP="001B5A5B">
      <w:pPr>
        <w:numPr>
          <w:ilvl w:val="0"/>
          <w:numId w:val="18"/>
        </w:numPr>
        <w:spacing w:line="288" w:lineRule="auto"/>
        <w:ind w:right="96"/>
      </w:pPr>
      <w:r w:rsidRPr="001B5A5B">
        <w:lastRenderedPageBreak/>
        <w:t>Frecuencia: 2.4Ghz</w:t>
      </w:r>
    </w:p>
    <w:p w14:paraId="6204167B" w14:textId="77777777" w:rsidR="001B5A5B" w:rsidRPr="001B5A5B" w:rsidRDefault="001B5A5B" w:rsidP="001B5A5B">
      <w:pPr>
        <w:numPr>
          <w:ilvl w:val="0"/>
          <w:numId w:val="18"/>
        </w:numPr>
        <w:spacing w:line="288" w:lineRule="auto"/>
        <w:ind w:right="96"/>
      </w:pPr>
      <w:r w:rsidRPr="001B5A5B">
        <w:t>Potencia: Clase 2</w:t>
      </w:r>
    </w:p>
    <w:p w14:paraId="51DF63AB" w14:textId="77777777" w:rsidR="001B5A5B" w:rsidRPr="001B5A5B" w:rsidRDefault="001B5A5B" w:rsidP="001B5A5B">
      <w:pPr>
        <w:numPr>
          <w:ilvl w:val="0"/>
          <w:numId w:val="18"/>
        </w:numPr>
        <w:spacing w:line="288" w:lineRule="auto"/>
        <w:ind w:right="96"/>
      </w:pPr>
      <w:r w:rsidRPr="001B5A5B">
        <w:t>Puerto de comunicación: UART/USB</w:t>
      </w:r>
    </w:p>
    <w:p w14:paraId="01FF820C" w14:textId="77777777" w:rsidR="001B5A5B" w:rsidRPr="001B5A5B" w:rsidRDefault="001B5A5B" w:rsidP="001B5A5B">
      <w:pPr>
        <w:numPr>
          <w:ilvl w:val="0"/>
          <w:numId w:val="18"/>
        </w:numPr>
        <w:spacing w:line="288" w:lineRule="auto"/>
        <w:ind w:right="96"/>
      </w:pPr>
      <w:r w:rsidRPr="001B5A5B">
        <w:t>Voltaje de operación 3.3V</w:t>
      </w:r>
    </w:p>
    <w:p w14:paraId="422CC18E" w14:textId="77777777" w:rsidR="001B5A5B" w:rsidRPr="001B5A5B" w:rsidRDefault="001B5A5B" w:rsidP="001B5A5B">
      <w:pPr>
        <w:numPr>
          <w:ilvl w:val="0"/>
          <w:numId w:val="18"/>
        </w:numPr>
        <w:spacing w:line="288" w:lineRule="auto"/>
        <w:ind w:right="96"/>
      </w:pPr>
      <w:r w:rsidRPr="001B5A5B">
        <w:t>Dimensiones: 4.4 x 1.5 x 0.2 cm</w:t>
      </w:r>
    </w:p>
    <w:p w14:paraId="4A0A2B18" w14:textId="77777777" w:rsidR="001B5A5B" w:rsidRPr="001B5A5B" w:rsidRDefault="001B5A5B" w:rsidP="001B5A5B">
      <w:pPr>
        <w:numPr>
          <w:ilvl w:val="0"/>
          <w:numId w:val="18"/>
        </w:numPr>
        <w:spacing w:line="288" w:lineRule="auto"/>
        <w:ind w:right="96"/>
      </w:pPr>
      <w:r w:rsidRPr="001B5A5B">
        <w:t>Peso: 10 g</w:t>
      </w:r>
    </w:p>
    <w:p w14:paraId="5A9F576B" w14:textId="2DE992B1" w:rsidR="001B5A5B" w:rsidRDefault="001B5A5B" w:rsidP="000B70F2">
      <w:pPr>
        <w:spacing w:line="288" w:lineRule="auto"/>
        <w:ind w:right="96"/>
      </w:pPr>
    </w:p>
    <w:p w14:paraId="605DCA8A" w14:textId="6ACFCD2B" w:rsidR="00622F81" w:rsidRPr="00DE77E7" w:rsidRDefault="00622F81" w:rsidP="00DE77E7">
      <w:pPr>
        <w:pStyle w:val="Ttulo1"/>
        <w:jc w:val="center"/>
        <w:rPr>
          <w:i/>
          <w:sz w:val="18"/>
          <w:szCs w:val="18"/>
        </w:rPr>
      </w:pPr>
      <w:bookmarkStart w:id="15" w:name="_Toc522967404"/>
      <w:bookmarkStart w:id="16" w:name="_Toc523400016"/>
      <w:r w:rsidRPr="00DE77E7">
        <w:rPr>
          <w:i/>
          <w:sz w:val="18"/>
          <w:szCs w:val="18"/>
        </w:rPr>
        <w:t xml:space="preserve">Figura </w:t>
      </w:r>
      <w:r w:rsidR="0085447B" w:rsidRPr="00DE77E7">
        <w:rPr>
          <w:i/>
          <w:noProof/>
          <w:sz w:val="18"/>
          <w:szCs w:val="18"/>
        </w:rPr>
        <w:fldChar w:fldCharType="begin"/>
      </w:r>
      <w:r w:rsidR="0085447B" w:rsidRPr="00DE77E7">
        <w:rPr>
          <w:i/>
          <w:noProof/>
          <w:sz w:val="18"/>
          <w:szCs w:val="18"/>
        </w:rPr>
        <w:instrText xml:space="preserve"> SEQ Figura \* ARABIC </w:instrText>
      </w:r>
      <w:r w:rsidR="0085447B" w:rsidRPr="00DE77E7">
        <w:rPr>
          <w:i/>
          <w:noProof/>
          <w:sz w:val="18"/>
          <w:szCs w:val="18"/>
        </w:rPr>
        <w:fldChar w:fldCharType="separate"/>
      </w:r>
      <w:r w:rsidR="00356FF6" w:rsidRPr="00DE77E7">
        <w:rPr>
          <w:i/>
          <w:noProof/>
          <w:sz w:val="18"/>
          <w:szCs w:val="18"/>
        </w:rPr>
        <w:t>3</w:t>
      </w:r>
      <w:r w:rsidR="0085447B" w:rsidRPr="00DE77E7">
        <w:rPr>
          <w:i/>
          <w:noProof/>
          <w:sz w:val="18"/>
          <w:szCs w:val="18"/>
        </w:rPr>
        <w:fldChar w:fldCharType="end"/>
      </w:r>
      <w:r w:rsidRPr="00DE77E7">
        <w:rPr>
          <w:i/>
          <w:sz w:val="18"/>
          <w:szCs w:val="18"/>
        </w:rPr>
        <w:t>. Bluetooth seleccionado</w:t>
      </w:r>
      <w:bookmarkEnd w:id="15"/>
      <w:bookmarkEnd w:id="16"/>
    </w:p>
    <w:p w14:paraId="40FEEC66" w14:textId="77777777" w:rsidR="00DE77E7" w:rsidRPr="00DE77E7" w:rsidRDefault="00DE77E7" w:rsidP="00DE77E7"/>
    <w:p w14:paraId="093001E1" w14:textId="77777777" w:rsidR="00622F81" w:rsidRDefault="00622F81" w:rsidP="00622F81">
      <w:pPr>
        <w:ind w:left="708"/>
        <w:jc w:val="center"/>
      </w:pPr>
      <w:r w:rsidRPr="00CE08BF">
        <w:rPr>
          <w:noProof/>
          <w:lang w:val="en-US" w:eastAsia="en-US"/>
        </w:rPr>
        <w:drawing>
          <wp:inline distT="0" distB="0" distL="0" distR="0" wp14:anchorId="01A2F93C" wp14:editId="64402DFD">
            <wp:extent cx="1396898" cy="2683870"/>
            <wp:effectExtent l="4128" t="0" r="0" b="0"/>
            <wp:docPr id="22" name="Imagen 22" descr="D:\SALVAR\User\Desktop\Info Escritorio\PENDIENTES\PROYECTO JIMMY\FOTOS VEHICULO VIGILANCIA\IMG_20180126_17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ALVAR\User\Desktop\Info Escritorio\PENDIENTES\PROYECTO JIMMY\FOTOS VEHICULO VIGILANCIA\IMG_20180126_17560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3285" t="42894" r="24471" b="13686"/>
                    <a:stretch/>
                  </pic:blipFill>
                  <pic:spPr bwMode="auto">
                    <a:xfrm rot="5400000">
                      <a:off x="0" y="0"/>
                      <a:ext cx="1407271" cy="27038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5FA98931" w14:textId="77777777" w:rsidR="001B5A5B" w:rsidRDefault="001B5A5B" w:rsidP="00622F81">
      <w:pPr>
        <w:jc w:val="center"/>
      </w:pPr>
    </w:p>
    <w:p w14:paraId="11C4BDE1" w14:textId="66157154" w:rsidR="00622F81" w:rsidRPr="00E048C9" w:rsidRDefault="00622F81" w:rsidP="00622F81">
      <w:pPr>
        <w:jc w:val="center"/>
      </w:pPr>
      <w:r>
        <w:t>Fuente: Autores</w:t>
      </w:r>
    </w:p>
    <w:p w14:paraId="43B50980" w14:textId="77777777" w:rsidR="00622F81" w:rsidRDefault="00622F81" w:rsidP="000B70F2">
      <w:pPr>
        <w:spacing w:line="288" w:lineRule="auto"/>
        <w:ind w:right="96"/>
        <w:rPr>
          <w:rFonts w:eastAsia="Arial" w:cs="Times New Roman"/>
        </w:rPr>
      </w:pPr>
    </w:p>
    <w:p w14:paraId="133A4626" w14:textId="274540D5" w:rsidR="008A12E8" w:rsidRPr="00602415" w:rsidRDefault="00CC7315" w:rsidP="008A12E8">
      <w:pPr>
        <w:pStyle w:val="Ttulo1"/>
        <w:rPr>
          <w:rFonts w:eastAsia="Arial" w:cs="Times New Roman"/>
        </w:rPr>
      </w:pPr>
      <w:bookmarkStart w:id="17" w:name="_Toc523400125"/>
      <w:r>
        <w:rPr>
          <w:rFonts w:eastAsia="Arial" w:cs="Times New Roman"/>
        </w:rPr>
        <w:t>4.2.4</w:t>
      </w:r>
      <w:r w:rsidR="008A12E8" w:rsidRPr="00602415">
        <w:rPr>
          <w:rFonts w:eastAsia="Arial" w:cs="Times New Roman"/>
        </w:rPr>
        <w:t xml:space="preserve"> </w:t>
      </w:r>
      <w:bookmarkEnd w:id="17"/>
      <w:r w:rsidR="001B5A5B">
        <w:rPr>
          <w:rFonts w:eastAsia="Arial" w:cs="Times New Roman"/>
        </w:rPr>
        <w:t>SELECCIÓN DEL INTERRUPTOR</w:t>
      </w:r>
    </w:p>
    <w:p w14:paraId="3DA1E0B1" w14:textId="77777777" w:rsidR="008A12E8" w:rsidRDefault="008A12E8" w:rsidP="000B70F2">
      <w:pPr>
        <w:spacing w:line="288" w:lineRule="auto"/>
        <w:ind w:right="96"/>
        <w:rPr>
          <w:rFonts w:eastAsia="Arial" w:cs="Times New Roman"/>
        </w:rPr>
      </w:pPr>
    </w:p>
    <w:p w14:paraId="4ABE0969" w14:textId="77777777" w:rsidR="001B5A5B" w:rsidRPr="001B5A5B" w:rsidRDefault="001B5A5B" w:rsidP="001B5A5B">
      <w:pPr>
        <w:spacing w:line="288" w:lineRule="auto"/>
        <w:ind w:right="96"/>
        <w:rPr>
          <w:rFonts w:eastAsia="Arial" w:cs="Times New Roman"/>
        </w:rPr>
      </w:pPr>
      <w:r w:rsidRPr="001B5A5B">
        <w:rPr>
          <w:rFonts w:eastAsia="Arial" w:cs="Times New Roman"/>
        </w:rPr>
        <w:t>El interruptor seleccionado es de fácil adquisición en el mercado local, es de dos posiciones, cuenta con pequeñas dimensiones, el cual al tener 3cm x 4cm es adecuado para desarrollar un prototipo compacto y de fácil transporte. En la figura 4 se aprecia el interruptor seleccionado.</w:t>
      </w:r>
    </w:p>
    <w:p w14:paraId="58D3A2D5" w14:textId="77777777" w:rsidR="00622F81" w:rsidRDefault="00622F81" w:rsidP="000B70F2">
      <w:pPr>
        <w:spacing w:line="288" w:lineRule="auto"/>
        <w:ind w:right="96"/>
        <w:rPr>
          <w:rFonts w:eastAsia="Arial" w:cs="Times New Roman"/>
        </w:rPr>
      </w:pPr>
    </w:p>
    <w:p w14:paraId="11600A0C" w14:textId="49767BFB" w:rsidR="001B5A5B" w:rsidRDefault="00622F81" w:rsidP="00DE77E7">
      <w:pPr>
        <w:pStyle w:val="Ttulo1"/>
        <w:jc w:val="center"/>
        <w:rPr>
          <w:i/>
          <w:sz w:val="18"/>
          <w:szCs w:val="18"/>
        </w:rPr>
      </w:pPr>
      <w:bookmarkStart w:id="18" w:name="_Toc522967405"/>
      <w:bookmarkStart w:id="19" w:name="_Toc523400017"/>
      <w:r w:rsidRPr="00DE77E7">
        <w:rPr>
          <w:i/>
          <w:sz w:val="18"/>
          <w:szCs w:val="18"/>
        </w:rPr>
        <w:t xml:space="preserve">Figura </w:t>
      </w:r>
      <w:r w:rsidR="0085447B" w:rsidRPr="00DE77E7">
        <w:rPr>
          <w:i/>
          <w:noProof/>
          <w:sz w:val="18"/>
          <w:szCs w:val="18"/>
        </w:rPr>
        <w:fldChar w:fldCharType="begin"/>
      </w:r>
      <w:r w:rsidR="0085447B" w:rsidRPr="00DE77E7">
        <w:rPr>
          <w:i/>
          <w:noProof/>
          <w:sz w:val="18"/>
          <w:szCs w:val="18"/>
        </w:rPr>
        <w:instrText xml:space="preserve"> SEQ Figura \* ARABIC </w:instrText>
      </w:r>
      <w:r w:rsidR="0085447B" w:rsidRPr="00DE77E7">
        <w:rPr>
          <w:i/>
          <w:noProof/>
          <w:sz w:val="18"/>
          <w:szCs w:val="18"/>
        </w:rPr>
        <w:fldChar w:fldCharType="separate"/>
      </w:r>
      <w:r w:rsidR="00356FF6" w:rsidRPr="00DE77E7">
        <w:rPr>
          <w:i/>
          <w:noProof/>
          <w:sz w:val="18"/>
          <w:szCs w:val="18"/>
        </w:rPr>
        <w:t>4</w:t>
      </w:r>
      <w:r w:rsidR="0085447B" w:rsidRPr="00DE77E7">
        <w:rPr>
          <w:i/>
          <w:noProof/>
          <w:sz w:val="18"/>
          <w:szCs w:val="18"/>
        </w:rPr>
        <w:fldChar w:fldCharType="end"/>
      </w:r>
      <w:r w:rsidRPr="00DE77E7">
        <w:rPr>
          <w:i/>
          <w:sz w:val="18"/>
          <w:szCs w:val="18"/>
        </w:rPr>
        <w:t xml:space="preserve">. </w:t>
      </w:r>
      <w:bookmarkEnd w:id="18"/>
      <w:bookmarkEnd w:id="19"/>
      <w:r w:rsidR="001B5A5B" w:rsidRPr="00DE77E7">
        <w:rPr>
          <w:i/>
          <w:sz w:val="18"/>
          <w:szCs w:val="18"/>
        </w:rPr>
        <w:t>Interruptor</w:t>
      </w:r>
    </w:p>
    <w:p w14:paraId="617F159D" w14:textId="77777777" w:rsidR="00DE77E7" w:rsidRPr="00DE77E7" w:rsidRDefault="00DE77E7" w:rsidP="00DE77E7"/>
    <w:p w14:paraId="7CEA5B87" w14:textId="129B2CE1" w:rsidR="00622F81" w:rsidRDefault="00622F81" w:rsidP="001B5A5B">
      <w:pPr>
        <w:pStyle w:val="Descripcin"/>
        <w:keepNext/>
      </w:pPr>
      <w:r>
        <w:t xml:space="preserve"> </w:t>
      </w:r>
      <w:r w:rsidR="001B5A5B" w:rsidRPr="00401B34">
        <w:rPr>
          <w:noProof/>
          <w:lang w:val="en-US" w:eastAsia="en-US"/>
        </w:rPr>
        <w:drawing>
          <wp:inline distT="0" distB="0" distL="0" distR="0" wp14:anchorId="01ECEE8F" wp14:editId="687BD4F6">
            <wp:extent cx="1755140" cy="1656309"/>
            <wp:effectExtent l="0" t="0" r="0" b="1270"/>
            <wp:docPr id="21" name="Imagen 21" descr="D:\SALVAR\User\Desktop\Info Escritorio\PENDIENTES\Proyecto control luces\FOTOS\WhatsApp Image 2018-03-09 at 1.43.2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LVAR\User\Desktop\Info Escritorio\PENDIENTES\Proyecto control luces\FOTOS\WhatsApp Image 2018-03-09 at 1.43.24 PM (1).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l="59676" t="24093" r="16753" b="46224"/>
                    <a:stretch/>
                  </pic:blipFill>
                  <pic:spPr bwMode="auto">
                    <a:xfrm>
                      <a:off x="0" y="0"/>
                      <a:ext cx="1772585" cy="167277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45C636EA" w14:textId="77777777" w:rsidR="00622F81" w:rsidRPr="00E048C9" w:rsidRDefault="00622F81" w:rsidP="00622F81">
      <w:pPr>
        <w:jc w:val="center"/>
      </w:pPr>
      <w:r>
        <w:t>Fuente: Autores</w:t>
      </w:r>
    </w:p>
    <w:p w14:paraId="603585FF" w14:textId="77777777" w:rsidR="00622F81" w:rsidRDefault="00622F81" w:rsidP="000B70F2">
      <w:pPr>
        <w:spacing w:line="288" w:lineRule="auto"/>
        <w:ind w:right="96"/>
        <w:rPr>
          <w:rFonts w:eastAsia="Arial" w:cs="Times New Roman"/>
        </w:rPr>
      </w:pPr>
    </w:p>
    <w:p w14:paraId="0062836C" w14:textId="15A8D99C" w:rsidR="008A12E8" w:rsidRPr="00602415" w:rsidRDefault="00CC7315" w:rsidP="008A12E8">
      <w:pPr>
        <w:pStyle w:val="Ttulo1"/>
        <w:rPr>
          <w:rFonts w:eastAsia="Arial" w:cs="Times New Roman"/>
        </w:rPr>
      </w:pPr>
      <w:bookmarkStart w:id="20" w:name="_Toc523400126"/>
      <w:r>
        <w:rPr>
          <w:rFonts w:eastAsia="Arial" w:cs="Times New Roman"/>
        </w:rPr>
        <w:lastRenderedPageBreak/>
        <w:t>4.2.5</w:t>
      </w:r>
      <w:r w:rsidR="008A12E8" w:rsidRPr="00602415">
        <w:rPr>
          <w:rFonts w:eastAsia="Arial" w:cs="Times New Roman"/>
        </w:rPr>
        <w:t xml:space="preserve"> </w:t>
      </w:r>
      <w:bookmarkEnd w:id="20"/>
      <w:r w:rsidR="001B5A5B">
        <w:rPr>
          <w:rFonts w:eastAsia="Arial" w:cs="Times New Roman"/>
        </w:rPr>
        <w:t>SELECCIÓN DE LOS CONECTORES</w:t>
      </w:r>
    </w:p>
    <w:p w14:paraId="5E587C68" w14:textId="77777777" w:rsidR="008A12E8" w:rsidRDefault="008A12E8" w:rsidP="000B70F2">
      <w:pPr>
        <w:spacing w:line="288" w:lineRule="auto"/>
        <w:ind w:right="96"/>
        <w:rPr>
          <w:rFonts w:eastAsia="Arial" w:cs="Times New Roman"/>
        </w:rPr>
      </w:pPr>
    </w:p>
    <w:p w14:paraId="380C2185" w14:textId="77777777" w:rsidR="001B5A5B" w:rsidRPr="001B5A5B" w:rsidRDefault="001B5A5B" w:rsidP="001B5A5B">
      <w:r w:rsidRPr="001B5A5B">
        <w:t>Los conectores se seleccionaron satisfaciendo los criterios establecidos en cuanto a que tengan conectores para mejorar la estética del proyecto y no tener que emplear cables a los que se les corta el extremo para su conexión, por tal motivo se seleccionaron los conductores tipo DUPONT, estos cuentan con conectores tipo macho y hembra, además vienen en colores lo cual hace decorosas las conexiones y permite que se puedan identificar con mayor exactitud las conexiones, la figura 5 presenta los conectores seleccionados</w:t>
      </w:r>
      <w:sdt>
        <w:sdtPr>
          <w:id w:val="1133598769"/>
          <w:citation/>
        </w:sdtPr>
        <w:sdtEndPr/>
        <w:sdtContent>
          <w:r w:rsidRPr="001B5A5B">
            <w:fldChar w:fldCharType="begin"/>
          </w:r>
          <w:r w:rsidRPr="001B5A5B">
            <w:instrText xml:space="preserve"> CITATION Vis183 \l 9226 </w:instrText>
          </w:r>
          <w:r w:rsidRPr="001B5A5B">
            <w:fldChar w:fldCharType="separate"/>
          </w:r>
          <w:r w:rsidRPr="001B5A5B">
            <w:t xml:space="preserve"> (Vistronica , 2018)</w:t>
          </w:r>
          <w:r w:rsidRPr="001B5A5B">
            <w:fldChar w:fldCharType="end"/>
          </w:r>
        </w:sdtContent>
      </w:sdt>
      <w:r w:rsidRPr="001B5A5B">
        <w:t xml:space="preserve">. </w:t>
      </w:r>
    </w:p>
    <w:p w14:paraId="19D86D3A" w14:textId="77777777" w:rsidR="00622F81" w:rsidRDefault="00622F81" w:rsidP="00622F81"/>
    <w:p w14:paraId="1EE2FAA0" w14:textId="46C85ED1" w:rsidR="00622F81" w:rsidRDefault="00622F81" w:rsidP="00DE77E7">
      <w:pPr>
        <w:pStyle w:val="Ttulo1"/>
        <w:jc w:val="center"/>
        <w:rPr>
          <w:i/>
          <w:sz w:val="18"/>
          <w:szCs w:val="18"/>
        </w:rPr>
      </w:pPr>
      <w:bookmarkStart w:id="21" w:name="_Toc522967406"/>
      <w:bookmarkStart w:id="22" w:name="_Toc523400018"/>
      <w:r w:rsidRPr="00DE77E7">
        <w:rPr>
          <w:i/>
          <w:sz w:val="18"/>
          <w:szCs w:val="18"/>
        </w:rPr>
        <w:t xml:space="preserve">Figura </w:t>
      </w:r>
      <w:r w:rsidR="0085447B" w:rsidRPr="00DE77E7">
        <w:rPr>
          <w:i/>
          <w:noProof/>
          <w:sz w:val="18"/>
          <w:szCs w:val="18"/>
        </w:rPr>
        <w:fldChar w:fldCharType="begin"/>
      </w:r>
      <w:r w:rsidR="0085447B" w:rsidRPr="00DE77E7">
        <w:rPr>
          <w:i/>
          <w:noProof/>
          <w:sz w:val="18"/>
          <w:szCs w:val="18"/>
        </w:rPr>
        <w:instrText xml:space="preserve"> SEQ Figura \* ARABIC </w:instrText>
      </w:r>
      <w:r w:rsidR="0085447B" w:rsidRPr="00DE77E7">
        <w:rPr>
          <w:i/>
          <w:noProof/>
          <w:sz w:val="18"/>
          <w:szCs w:val="18"/>
        </w:rPr>
        <w:fldChar w:fldCharType="separate"/>
      </w:r>
      <w:r w:rsidR="00356FF6" w:rsidRPr="00DE77E7">
        <w:rPr>
          <w:i/>
          <w:noProof/>
          <w:sz w:val="18"/>
          <w:szCs w:val="18"/>
        </w:rPr>
        <w:t>5</w:t>
      </w:r>
      <w:r w:rsidR="0085447B" w:rsidRPr="00DE77E7">
        <w:rPr>
          <w:i/>
          <w:noProof/>
          <w:sz w:val="18"/>
          <w:szCs w:val="18"/>
        </w:rPr>
        <w:fldChar w:fldCharType="end"/>
      </w:r>
      <w:r w:rsidRPr="00DE77E7">
        <w:rPr>
          <w:i/>
          <w:sz w:val="18"/>
          <w:szCs w:val="18"/>
        </w:rPr>
        <w:t>.</w:t>
      </w:r>
      <w:bookmarkEnd w:id="21"/>
      <w:bookmarkEnd w:id="22"/>
      <w:r w:rsidR="001B5A5B" w:rsidRPr="00DE77E7">
        <w:rPr>
          <w:i/>
          <w:sz w:val="18"/>
          <w:szCs w:val="18"/>
        </w:rPr>
        <w:t>Conductores seleccionados</w:t>
      </w:r>
    </w:p>
    <w:p w14:paraId="0FEA4242" w14:textId="77777777" w:rsidR="00DE77E7" w:rsidRPr="00DE77E7" w:rsidRDefault="00DE77E7" w:rsidP="00DE77E7"/>
    <w:p w14:paraId="04B59A94" w14:textId="74E4E1E5" w:rsidR="00622F81" w:rsidRDefault="001B5A5B" w:rsidP="00622F81">
      <w:pPr>
        <w:jc w:val="center"/>
      </w:pPr>
      <w:r w:rsidRPr="003F68E1">
        <w:rPr>
          <w:noProof/>
          <w:lang w:val="en-US" w:eastAsia="en-US"/>
        </w:rPr>
        <w:drawing>
          <wp:inline distT="0" distB="0" distL="0" distR="0" wp14:anchorId="0BBB046F" wp14:editId="32C6E064">
            <wp:extent cx="1341827" cy="2997056"/>
            <wp:effectExtent l="0" t="8255" r="2540" b="2540"/>
            <wp:docPr id="3" name="Imagen 3" descr="D:\SALVAR\User\Desktop\Info Escritorio\PENDIENTES\Proyecto control luces\FOTOS\WhatsApp Image 2018-03-09 at 3.23.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LVAR\User\Desktop\Info Escritorio\PENDIENTES\Proyecto control luces\FOTOS\WhatsApp Image 2018-03-09 at 3.23.54 PM.jpeg"/>
                    <pic:cNvPicPr>
                      <a:picLocks noChangeAspect="1" noChangeArrowheads="1"/>
                    </pic:cNvPicPr>
                  </pic:nvPicPr>
                  <pic:blipFill rotWithShape="1">
                    <a:blip r:embed="rId12">
                      <a:extLst>
                        <a:ext uri="{28A0092B-C50C-407E-A947-70E740481C1C}">
                          <a14:useLocalDpi xmlns:a14="http://schemas.microsoft.com/office/drawing/2010/main" val="0"/>
                        </a:ext>
                      </a:extLst>
                    </a:blip>
                    <a:srcRect l="25213" t="9181" r="25383" b="9982"/>
                    <a:stretch/>
                  </pic:blipFill>
                  <pic:spPr bwMode="auto">
                    <a:xfrm rot="5400000">
                      <a:off x="0" y="0"/>
                      <a:ext cx="1362224" cy="304261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70CE830C" w14:textId="77777777" w:rsidR="001B5A5B" w:rsidRDefault="001B5A5B" w:rsidP="00622F81">
      <w:pPr>
        <w:jc w:val="center"/>
      </w:pPr>
    </w:p>
    <w:p w14:paraId="45F7DA0F" w14:textId="0601094D" w:rsidR="00622F81" w:rsidRPr="00E048C9" w:rsidRDefault="00622F81" w:rsidP="00622F81">
      <w:pPr>
        <w:jc w:val="center"/>
      </w:pPr>
      <w:r>
        <w:t>Fuente: Autores</w:t>
      </w:r>
    </w:p>
    <w:p w14:paraId="5075576D" w14:textId="5F444190" w:rsidR="008A12E8" w:rsidRPr="00602415" w:rsidRDefault="00CC7315" w:rsidP="008A12E8">
      <w:pPr>
        <w:pStyle w:val="Ttulo1"/>
        <w:rPr>
          <w:rFonts w:eastAsia="Arial" w:cs="Times New Roman"/>
        </w:rPr>
      </w:pPr>
      <w:bookmarkStart w:id="23" w:name="_Toc523400127"/>
      <w:r>
        <w:rPr>
          <w:rFonts w:eastAsia="Arial" w:cs="Times New Roman"/>
        </w:rPr>
        <w:t>4.2.6</w:t>
      </w:r>
      <w:r w:rsidR="008A12E8" w:rsidRPr="00602415">
        <w:rPr>
          <w:rFonts w:eastAsia="Arial" w:cs="Times New Roman"/>
        </w:rPr>
        <w:t xml:space="preserve"> </w:t>
      </w:r>
      <w:bookmarkEnd w:id="23"/>
      <w:r w:rsidR="001B5A5B">
        <w:rPr>
          <w:rFonts w:eastAsia="Arial" w:cs="Times New Roman"/>
        </w:rPr>
        <w:t>SELECCIÓN DE LAS LUCES PILOTOS</w:t>
      </w:r>
    </w:p>
    <w:p w14:paraId="40A7D29B" w14:textId="77777777" w:rsidR="008A12E8" w:rsidRDefault="008A12E8" w:rsidP="000B70F2">
      <w:pPr>
        <w:spacing w:line="288" w:lineRule="auto"/>
        <w:ind w:right="96"/>
        <w:rPr>
          <w:rFonts w:eastAsia="Arial" w:cs="Times New Roman"/>
        </w:rPr>
      </w:pPr>
    </w:p>
    <w:p w14:paraId="4F192459" w14:textId="77777777" w:rsidR="001B5A5B" w:rsidRPr="001B5A5B" w:rsidRDefault="001B5A5B" w:rsidP="001B5A5B">
      <w:pPr>
        <w:spacing w:line="288" w:lineRule="auto"/>
        <w:ind w:right="96"/>
        <w:rPr>
          <w:rFonts w:eastAsia="Arial" w:cs="Times New Roman"/>
        </w:rPr>
      </w:pPr>
      <w:r w:rsidRPr="001B5A5B">
        <w:rPr>
          <w:rFonts w:eastAsia="Arial" w:cs="Times New Roman"/>
        </w:rPr>
        <w:t xml:space="preserve">La selección de la luz piloto se aprecia en la </w:t>
      </w:r>
      <w:r w:rsidRPr="001B5A5B">
        <w:rPr>
          <w:rFonts w:eastAsia="Arial" w:cs="Times New Roman"/>
        </w:rPr>
        <w:fldChar w:fldCharType="begin"/>
      </w:r>
      <w:r w:rsidRPr="001B5A5B">
        <w:rPr>
          <w:rFonts w:eastAsia="Arial" w:cs="Times New Roman"/>
        </w:rPr>
        <w:instrText xml:space="preserve"> REF _Ref529095184 \h </w:instrText>
      </w:r>
      <w:r w:rsidRPr="001B5A5B">
        <w:rPr>
          <w:rFonts w:eastAsia="Arial" w:cs="Times New Roman"/>
        </w:rPr>
      </w:r>
      <w:r w:rsidRPr="001B5A5B">
        <w:rPr>
          <w:rFonts w:eastAsia="Arial" w:cs="Times New Roman"/>
        </w:rPr>
        <w:fldChar w:fldCharType="separate"/>
      </w:r>
      <w:r w:rsidRPr="001B5A5B">
        <w:rPr>
          <w:rFonts w:eastAsia="Arial" w:cs="Times New Roman"/>
          <w:lang w:val="es-ES"/>
        </w:rPr>
        <w:t>Figura 6</w:t>
      </w:r>
      <w:r w:rsidRPr="001B5A5B">
        <w:rPr>
          <w:rFonts w:eastAsia="Arial" w:cs="Times New Roman"/>
        </w:rPr>
        <w:fldChar w:fldCharType="end"/>
      </w:r>
      <w:r w:rsidRPr="001B5A5B">
        <w:rPr>
          <w:rFonts w:eastAsia="Arial" w:cs="Times New Roman"/>
        </w:rPr>
        <w:t xml:space="preserve">, este se seleccionó por el criterio de mostrar a los estudiantes la relación del proyecto con la domótica residencial </w:t>
      </w:r>
    </w:p>
    <w:p w14:paraId="279244E5" w14:textId="77777777" w:rsidR="00622F81" w:rsidRDefault="00622F81" w:rsidP="000B70F2">
      <w:pPr>
        <w:spacing w:line="288" w:lineRule="auto"/>
        <w:ind w:right="96"/>
        <w:rPr>
          <w:rFonts w:eastAsia="Arial" w:cs="Times New Roman"/>
        </w:rPr>
      </w:pPr>
    </w:p>
    <w:p w14:paraId="3169D5E4" w14:textId="4397F850" w:rsidR="00622F81" w:rsidRDefault="00622F81" w:rsidP="00DE77E7">
      <w:pPr>
        <w:pStyle w:val="Ttulo1"/>
        <w:jc w:val="center"/>
        <w:rPr>
          <w:i/>
          <w:sz w:val="18"/>
          <w:szCs w:val="18"/>
        </w:rPr>
      </w:pPr>
      <w:bookmarkStart w:id="24" w:name="_Toc522967407"/>
      <w:bookmarkStart w:id="25" w:name="_Toc523400019"/>
      <w:r w:rsidRPr="00DE77E7">
        <w:rPr>
          <w:i/>
          <w:sz w:val="18"/>
          <w:szCs w:val="18"/>
        </w:rPr>
        <w:t xml:space="preserve">Figura </w:t>
      </w:r>
      <w:r w:rsidR="0085447B" w:rsidRPr="00DE77E7">
        <w:rPr>
          <w:i/>
          <w:noProof/>
          <w:sz w:val="18"/>
          <w:szCs w:val="18"/>
        </w:rPr>
        <w:fldChar w:fldCharType="begin"/>
      </w:r>
      <w:r w:rsidR="0085447B" w:rsidRPr="00DE77E7">
        <w:rPr>
          <w:i/>
          <w:noProof/>
          <w:sz w:val="18"/>
          <w:szCs w:val="18"/>
        </w:rPr>
        <w:instrText xml:space="preserve"> SEQ Figura \* ARABIC </w:instrText>
      </w:r>
      <w:r w:rsidR="0085447B" w:rsidRPr="00DE77E7">
        <w:rPr>
          <w:i/>
          <w:noProof/>
          <w:sz w:val="18"/>
          <w:szCs w:val="18"/>
        </w:rPr>
        <w:fldChar w:fldCharType="separate"/>
      </w:r>
      <w:r w:rsidR="00356FF6" w:rsidRPr="00DE77E7">
        <w:rPr>
          <w:i/>
          <w:noProof/>
          <w:sz w:val="18"/>
          <w:szCs w:val="18"/>
        </w:rPr>
        <w:t>6</w:t>
      </w:r>
      <w:r w:rsidR="0085447B" w:rsidRPr="00DE77E7">
        <w:rPr>
          <w:i/>
          <w:noProof/>
          <w:sz w:val="18"/>
          <w:szCs w:val="18"/>
        </w:rPr>
        <w:fldChar w:fldCharType="end"/>
      </w:r>
      <w:r w:rsidRPr="00DE77E7">
        <w:rPr>
          <w:i/>
          <w:sz w:val="18"/>
          <w:szCs w:val="18"/>
        </w:rPr>
        <w:t xml:space="preserve">. </w:t>
      </w:r>
      <w:bookmarkEnd w:id="24"/>
      <w:bookmarkEnd w:id="25"/>
      <w:r w:rsidR="001B5A5B" w:rsidRPr="00DE77E7">
        <w:rPr>
          <w:i/>
          <w:sz w:val="18"/>
          <w:szCs w:val="18"/>
        </w:rPr>
        <w:t>Luz piloto seleccionada</w:t>
      </w:r>
    </w:p>
    <w:p w14:paraId="381DF44C" w14:textId="77777777" w:rsidR="00DE77E7" w:rsidRPr="00DE77E7" w:rsidRDefault="00DE77E7" w:rsidP="00DE77E7"/>
    <w:p w14:paraId="443F62DB" w14:textId="54BFCF40" w:rsidR="00622F81" w:rsidRDefault="001B5A5B" w:rsidP="00622F81">
      <w:pPr>
        <w:jc w:val="center"/>
      </w:pPr>
      <w:r w:rsidRPr="003F68E1">
        <w:rPr>
          <w:noProof/>
          <w:lang w:val="en-US" w:eastAsia="en-US"/>
        </w:rPr>
        <w:drawing>
          <wp:inline distT="0" distB="0" distL="0" distR="0" wp14:anchorId="5D7EB7F2" wp14:editId="23F07B5B">
            <wp:extent cx="2163240" cy="1640918"/>
            <wp:effectExtent l="0" t="0" r="8890" b="0"/>
            <wp:docPr id="17" name="Imagen 17" descr="D:\SALVAR\User\Desktop\Info Escritorio\PENDIENTES\Proyecto control luces\FOTOS\WhatsApp Image 2018-03-09 at 1.45.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LVAR\User\Desktop\Info Escritorio\PENDIENTES\Proyecto control luces\FOTOS\WhatsApp Image 2018-03-09 at 1.45.24 PM.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8768" b="23551"/>
                    <a:stretch/>
                  </pic:blipFill>
                  <pic:spPr bwMode="auto">
                    <a:xfrm>
                      <a:off x="0" y="0"/>
                      <a:ext cx="2182059" cy="165519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4EC057A4" w14:textId="77777777" w:rsidR="00622F81" w:rsidRPr="00E048C9" w:rsidRDefault="00622F81" w:rsidP="00622F81">
      <w:pPr>
        <w:jc w:val="center"/>
      </w:pPr>
      <w:r>
        <w:t>Fuente: Autores</w:t>
      </w:r>
    </w:p>
    <w:p w14:paraId="43EF1C46" w14:textId="32DFAAED" w:rsidR="00622F81" w:rsidRDefault="00622F81" w:rsidP="000B70F2">
      <w:pPr>
        <w:spacing w:line="288" w:lineRule="auto"/>
        <w:ind w:right="96"/>
        <w:rPr>
          <w:rFonts w:eastAsia="Arial" w:cs="Times New Roman"/>
        </w:rPr>
      </w:pPr>
    </w:p>
    <w:p w14:paraId="49AD0FFA" w14:textId="02B28E5B" w:rsidR="001B5A5B" w:rsidRDefault="001B5A5B" w:rsidP="000B70F2">
      <w:pPr>
        <w:spacing w:line="288" w:lineRule="auto"/>
        <w:ind w:right="96"/>
        <w:rPr>
          <w:rFonts w:eastAsia="Arial" w:cs="Times New Roman"/>
          <w:lang w:val="es-ES"/>
        </w:rPr>
      </w:pPr>
      <w:r w:rsidRPr="001B5A5B">
        <w:rPr>
          <w:rFonts w:eastAsia="Arial" w:cs="Times New Roman"/>
          <w:lang w:val="es-ES"/>
        </w:rPr>
        <w:t xml:space="preserve">Para el funcionamiento de la luz piloto seleccionada, se seleccionó el plafón tipo residencial para acompañar el propósito de simular un ambiente real de domótica residencial, el cual se aprecia en la </w:t>
      </w:r>
      <w:r w:rsidRPr="001B5A5B">
        <w:rPr>
          <w:rFonts w:eastAsia="Arial" w:cs="Times New Roman"/>
          <w:lang w:val="es-ES"/>
        </w:rPr>
        <w:fldChar w:fldCharType="begin"/>
      </w:r>
      <w:r w:rsidRPr="001B5A5B">
        <w:rPr>
          <w:rFonts w:eastAsia="Arial" w:cs="Times New Roman"/>
          <w:lang w:val="es-ES"/>
        </w:rPr>
        <w:instrText xml:space="preserve"> REF _Ref529095174 \h </w:instrText>
      </w:r>
      <w:r w:rsidRPr="001B5A5B">
        <w:rPr>
          <w:rFonts w:eastAsia="Arial" w:cs="Times New Roman"/>
          <w:lang w:val="es-ES"/>
        </w:rPr>
      </w:r>
      <w:r w:rsidRPr="001B5A5B">
        <w:rPr>
          <w:rFonts w:eastAsia="Arial" w:cs="Times New Roman"/>
          <w:lang w:val="es-ES"/>
        </w:rPr>
        <w:fldChar w:fldCharType="separate"/>
      </w:r>
      <w:r w:rsidRPr="001B5A5B">
        <w:rPr>
          <w:rFonts w:eastAsia="Arial" w:cs="Times New Roman"/>
          <w:lang w:val="es-ES"/>
        </w:rPr>
        <w:t>Figura 7</w:t>
      </w:r>
      <w:r w:rsidRPr="001B5A5B">
        <w:rPr>
          <w:rFonts w:eastAsia="Arial" w:cs="Times New Roman"/>
        </w:rPr>
        <w:fldChar w:fldCharType="end"/>
      </w:r>
      <w:r w:rsidRPr="001B5A5B">
        <w:rPr>
          <w:rFonts w:eastAsia="Arial" w:cs="Times New Roman"/>
          <w:lang w:val="es-ES"/>
        </w:rPr>
        <w:t>.</w:t>
      </w:r>
    </w:p>
    <w:p w14:paraId="170BF262" w14:textId="7FD1CA63" w:rsidR="001B5A5B" w:rsidRDefault="001B5A5B" w:rsidP="000B70F2">
      <w:pPr>
        <w:spacing w:line="288" w:lineRule="auto"/>
        <w:ind w:right="96"/>
        <w:rPr>
          <w:rFonts w:eastAsia="Arial" w:cs="Times New Roman"/>
        </w:rPr>
      </w:pPr>
    </w:p>
    <w:p w14:paraId="2E35C62A" w14:textId="629796BC" w:rsidR="001B5A5B" w:rsidRDefault="001B5A5B" w:rsidP="001B5A5B">
      <w:pPr>
        <w:pStyle w:val="Ttulo1"/>
        <w:jc w:val="center"/>
        <w:rPr>
          <w:i/>
          <w:sz w:val="18"/>
          <w:szCs w:val="18"/>
          <w:lang w:val="es-ES"/>
        </w:rPr>
      </w:pPr>
      <w:bookmarkStart w:id="26" w:name="_Ref529095174"/>
      <w:bookmarkStart w:id="27" w:name="_Toc510965454"/>
      <w:bookmarkStart w:id="28" w:name="_Toc510965549"/>
      <w:bookmarkStart w:id="29" w:name="_Toc518972599"/>
      <w:r w:rsidRPr="001B5A5B">
        <w:rPr>
          <w:i/>
          <w:sz w:val="18"/>
          <w:szCs w:val="18"/>
          <w:lang w:val="es-ES"/>
        </w:rPr>
        <w:t xml:space="preserve">Figura </w:t>
      </w:r>
      <w:r w:rsidRPr="001B5A5B">
        <w:rPr>
          <w:i/>
          <w:sz w:val="18"/>
          <w:szCs w:val="18"/>
          <w:lang w:val="es-ES"/>
        </w:rPr>
        <w:fldChar w:fldCharType="begin"/>
      </w:r>
      <w:r w:rsidRPr="001B5A5B">
        <w:rPr>
          <w:i/>
          <w:sz w:val="18"/>
          <w:szCs w:val="18"/>
          <w:lang w:val="es-ES"/>
        </w:rPr>
        <w:instrText xml:space="preserve"> SEQ Figura \* ARABIC </w:instrText>
      </w:r>
      <w:r w:rsidRPr="001B5A5B">
        <w:rPr>
          <w:i/>
          <w:sz w:val="18"/>
          <w:szCs w:val="18"/>
          <w:lang w:val="es-ES"/>
        </w:rPr>
        <w:fldChar w:fldCharType="separate"/>
      </w:r>
      <w:r w:rsidRPr="001B5A5B">
        <w:rPr>
          <w:i/>
          <w:sz w:val="18"/>
          <w:szCs w:val="18"/>
          <w:lang w:val="es-ES"/>
        </w:rPr>
        <w:t>7</w:t>
      </w:r>
      <w:r w:rsidRPr="001B5A5B">
        <w:rPr>
          <w:i/>
          <w:sz w:val="18"/>
          <w:szCs w:val="18"/>
        </w:rPr>
        <w:fldChar w:fldCharType="end"/>
      </w:r>
      <w:bookmarkEnd w:id="26"/>
      <w:r w:rsidRPr="001B5A5B">
        <w:rPr>
          <w:i/>
          <w:sz w:val="18"/>
          <w:szCs w:val="18"/>
          <w:lang w:val="es-ES"/>
        </w:rPr>
        <w:t>. Plafón seleccionado</w:t>
      </w:r>
      <w:bookmarkEnd w:id="27"/>
      <w:bookmarkEnd w:id="28"/>
      <w:bookmarkEnd w:id="29"/>
    </w:p>
    <w:p w14:paraId="6C7E9F42" w14:textId="77777777" w:rsidR="001B5A5B" w:rsidRPr="001B5A5B" w:rsidRDefault="001B5A5B" w:rsidP="001B5A5B">
      <w:pPr>
        <w:rPr>
          <w:lang w:val="es-ES"/>
        </w:rPr>
      </w:pPr>
    </w:p>
    <w:p w14:paraId="2E4E24D6" w14:textId="105C7847" w:rsidR="001B5A5B" w:rsidRDefault="001B5A5B" w:rsidP="001B5A5B">
      <w:pPr>
        <w:spacing w:line="288" w:lineRule="auto"/>
        <w:ind w:right="96"/>
        <w:jc w:val="center"/>
        <w:rPr>
          <w:rFonts w:eastAsia="Arial" w:cs="Times New Roman"/>
        </w:rPr>
      </w:pPr>
      <w:r w:rsidRPr="003F68E1">
        <w:rPr>
          <w:noProof/>
          <w:lang w:val="en-US" w:eastAsia="en-US"/>
        </w:rPr>
        <w:drawing>
          <wp:inline distT="0" distB="0" distL="0" distR="0" wp14:anchorId="7108628F" wp14:editId="1EF3DB83">
            <wp:extent cx="2417239" cy="2086006"/>
            <wp:effectExtent l="0" t="0" r="2540" b="0"/>
            <wp:docPr id="16" name="Imagen 16" descr="D:\SALVAR\User\Desktop\Info Escritorio\PENDIENTES\Proyecto control luces\FOTOS\WhatsApp Image 2018-03-09 at 1.45.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LVAR\User\Desktop\Info Escritorio\PENDIENTES\Proyecto control luces\FOTOS\WhatsApp Image 2018-03-09 at 1.45.31 PM.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t="21972" b="29506"/>
                    <a:stretch/>
                  </pic:blipFill>
                  <pic:spPr bwMode="auto">
                    <a:xfrm>
                      <a:off x="0" y="0"/>
                      <a:ext cx="2422459" cy="209051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1087A717" w14:textId="77777777" w:rsidR="001B5A5B" w:rsidRPr="00E048C9" w:rsidRDefault="001B5A5B" w:rsidP="001B5A5B">
      <w:pPr>
        <w:jc w:val="center"/>
      </w:pPr>
      <w:r>
        <w:t>Fuente: Autores</w:t>
      </w:r>
    </w:p>
    <w:p w14:paraId="467F0466" w14:textId="77777777" w:rsidR="001B5A5B" w:rsidRDefault="001B5A5B" w:rsidP="001B5A5B">
      <w:pPr>
        <w:spacing w:line="288" w:lineRule="auto"/>
        <w:ind w:right="96"/>
        <w:jc w:val="center"/>
        <w:rPr>
          <w:rFonts w:eastAsia="Arial" w:cs="Times New Roman"/>
        </w:rPr>
      </w:pPr>
    </w:p>
    <w:p w14:paraId="471C8045" w14:textId="21EBEC38" w:rsidR="008A12E8" w:rsidRDefault="00CC7315" w:rsidP="00622F81">
      <w:pPr>
        <w:pStyle w:val="Ttulo1"/>
        <w:rPr>
          <w:rFonts w:eastAsia="Arial" w:cs="Times New Roman"/>
        </w:rPr>
      </w:pPr>
      <w:bookmarkStart w:id="30" w:name="_Toc523400128"/>
      <w:r>
        <w:rPr>
          <w:rFonts w:eastAsia="Arial" w:cs="Times New Roman"/>
        </w:rPr>
        <w:t>4.2.7</w:t>
      </w:r>
      <w:r w:rsidR="008A12E8" w:rsidRPr="00602415">
        <w:rPr>
          <w:rFonts w:eastAsia="Arial" w:cs="Times New Roman"/>
        </w:rPr>
        <w:t xml:space="preserve"> </w:t>
      </w:r>
      <w:bookmarkEnd w:id="30"/>
      <w:r w:rsidR="001B5A5B">
        <w:rPr>
          <w:rFonts w:eastAsia="Arial" w:cs="Times New Roman"/>
        </w:rPr>
        <w:t>SELECCIÓN DE LOS RELES</w:t>
      </w:r>
    </w:p>
    <w:p w14:paraId="7C9C39A5" w14:textId="77777777" w:rsidR="001B5A5B" w:rsidRPr="001B5A5B" w:rsidRDefault="001B5A5B" w:rsidP="001B5A5B"/>
    <w:p w14:paraId="2B71C4EA" w14:textId="05BB3FCE" w:rsidR="00622F81" w:rsidRDefault="001B5A5B" w:rsidP="00622F81">
      <w:r w:rsidRPr="001B5A5B">
        <w:t xml:space="preserve">Los relés seleccionados mostrados en la </w:t>
      </w:r>
      <w:r w:rsidRPr="001B5A5B">
        <w:fldChar w:fldCharType="begin"/>
      </w:r>
      <w:r w:rsidRPr="001B5A5B">
        <w:instrText xml:space="preserve"> REF _Ref529095138 \h </w:instrText>
      </w:r>
      <w:r w:rsidRPr="001B5A5B">
        <w:fldChar w:fldCharType="separate"/>
      </w:r>
      <w:r w:rsidRPr="001B5A5B">
        <w:rPr>
          <w:lang w:val="es-ES"/>
        </w:rPr>
        <w:t>Figura 8</w:t>
      </w:r>
      <w:r w:rsidRPr="001B5A5B">
        <w:fldChar w:fldCharType="end"/>
      </w:r>
      <w:r w:rsidRPr="001B5A5B">
        <w:t xml:space="preserve"> cumplen con los criterios establecidos, este módulo de relevadores (relés) para conmutación de cargas de potencia están diseñados para conmutar cargas de hasta 10A y 250VAC (30VDC), aunque se recomienda usar niveles de tensión por debajo de estos límites. Las entradas de control se encuentran aisladas con optoacopladores para minimizar el ruido percibido por el circuito de control mientras se realiza la conmutación de la carga. La señal de control puede provenir de cualquier circuito de control TTL o CMOS como puede ser un microcontrolador. Este módulo es ideal para conmutar cargas de corriente alterna conectadas a la red eléctrica. Soporta todos los microcontroladores, aplicaciones en zonas industriales, control del PLC, entre otros. Este módulo es capaz de controlar varios equipamientos de alta corriente durante un tiempo prolongado. Puede ser controlado por muchos microcontroladores como Arduino, 8051, AVR, PIC, DSP, ARM, MSP430, TTL.</w:t>
      </w:r>
      <w:sdt>
        <w:sdtPr>
          <w:id w:val="-1665239789"/>
          <w:citation/>
        </w:sdtPr>
        <w:sdtEndPr/>
        <w:sdtContent>
          <w:r w:rsidRPr="001B5A5B">
            <w:fldChar w:fldCharType="begin"/>
          </w:r>
          <w:r w:rsidRPr="001B5A5B">
            <w:instrText xml:space="preserve"> CITATION Vis181 \l 9226 </w:instrText>
          </w:r>
          <w:r w:rsidRPr="001B5A5B">
            <w:fldChar w:fldCharType="separate"/>
          </w:r>
          <w:r w:rsidRPr="001B5A5B">
            <w:t xml:space="preserve"> (Vistronica, 2018)</w:t>
          </w:r>
          <w:r w:rsidRPr="001B5A5B">
            <w:fldChar w:fldCharType="end"/>
          </w:r>
        </w:sdtContent>
      </w:sdt>
      <w:r w:rsidRPr="001B5A5B">
        <w:t>.</w:t>
      </w:r>
    </w:p>
    <w:p w14:paraId="6A3C2BD6" w14:textId="72D1D6BD" w:rsidR="00622F81" w:rsidRDefault="00622F81" w:rsidP="00622F81"/>
    <w:p w14:paraId="77280BEA" w14:textId="77777777" w:rsidR="001B5A5B" w:rsidRPr="00622F81" w:rsidRDefault="001B5A5B" w:rsidP="00622F81"/>
    <w:p w14:paraId="216A9646" w14:textId="5F5351A4" w:rsidR="00622F81" w:rsidRDefault="00622F81" w:rsidP="00DE77E7">
      <w:pPr>
        <w:pStyle w:val="Ttulo1"/>
        <w:jc w:val="center"/>
        <w:rPr>
          <w:i/>
          <w:sz w:val="18"/>
          <w:szCs w:val="18"/>
        </w:rPr>
      </w:pPr>
      <w:bookmarkStart w:id="31" w:name="_Toc522967408"/>
      <w:bookmarkStart w:id="32" w:name="_Toc523400020"/>
      <w:r w:rsidRPr="00DE77E7">
        <w:rPr>
          <w:i/>
          <w:sz w:val="18"/>
          <w:szCs w:val="18"/>
        </w:rPr>
        <w:t>Figura</w:t>
      </w:r>
      <w:r w:rsidR="00A46F04" w:rsidRPr="00DE77E7">
        <w:rPr>
          <w:i/>
          <w:sz w:val="18"/>
          <w:szCs w:val="18"/>
        </w:rPr>
        <w:t xml:space="preserve"> 8</w:t>
      </w:r>
      <w:r w:rsidRPr="00DE77E7">
        <w:rPr>
          <w:i/>
          <w:sz w:val="18"/>
          <w:szCs w:val="18"/>
        </w:rPr>
        <w:t xml:space="preserve">. </w:t>
      </w:r>
      <w:bookmarkEnd w:id="31"/>
      <w:bookmarkEnd w:id="32"/>
      <w:r w:rsidR="00A46F04" w:rsidRPr="00DE77E7">
        <w:rPr>
          <w:i/>
          <w:sz w:val="18"/>
          <w:szCs w:val="18"/>
        </w:rPr>
        <w:t>Relés Seleccionados</w:t>
      </w:r>
    </w:p>
    <w:p w14:paraId="1A6FE79B" w14:textId="77777777" w:rsidR="00DE77E7" w:rsidRPr="00DE77E7" w:rsidRDefault="00DE77E7" w:rsidP="00DE77E7"/>
    <w:p w14:paraId="1113B3A1" w14:textId="0F99B66C" w:rsidR="00622F81" w:rsidRDefault="00A46F04" w:rsidP="00A46F04">
      <w:r w:rsidRPr="003F68E1">
        <w:rPr>
          <w:noProof/>
          <w:lang w:val="en-US" w:eastAsia="en-US"/>
        </w:rPr>
        <w:drawing>
          <wp:inline distT="0" distB="0" distL="0" distR="0" wp14:anchorId="1D315CDA" wp14:editId="4DF33319">
            <wp:extent cx="2941320" cy="1749145"/>
            <wp:effectExtent l="0" t="0" r="0" b="3810"/>
            <wp:docPr id="18" name="Imagen 18" descr="D:\SALVAR\User\Desktop\Info Escritorio\PENDIENTES\Proyecto control luces\FOTOS\WhatsApp Image 2018-03-09 at 1.43.24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LVAR\User\Desktop\Info Escritorio\PENDIENTES\Proyecto control luces\FOTOS\WhatsApp Image 2018-03-09 at 1.43.24 PM (3).jpeg"/>
                    <pic:cNvPicPr>
                      <a:picLocks noChangeAspect="1" noChangeArrowheads="1"/>
                    </pic:cNvPicPr>
                  </pic:nvPicPr>
                  <pic:blipFill rotWithShape="1">
                    <a:blip r:embed="rId15">
                      <a:extLst>
                        <a:ext uri="{28A0092B-C50C-407E-A947-70E740481C1C}">
                          <a14:useLocalDpi xmlns:a14="http://schemas.microsoft.com/office/drawing/2010/main" val="0"/>
                        </a:ext>
                      </a:extLst>
                    </a:blip>
                    <a:srcRect t="15866" b="10672"/>
                    <a:stretch/>
                  </pic:blipFill>
                  <pic:spPr bwMode="auto">
                    <a:xfrm>
                      <a:off x="0" y="0"/>
                      <a:ext cx="2941320" cy="17491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3BDEE3CE" w14:textId="100745BC" w:rsidR="00622F81" w:rsidRDefault="00622F81" w:rsidP="00622F81">
      <w:pPr>
        <w:jc w:val="center"/>
      </w:pPr>
      <w:r>
        <w:t>Fuente: Autores</w:t>
      </w:r>
    </w:p>
    <w:p w14:paraId="020AEC6E" w14:textId="781CF519" w:rsidR="00A46F04" w:rsidRDefault="00A46F04" w:rsidP="00622F81">
      <w:pPr>
        <w:jc w:val="center"/>
      </w:pPr>
    </w:p>
    <w:p w14:paraId="09F3C8AF" w14:textId="77777777" w:rsidR="00A46F04" w:rsidRPr="00E048C9" w:rsidRDefault="00A46F04" w:rsidP="00622F81">
      <w:pPr>
        <w:jc w:val="center"/>
      </w:pPr>
    </w:p>
    <w:p w14:paraId="70D63824" w14:textId="328E5422" w:rsidR="008A12E8" w:rsidRDefault="00CC7315" w:rsidP="008A12E8">
      <w:pPr>
        <w:pStyle w:val="Ttulo1"/>
        <w:rPr>
          <w:rFonts w:eastAsia="Arial" w:cs="Times New Roman"/>
        </w:rPr>
      </w:pPr>
      <w:bookmarkStart w:id="33" w:name="_Toc523400129"/>
      <w:r>
        <w:rPr>
          <w:rFonts w:eastAsia="Arial" w:cs="Times New Roman"/>
        </w:rPr>
        <w:t>4.2.8</w:t>
      </w:r>
      <w:r w:rsidR="008A12E8" w:rsidRPr="00602415">
        <w:rPr>
          <w:rFonts w:eastAsia="Arial" w:cs="Times New Roman"/>
        </w:rPr>
        <w:t xml:space="preserve"> </w:t>
      </w:r>
      <w:bookmarkEnd w:id="33"/>
      <w:r w:rsidR="00A46F04">
        <w:rPr>
          <w:rFonts w:eastAsia="Arial" w:cs="Times New Roman"/>
        </w:rPr>
        <w:t>SELECCIÓN DE MODULO DE PRESENTACION</w:t>
      </w:r>
    </w:p>
    <w:p w14:paraId="193E7D76" w14:textId="77777777" w:rsidR="00A46F04" w:rsidRPr="00A46F04" w:rsidRDefault="00A46F04" w:rsidP="00A46F04"/>
    <w:p w14:paraId="6B0FD3B1" w14:textId="77777777" w:rsidR="00A46F04" w:rsidRPr="00A46F04" w:rsidRDefault="00A46F04" w:rsidP="00A46F04">
      <w:pPr>
        <w:rPr>
          <w:lang w:val="es-ES"/>
        </w:rPr>
      </w:pPr>
      <w:r w:rsidRPr="00A46F04">
        <w:rPr>
          <w:lang w:val="es-ES"/>
        </w:rPr>
        <w:t xml:space="preserve">Para el proyecto, se seleccionó un módulo de presentación, el cual también cumple con los criterios establecidos, el proyecto estará integrado a esté módulo de presentación, el cual es fácil de transportar, es ligero y permite que el prototipo sea compacto y ayuda a que los componentes estén disponibles todos en el mismo lugar. </w:t>
      </w:r>
    </w:p>
    <w:p w14:paraId="6534A2E7" w14:textId="77777777" w:rsidR="008A12E8" w:rsidRDefault="008A12E8" w:rsidP="000B70F2">
      <w:pPr>
        <w:spacing w:line="288" w:lineRule="auto"/>
        <w:ind w:right="96"/>
        <w:rPr>
          <w:rFonts w:eastAsia="Arial" w:cs="Times New Roman"/>
        </w:rPr>
      </w:pPr>
    </w:p>
    <w:p w14:paraId="3BE498C3" w14:textId="09124516" w:rsidR="00622F81" w:rsidRDefault="00622F81" w:rsidP="00DE77E7">
      <w:pPr>
        <w:pStyle w:val="Ttulo1"/>
        <w:jc w:val="center"/>
        <w:rPr>
          <w:i/>
          <w:sz w:val="18"/>
          <w:szCs w:val="18"/>
        </w:rPr>
      </w:pPr>
      <w:bookmarkStart w:id="34" w:name="_Toc522967409"/>
      <w:bookmarkStart w:id="35" w:name="_Toc523400021"/>
      <w:r w:rsidRPr="00DE77E7">
        <w:rPr>
          <w:i/>
          <w:sz w:val="18"/>
          <w:szCs w:val="18"/>
        </w:rPr>
        <w:t xml:space="preserve">Figura </w:t>
      </w:r>
      <w:r w:rsidR="00A46F04" w:rsidRPr="00DE77E7">
        <w:rPr>
          <w:i/>
          <w:sz w:val="18"/>
          <w:szCs w:val="18"/>
        </w:rPr>
        <w:t>9</w:t>
      </w:r>
      <w:r w:rsidRPr="00DE77E7">
        <w:rPr>
          <w:i/>
          <w:sz w:val="18"/>
          <w:szCs w:val="18"/>
        </w:rPr>
        <w:t xml:space="preserve">. </w:t>
      </w:r>
      <w:bookmarkEnd w:id="34"/>
      <w:bookmarkEnd w:id="35"/>
      <w:r w:rsidR="00F73235">
        <w:rPr>
          <w:i/>
          <w:sz w:val="18"/>
          <w:szCs w:val="18"/>
        </w:rPr>
        <w:t>Módulo de presentación</w:t>
      </w:r>
    </w:p>
    <w:p w14:paraId="099711DA" w14:textId="77777777" w:rsidR="00DE77E7" w:rsidRPr="00DE77E7" w:rsidRDefault="00DE77E7" w:rsidP="00DE77E7"/>
    <w:p w14:paraId="4BC55086" w14:textId="75F44DD0" w:rsidR="00622F81" w:rsidRDefault="00A46F04" w:rsidP="00622F81">
      <w:pPr>
        <w:jc w:val="center"/>
      </w:pPr>
      <w:r w:rsidRPr="00FB628A">
        <w:rPr>
          <w:noProof/>
          <w:lang w:val="en-US" w:eastAsia="en-US"/>
        </w:rPr>
        <w:drawing>
          <wp:inline distT="0" distB="0" distL="0" distR="0" wp14:anchorId="3C0BB48E" wp14:editId="56C77609">
            <wp:extent cx="1317412" cy="1406314"/>
            <wp:effectExtent l="0" t="6350" r="0" b="0"/>
            <wp:docPr id="14" name="Imagen 14" descr="D:\SALVAR\User\Desktop\Info Escritorio\PENDIENTES\Proyecto control luces\FOTOS\WhatsApp Image 2018-04-08 at 10.02.59 A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LVAR\User\Desktop\Info Escritorio\PENDIENTES\Proyecto control luces\FOTOS\WhatsApp Image 2018-04-08 at 10.02.59 AM (6).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1336190" cy="1426359"/>
                    </a:xfrm>
                    <a:prstGeom prst="rect">
                      <a:avLst/>
                    </a:prstGeom>
                    <a:noFill/>
                    <a:ln>
                      <a:noFill/>
                    </a:ln>
                  </pic:spPr>
                </pic:pic>
              </a:graphicData>
            </a:graphic>
          </wp:inline>
        </w:drawing>
      </w:r>
      <w:r w:rsidRPr="00A46F04">
        <w:rPr>
          <w:rFonts w:ascii="Arial" w:eastAsia="Times New Roman" w:hAnsi="Arial" w:cs="Times New Roman"/>
          <w:noProof/>
          <w:sz w:val="24"/>
          <w:szCs w:val="24"/>
          <w:lang w:val="en-US" w:eastAsia="en-US"/>
        </w:rPr>
        <w:drawing>
          <wp:inline distT="0" distB="0" distL="0" distR="0" wp14:anchorId="385A1F4C" wp14:editId="27F49629">
            <wp:extent cx="1283191" cy="1475105"/>
            <wp:effectExtent l="0" t="953" r="0" b="0"/>
            <wp:docPr id="19" name="Imagen 19" descr="D:\SALVAR\User\Desktop\Info Escritorio\PENDIENTES\Proyecto control luces\FOTOS\WhatsApp Image 2018-04-08 at 10.07.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LVAR\User\Desktop\Info Escritorio\PENDIENTES\Proyecto control luces\FOTOS\WhatsApp Image 2018-04-08 at 10.07.38 AM.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24570"/>
                    <a:stretch/>
                  </pic:blipFill>
                  <pic:spPr bwMode="auto">
                    <a:xfrm rot="16200000">
                      <a:off x="0" y="0"/>
                      <a:ext cx="1322699" cy="152052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6BAEFCCB" w14:textId="77777777" w:rsidR="00622F81" w:rsidRDefault="00622F81" w:rsidP="00622F81">
      <w:pPr>
        <w:jc w:val="center"/>
      </w:pPr>
      <w:r>
        <w:t>Fuente: Autores</w:t>
      </w:r>
    </w:p>
    <w:p w14:paraId="3324E8F7" w14:textId="13F333C9" w:rsidR="00622F81" w:rsidRDefault="00622F81" w:rsidP="000B70F2">
      <w:pPr>
        <w:spacing w:line="288" w:lineRule="auto"/>
        <w:ind w:right="96"/>
        <w:rPr>
          <w:rFonts w:eastAsia="Arial" w:cs="Times New Roman"/>
        </w:rPr>
      </w:pPr>
    </w:p>
    <w:p w14:paraId="33603A35" w14:textId="77777777" w:rsidR="00A46F04" w:rsidRPr="00A46F04" w:rsidRDefault="00A46F04" w:rsidP="00A46F04">
      <w:pPr>
        <w:spacing w:line="288" w:lineRule="auto"/>
        <w:ind w:right="96"/>
        <w:rPr>
          <w:rFonts w:eastAsia="Arial" w:cs="Times New Roman"/>
          <w:lang w:val="es-ES"/>
        </w:rPr>
      </w:pPr>
      <w:r w:rsidRPr="00A46F04">
        <w:rPr>
          <w:rFonts w:eastAsia="Arial" w:cs="Times New Roman"/>
          <w:lang w:val="es-ES"/>
        </w:rPr>
        <w:t>En la figura 9 se aprecia el módulo de presentación seleccionado, las características son las siguientes:</w:t>
      </w:r>
    </w:p>
    <w:p w14:paraId="0DA5D681" w14:textId="77777777" w:rsidR="00A46F04" w:rsidRPr="00A46F04" w:rsidRDefault="00A46F04" w:rsidP="00A46F04">
      <w:pPr>
        <w:numPr>
          <w:ilvl w:val="0"/>
          <w:numId w:val="19"/>
        </w:numPr>
        <w:spacing w:line="288" w:lineRule="auto"/>
        <w:ind w:right="96"/>
        <w:rPr>
          <w:rFonts w:eastAsia="Arial" w:cs="Times New Roman"/>
          <w:lang w:val="es-ES"/>
        </w:rPr>
      </w:pPr>
      <w:r w:rsidRPr="00A46F04">
        <w:rPr>
          <w:rFonts w:eastAsia="Arial" w:cs="Times New Roman"/>
          <w:lang w:val="es-ES"/>
        </w:rPr>
        <w:t>Alto: 15cm</w:t>
      </w:r>
    </w:p>
    <w:p w14:paraId="2E22BEC6" w14:textId="77777777" w:rsidR="00A46F04" w:rsidRPr="00A46F04" w:rsidRDefault="00A46F04" w:rsidP="00A46F04">
      <w:pPr>
        <w:numPr>
          <w:ilvl w:val="0"/>
          <w:numId w:val="19"/>
        </w:numPr>
        <w:spacing w:line="288" w:lineRule="auto"/>
        <w:ind w:right="96"/>
        <w:rPr>
          <w:rFonts w:eastAsia="Arial" w:cs="Times New Roman"/>
          <w:lang w:val="es-ES"/>
        </w:rPr>
      </w:pPr>
      <w:r w:rsidRPr="00A46F04">
        <w:rPr>
          <w:rFonts w:eastAsia="Arial" w:cs="Times New Roman"/>
          <w:lang w:val="es-ES"/>
        </w:rPr>
        <w:t>Ancho: 34cm</w:t>
      </w:r>
    </w:p>
    <w:p w14:paraId="05FD7658" w14:textId="77777777" w:rsidR="00A46F04" w:rsidRPr="00A46F04" w:rsidRDefault="00A46F04" w:rsidP="00A46F04">
      <w:pPr>
        <w:numPr>
          <w:ilvl w:val="0"/>
          <w:numId w:val="19"/>
        </w:numPr>
        <w:spacing w:line="288" w:lineRule="auto"/>
        <w:ind w:right="96"/>
        <w:rPr>
          <w:rFonts w:eastAsia="Arial" w:cs="Times New Roman"/>
          <w:lang w:val="es-ES"/>
        </w:rPr>
      </w:pPr>
      <w:r w:rsidRPr="00A46F04">
        <w:rPr>
          <w:rFonts w:eastAsia="Arial" w:cs="Times New Roman"/>
          <w:lang w:val="es-ES"/>
        </w:rPr>
        <w:t xml:space="preserve">Largo: 46cm </w:t>
      </w:r>
    </w:p>
    <w:p w14:paraId="67B1BB39" w14:textId="77777777" w:rsidR="00A46F04" w:rsidRPr="00A46F04" w:rsidRDefault="00A46F04" w:rsidP="00A46F04">
      <w:pPr>
        <w:numPr>
          <w:ilvl w:val="0"/>
          <w:numId w:val="19"/>
        </w:numPr>
        <w:spacing w:line="288" w:lineRule="auto"/>
        <w:ind w:right="96"/>
        <w:rPr>
          <w:rFonts w:eastAsia="Arial" w:cs="Times New Roman"/>
          <w:lang w:val="es-ES"/>
        </w:rPr>
      </w:pPr>
      <w:r w:rsidRPr="00A46F04">
        <w:rPr>
          <w:rFonts w:eastAsia="Arial" w:cs="Times New Roman"/>
          <w:lang w:val="es-ES"/>
        </w:rPr>
        <w:t>Material: Madera con recubrimiento en acrílico</w:t>
      </w:r>
    </w:p>
    <w:p w14:paraId="74164F74" w14:textId="2E83998D" w:rsidR="00A46F04" w:rsidRPr="00A46F04" w:rsidRDefault="00A46F04" w:rsidP="000B70F2">
      <w:pPr>
        <w:numPr>
          <w:ilvl w:val="0"/>
          <w:numId w:val="19"/>
        </w:numPr>
        <w:spacing w:line="288" w:lineRule="auto"/>
        <w:ind w:right="96"/>
        <w:rPr>
          <w:rFonts w:eastAsia="Arial" w:cs="Times New Roman"/>
          <w:lang w:val="es-ES"/>
        </w:rPr>
      </w:pPr>
      <w:r w:rsidRPr="00A46F04">
        <w:rPr>
          <w:rFonts w:eastAsia="Arial" w:cs="Times New Roman"/>
          <w:lang w:val="es-ES"/>
        </w:rPr>
        <w:lastRenderedPageBreak/>
        <w:t xml:space="preserve">Placa: Material acrílico, con la información requerida por el criterio. </w:t>
      </w:r>
    </w:p>
    <w:p w14:paraId="67B9D50B" w14:textId="77777777" w:rsidR="00622F81" w:rsidRDefault="00622F81" w:rsidP="000B70F2">
      <w:pPr>
        <w:spacing w:line="288" w:lineRule="auto"/>
        <w:ind w:right="96"/>
        <w:rPr>
          <w:rFonts w:eastAsia="Arial" w:cs="Times New Roman"/>
        </w:rPr>
      </w:pPr>
    </w:p>
    <w:p w14:paraId="5F2EE9C0" w14:textId="5B45ED83" w:rsidR="008A12E8" w:rsidRPr="004D50DB" w:rsidRDefault="004D50DB" w:rsidP="004D50DB">
      <w:pPr>
        <w:pStyle w:val="Ttulo3"/>
      </w:pPr>
      <w:bookmarkStart w:id="36" w:name="_Toc523400131"/>
      <w:r w:rsidRPr="00602415">
        <w:rPr>
          <w:rFonts w:eastAsia="Arial"/>
        </w:rPr>
        <w:t>4.</w:t>
      </w:r>
      <w:r w:rsidR="00950891">
        <w:rPr>
          <w:rFonts w:eastAsia="Arial"/>
        </w:rPr>
        <w:t>3</w:t>
      </w:r>
      <w:r w:rsidRPr="00602415">
        <w:rPr>
          <w:rFonts w:eastAsia="Arial"/>
        </w:rPr>
        <w:t xml:space="preserve"> </w:t>
      </w:r>
      <w:bookmarkStart w:id="37" w:name="_Toc522967501"/>
      <w:r>
        <w:t>VINCULACIÓN DE LOS COMPONENTES</w:t>
      </w:r>
      <w:bookmarkEnd w:id="36"/>
      <w:bookmarkEnd w:id="37"/>
    </w:p>
    <w:p w14:paraId="25CA5407" w14:textId="77777777" w:rsidR="004D50DB" w:rsidRPr="004D50DB" w:rsidRDefault="004D50DB" w:rsidP="004D50DB">
      <w:pPr>
        <w:spacing w:line="288" w:lineRule="auto"/>
        <w:ind w:right="96"/>
        <w:rPr>
          <w:rFonts w:eastAsia="Arial" w:cs="Times New Roman"/>
        </w:rPr>
      </w:pPr>
      <w:r w:rsidRPr="004D50DB">
        <w:rPr>
          <w:rFonts w:eastAsia="Arial" w:cs="Times New Roman"/>
        </w:rPr>
        <w:t xml:space="preserve">Una vez adquiridos los componentes, validados según los criterios de selección, y relacionada la información bibliográfica sobre las conexiones recomendadas para cada componente,  se procede con la vinculación de los mismos, iniciando con el diseño de cada una de las conexiones a realizar, con la tarjeta de control Arduino R3 y cada componente seleccionado. Para esto se emplea el software de diseño Fritzing, el cual es altamente empleado para esquemas eléctricos de tarjetas de control como Arduino. Los colores de los conductores, diseñados en el Fritzing, son los que se emplearan para la construcción del prototipo real. </w:t>
      </w:r>
    </w:p>
    <w:p w14:paraId="5C941451" w14:textId="77777777" w:rsidR="004D50DB" w:rsidRDefault="004D50DB" w:rsidP="004D50DB">
      <w:pPr>
        <w:spacing w:line="288" w:lineRule="auto"/>
        <w:ind w:right="96"/>
        <w:rPr>
          <w:rFonts w:eastAsia="Arial" w:cs="Times New Roman"/>
        </w:rPr>
      </w:pPr>
    </w:p>
    <w:p w14:paraId="37DC5CFD" w14:textId="033A6D1C" w:rsidR="004D50DB" w:rsidRDefault="00A46F04" w:rsidP="004D50DB">
      <w:pPr>
        <w:spacing w:line="288" w:lineRule="auto"/>
        <w:ind w:right="96"/>
        <w:rPr>
          <w:rFonts w:eastAsia="Arial" w:cs="Times New Roman"/>
        </w:rPr>
      </w:pPr>
      <w:r w:rsidRPr="00A46F04">
        <w:rPr>
          <w:rFonts w:eastAsia="Arial" w:cs="Times New Roman"/>
        </w:rPr>
        <w:t>Lo primero es realizar las conexiones del sistema, para lo cual se realiza en primer lugar el diagrama de conexiones. Primero se diseñó el diagrama de conexiones en el software Fritzing, en la figura 10 se aprecia la ventana inicial de trabajo.</w:t>
      </w:r>
    </w:p>
    <w:p w14:paraId="1BE82F87" w14:textId="2A2FAC9D" w:rsidR="004D50DB" w:rsidRDefault="004D50DB" w:rsidP="00DE77E7">
      <w:pPr>
        <w:pStyle w:val="Ttulo1"/>
        <w:jc w:val="center"/>
        <w:rPr>
          <w:i/>
          <w:sz w:val="18"/>
          <w:szCs w:val="18"/>
          <w:lang w:val="es-ES"/>
        </w:rPr>
      </w:pPr>
      <w:bookmarkStart w:id="38" w:name="_Toc522967420"/>
      <w:bookmarkStart w:id="39" w:name="_Toc523400023"/>
      <w:r w:rsidRPr="00DE77E7">
        <w:rPr>
          <w:i/>
          <w:sz w:val="18"/>
          <w:szCs w:val="18"/>
        </w:rPr>
        <w:t xml:space="preserve">Figura </w:t>
      </w:r>
      <w:r w:rsidR="0085447B" w:rsidRPr="00DE77E7">
        <w:rPr>
          <w:i/>
          <w:noProof/>
          <w:sz w:val="18"/>
          <w:szCs w:val="18"/>
        </w:rPr>
        <w:fldChar w:fldCharType="begin"/>
      </w:r>
      <w:r w:rsidR="0085447B" w:rsidRPr="00DE77E7">
        <w:rPr>
          <w:i/>
          <w:noProof/>
          <w:sz w:val="18"/>
          <w:szCs w:val="18"/>
        </w:rPr>
        <w:instrText xml:space="preserve"> SEQ Figura \* ARABIC </w:instrText>
      </w:r>
      <w:r w:rsidR="0085447B" w:rsidRPr="00DE77E7">
        <w:rPr>
          <w:i/>
          <w:noProof/>
          <w:sz w:val="18"/>
          <w:szCs w:val="18"/>
        </w:rPr>
        <w:fldChar w:fldCharType="separate"/>
      </w:r>
      <w:r w:rsidR="00356FF6" w:rsidRPr="00DE77E7">
        <w:rPr>
          <w:i/>
          <w:noProof/>
          <w:sz w:val="18"/>
          <w:szCs w:val="18"/>
        </w:rPr>
        <w:t>10</w:t>
      </w:r>
      <w:r w:rsidR="0085447B" w:rsidRPr="00DE77E7">
        <w:rPr>
          <w:i/>
          <w:noProof/>
          <w:sz w:val="18"/>
          <w:szCs w:val="18"/>
        </w:rPr>
        <w:fldChar w:fldCharType="end"/>
      </w:r>
      <w:r w:rsidRPr="00DE77E7">
        <w:rPr>
          <w:i/>
          <w:sz w:val="18"/>
          <w:szCs w:val="18"/>
        </w:rPr>
        <w:t xml:space="preserve">. </w:t>
      </w:r>
      <w:bookmarkEnd w:id="38"/>
      <w:bookmarkEnd w:id="39"/>
      <w:r w:rsidR="00A46F04" w:rsidRPr="00DE77E7">
        <w:rPr>
          <w:i/>
          <w:sz w:val="18"/>
          <w:szCs w:val="18"/>
          <w:lang w:val="es-ES"/>
        </w:rPr>
        <w:t>Ventana inicial de trabajo en el software Fritzing</w:t>
      </w:r>
    </w:p>
    <w:p w14:paraId="01FDDE01" w14:textId="77777777" w:rsidR="00DE77E7" w:rsidRPr="00DE77E7" w:rsidRDefault="00DE77E7" w:rsidP="00DE77E7">
      <w:pPr>
        <w:rPr>
          <w:lang w:val="es-ES"/>
        </w:rPr>
      </w:pPr>
    </w:p>
    <w:p w14:paraId="35740AD0" w14:textId="708A90D7" w:rsidR="004D50DB" w:rsidRDefault="00A46F04" w:rsidP="004D50DB">
      <w:pPr>
        <w:jc w:val="center"/>
      </w:pPr>
      <w:r>
        <w:rPr>
          <w:noProof/>
          <w:lang w:val="en-US" w:eastAsia="en-US"/>
        </w:rPr>
        <w:drawing>
          <wp:inline distT="0" distB="0" distL="0" distR="0" wp14:anchorId="0EE38DEE" wp14:editId="06576BAA">
            <wp:extent cx="2940980" cy="17335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722"/>
                    <a:stretch/>
                  </pic:blipFill>
                  <pic:spPr bwMode="auto">
                    <a:xfrm>
                      <a:off x="0" y="0"/>
                      <a:ext cx="2943385" cy="173496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3FCF8CF4" w14:textId="77777777" w:rsidR="004D50DB" w:rsidRDefault="004D50DB" w:rsidP="004D50DB">
      <w:pPr>
        <w:jc w:val="center"/>
      </w:pPr>
      <w:r>
        <w:t>Fuente: Autores</w:t>
      </w:r>
    </w:p>
    <w:p w14:paraId="185F39BF" w14:textId="0ED5E70A" w:rsidR="004D50DB" w:rsidRDefault="004D50DB" w:rsidP="004D50DB">
      <w:pPr>
        <w:spacing w:line="288" w:lineRule="auto"/>
        <w:ind w:right="96"/>
        <w:rPr>
          <w:rFonts w:eastAsia="Arial" w:cs="Times New Roman"/>
        </w:rPr>
      </w:pPr>
    </w:p>
    <w:p w14:paraId="08A9B45F" w14:textId="77777777" w:rsidR="00A46F04" w:rsidRPr="00A46F04" w:rsidRDefault="00A46F04" w:rsidP="00A46F04">
      <w:pPr>
        <w:spacing w:line="288" w:lineRule="auto"/>
        <w:ind w:right="96"/>
        <w:rPr>
          <w:rFonts w:eastAsia="Arial" w:cs="Times New Roman"/>
        </w:rPr>
      </w:pPr>
      <w:r w:rsidRPr="00A46F04">
        <w:rPr>
          <w:rFonts w:eastAsia="Arial" w:cs="Times New Roman"/>
        </w:rPr>
        <w:t>En la figura 11 se aprecia el diagrama realizado en el software Fritzing, en la parte derecha se aprecian los componentes incluidos en el programa para ser utilizados, en la figura 12 se observa solo el diagrama eléctrico para generar una mejor apreciación del nombre de cada componente y del conector.</w:t>
      </w:r>
    </w:p>
    <w:p w14:paraId="11AE610A" w14:textId="77777777" w:rsidR="004D50DB" w:rsidRDefault="004D50DB" w:rsidP="004D50DB">
      <w:pPr>
        <w:spacing w:line="288" w:lineRule="auto"/>
        <w:ind w:right="96"/>
        <w:rPr>
          <w:rFonts w:eastAsia="Arial" w:cs="Times New Roman"/>
        </w:rPr>
      </w:pPr>
    </w:p>
    <w:p w14:paraId="61BE8017" w14:textId="77777777" w:rsidR="00DE77E7" w:rsidRDefault="004D50DB" w:rsidP="00492F5E">
      <w:pPr>
        <w:pStyle w:val="Descripcin"/>
        <w:keepNext/>
        <w:rPr>
          <w:rFonts w:ascii="Arial" w:eastAsia="Times New Roman" w:hAnsi="Arial" w:cs="Times New Roman"/>
          <w:i w:val="0"/>
          <w:iCs w:val="0"/>
          <w:noProof/>
          <w:color w:val="auto"/>
          <w:sz w:val="24"/>
          <w:szCs w:val="24"/>
        </w:rPr>
      </w:pPr>
      <w:bookmarkStart w:id="40" w:name="_Toc522967421"/>
      <w:bookmarkStart w:id="41" w:name="_Toc523400024"/>
      <w:r w:rsidRPr="00DE77E7">
        <w:rPr>
          <w:rStyle w:val="Ttulo1Car"/>
          <w:sz w:val="18"/>
          <w:szCs w:val="18"/>
        </w:rPr>
        <w:t xml:space="preserve">Figura </w:t>
      </w:r>
      <w:r w:rsidR="0085447B" w:rsidRPr="00DE77E7">
        <w:rPr>
          <w:rStyle w:val="Ttulo1Car"/>
          <w:sz w:val="18"/>
          <w:szCs w:val="18"/>
        </w:rPr>
        <w:fldChar w:fldCharType="begin"/>
      </w:r>
      <w:r w:rsidR="0085447B" w:rsidRPr="00DE77E7">
        <w:rPr>
          <w:rStyle w:val="Ttulo1Car"/>
          <w:sz w:val="18"/>
          <w:szCs w:val="18"/>
        </w:rPr>
        <w:instrText xml:space="preserve"> SEQ Figura \* ARABIC </w:instrText>
      </w:r>
      <w:r w:rsidR="0085447B" w:rsidRPr="00DE77E7">
        <w:rPr>
          <w:rStyle w:val="Ttulo1Car"/>
          <w:sz w:val="18"/>
          <w:szCs w:val="18"/>
        </w:rPr>
        <w:fldChar w:fldCharType="separate"/>
      </w:r>
      <w:r w:rsidR="00356FF6" w:rsidRPr="00DE77E7">
        <w:rPr>
          <w:rStyle w:val="Ttulo1Car"/>
          <w:sz w:val="18"/>
          <w:szCs w:val="18"/>
        </w:rPr>
        <w:t>11</w:t>
      </w:r>
      <w:r w:rsidR="0085447B" w:rsidRPr="00DE77E7">
        <w:rPr>
          <w:rStyle w:val="Ttulo1Car"/>
          <w:sz w:val="18"/>
          <w:szCs w:val="18"/>
        </w:rPr>
        <w:fldChar w:fldCharType="end"/>
      </w:r>
      <w:r w:rsidRPr="00DE77E7">
        <w:rPr>
          <w:rStyle w:val="Ttulo1Car"/>
          <w:sz w:val="18"/>
          <w:szCs w:val="18"/>
        </w:rPr>
        <w:t xml:space="preserve">. </w:t>
      </w:r>
      <w:bookmarkEnd w:id="40"/>
      <w:bookmarkEnd w:id="41"/>
      <w:r w:rsidR="00A46F04" w:rsidRPr="00DE77E7">
        <w:rPr>
          <w:rStyle w:val="Ttulo1Car"/>
          <w:sz w:val="18"/>
          <w:szCs w:val="18"/>
        </w:rPr>
        <w:t>Diagrama físico de conexiones, en el software Fritzing</w:t>
      </w:r>
    </w:p>
    <w:p w14:paraId="5D832605" w14:textId="52DF75FE" w:rsidR="004D50DB" w:rsidRPr="00492F5E" w:rsidRDefault="00A46F04" w:rsidP="00492F5E">
      <w:pPr>
        <w:pStyle w:val="Descripcin"/>
        <w:keepNext/>
      </w:pPr>
      <w:r w:rsidRPr="00A46F04">
        <w:rPr>
          <w:rFonts w:ascii="Arial" w:eastAsia="Times New Roman" w:hAnsi="Arial" w:cs="Times New Roman"/>
          <w:i w:val="0"/>
          <w:iCs w:val="0"/>
          <w:noProof/>
          <w:color w:val="auto"/>
          <w:sz w:val="24"/>
          <w:szCs w:val="24"/>
          <w:lang w:val="en-US" w:eastAsia="en-US"/>
        </w:rPr>
        <w:drawing>
          <wp:inline distT="0" distB="0" distL="0" distR="0" wp14:anchorId="2B0BF900" wp14:editId="3007F693">
            <wp:extent cx="3105150" cy="168574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3132" b="6790"/>
                    <a:stretch/>
                  </pic:blipFill>
                  <pic:spPr bwMode="auto">
                    <a:xfrm>
                      <a:off x="0" y="0"/>
                      <a:ext cx="3133403" cy="170108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r w:rsidR="004D50DB">
        <w:t>Fuente: Autores</w:t>
      </w:r>
    </w:p>
    <w:p w14:paraId="0B5667CF" w14:textId="1479692B" w:rsidR="004D50DB" w:rsidRDefault="004D50DB" w:rsidP="00DE77E7">
      <w:pPr>
        <w:pStyle w:val="Ttulo1"/>
        <w:jc w:val="center"/>
        <w:rPr>
          <w:i/>
          <w:sz w:val="18"/>
          <w:szCs w:val="18"/>
          <w:lang w:val="es-ES"/>
        </w:rPr>
      </w:pPr>
      <w:bookmarkStart w:id="42" w:name="_Toc522967422"/>
      <w:bookmarkStart w:id="43" w:name="_Toc523400025"/>
      <w:r w:rsidRPr="00DE77E7">
        <w:rPr>
          <w:i/>
          <w:sz w:val="18"/>
          <w:szCs w:val="18"/>
        </w:rPr>
        <w:t xml:space="preserve">Figura </w:t>
      </w:r>
      <w:r w:rsidR="0085447B" w:rsidRPr="00DE77E7">
        <w:rPr>
          <w:i/>
          <w:noProof/>
          <w:sz w:val="18"/>
          <w:szCs w:val="18"/>
        </w:rPr>
        <w:fldChar w:fldCharType="begin"/>
      </w:r>
      <w:r w:rsidR="0085447B" w:rsidRPr="00DE77E7">
        <w:rPr>
          <w:i/>
          <w:noProof/>
          <w:sz w:val="18"/>
          <w:szCs w:val="18"/>
        </w:rPr>
        <w:instrText xml:space="preserve"> SEQ Figura \* ARABIC </w:instrText>
      </w:r>
      <w:r w:rsidR="0085447B" w:rsidRPr="00DE77E7">
        <w:rPr>
          <w:i/>
          <w:noProof/>
          <w:sz w:val="18"/>
          <w:szCs w:val="18"/>
        </w:rPr>
        <w:fldChar w:fldCharType="separate"/>
      </w:r>
      <w:r w:rsidR="00356FF6" w:rsidRPr="00DE77E7">
        <w:rPr>
          <w:i/>
          <w:noProof/>
          <w:sz w:val="18"/>
          <w:szCs w:val="18"/>
        </w:rPr>
        <w:t>12</w:t>
      </w:r>
      <w:r w:rsidR="0085447B" w:rsidRPr="00DE77E7">
        <w:rPr>
          <w:i/>
          <w:noProof/>
          <w:sz w:val="18"/>
          <w:szCs w:val="18"/>
        </w:rPr>
        <w:fldChar w:fldCharType="end"/>
      </w:r>
      <w:r w:rsidRPr="00DE77E7">
        <w:rPr>
          <w:i/>
          <w:sz w:val="18"/>
          <w:szCs w:val="18"/>
        </w:rPr>
        <w:t xml:space="preserve">. </w:t>
      </w:r>
      <w:bookmarkEnd w:id="42"/>
      <w:bookmarkEnd w:id="43"/>
      <w:r w:rsidR="00492F5E" w:rsidRPr="00DE77E7">
        <w:rPr>
          <w:i/>
          <w:sz w:val="18"/>
          <w:szCs w:val="18"/>
          <w:lang w:val="es-ES"/>
        </w:rPr>
        <w:t>Diagrama de conexiones aumentado para apreciación cada una de las terminales</w:t>
      </w:r>
    </w:p>
    <w:p w14:paraId="10C452B7" w14:textId="77777777" w:rsidR="00DE77E7" w:rsidRPr="00DE77E7" w:rsidRDefault="00DE77E7" w:rsidP="00DE77E7">
      <w:pPr>
        <w:rPr>
          <w:lang w:val="es-ES"/>
        </w:rPr>
      </w:pPr>
    </w:p>
    <w:p w14:paraId="2BCB6916" w14:textId="28509938" w:rsidR="0017687C" w:rsidRPr="00492F5E" w:rsidRDefault="00492F5E" w:rsidP="00492F5E">
      <w:pPr>
        <w:rPr>
          <w:lang w:val="es-ES"/>
        </w:rPr>
      </w:pPr>
      <w:r w:rsidRPr="00492F5E">
        <w:rPr>
          <w:rFonts w:ascii="Arial" w:eastAsia="Times New Roman" w:hAnsi="Arial" w:cs="Times New Roman"/>
          <w:noProof/>
          <w:sz w:val="24"/>
          <w:szCs w:val="24"/>
          <w:lang w:val="en-US" w:eastAsia="en-US"/>
        </w:rPr>
        <w:drawing>
          <wp:inline distT="0" distB="0" distL="0" distR="0" wp14:anchorId="57528CE2" wp14:editId="13D9AA56">
            <wp:extent cx="3086100" cy="153346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64" t="11358" r="4631" b="17357"/>
                    <a:stretch/>
                  </pic:blipFill>
                  <pic:spPr bwMode="auto">
                    <a:xfrm>
                      <a:off x="0" y="0"/>
                      <a:ext cx="3088536" cy="15346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r w:rsidR="00F219E9">
        <w:rPr>
          <w:lang w:val="es-ES"/>
        </w:rPr>
        <w:t xml:space="preserve">                        </w:t>
      </w:r>
    </w:p>
    <w:p w14:paraId="358B3DF2" w14:textId="77777777" w:rsidR="0017687C" w:rsidRDefault="0017687C" w:rsidP="000B70F2">
      <w:pPr>
        <w:spacing w:line="288" w:lineRule="auto"/>
        <w:ind w:right="96"/>
        <w:rPr>
          <w:rFonts w:eastAsia="Arial" w:cs="Times New Roman"/>
        </w:rPr>
      </w:pPr>
    </w:p>
    <w:p w14:paraId="39D4354C" w14:textId="2BAB265C" w:rsidR="0017687C" w:rsidRDefault="003F7344" w:rsidP="0017687C">
      <w:pPr>
        <w:pStyle w:val="Ttulo1"/>
      </w:pPr>
      <w:bookmarkStart w:id="44" w:name="_Toc522967502"/>
      <w:bookmarkStart w:id="45" w:name="_Toc523400132"/>
      <w:r>
        <w:t>4.</w:t>
      </w:r>
      <w:r w:rsidR="000E49F6">
        <w:t>4</w:t>
      </w:r>
      <w:r>
        <w:t xml:space="preserve"> </w:t>
      </w:r>
      <w:bookmarkEnd w:id="44"/>
      <w:bookmarkEnd w:id="45"/>
      <w:r w:rsidR="0085447B">
        <w:t>CODIGO DE CONTROL DESARROLLADO</w:t>
      </w:r>
    </w:p>
    <w:p w14:paraId="00065AA6" w14:textId="0ED0537F" w:rsidR="00F219E9" w:rsidRDefault="00F219E9" w:rsidP="00F219E9"/>
    <w:p w14:paraId="691FE3A9" w14:textId="77777777" w:rsidR="00F219E9" w:rsidRPr="00F219E9" w:rsidRDefault="00F219E9" w:rsidP="00F219E9"/>
    <w:p w14:paraId="1D0D69EC" w14:textId="37E1995F" w:rsidR="0017687C" w:rsidRDefault="00F219E9" w:rsidP="000B70F2">
      <w:pPr>
        <w:spacing w:line="288" w:lineRule="auto"/>
        <w:ind w:right="96"/>
        <w:rPr>
          <w:rFonts w:eastAsia="Arial" w:cs="Times New Roman"/>
        </w:rPr>
      </w:pPr>
      <w:r w:rsidRPr="00F219E9">
        <w:rPr>
          <w:rFonts w:eastAsia="Arial" w:cs="Times New Roman"/>
        </w:rPr>
        <w:t xml:space="preserve">Ahora se procede con el desarrollo del código de control, para ello se especifican las funciones que se quieren realizar, de modo que facilite la estructuración del código y se pueda generar de forma ordenada cada uno de los códigos de programación. Las funciones a realizar por el código son las siguientes: desde el Smartphone se procede con oprimir un botón para generar una acción, las acciones son: encender y apagar, y dado que son 4 luces piloto, serán 8 botones, es decir 8 entradas para el microcontrolador, para ello se emplearan para encender y apagar los siguientes caracteres, piloto 1: A y B respectivamente, piloto 2: C y D, piloto 3: E y F, finalmente para el piloto 4: G y H respectivamente. </w:t>
      </w:r>
    </w:p>
    <w:p w14:paraId="64C5AD39" w14:textId="0E181EDB" w:rsidR="00F219E9" w:rsidRDefault="00F219E9" w:rsidP="000B70F2">
      <w:pPr>
        <w:spacing w:line="288" w:lineRule="auto"/>
        <w:ind w:right="96"/>
        <w:rPr>
          <w:rFonts w:eastAsia="Arial" w:cs="Times New Roman"/>
        </w:rPr>
      </w:pPr>
    </w:p>
    <w:p w14:paraId="0805B8C2" w14:textId="77777777" w:rsidR="00F73235" w:rsidRDefault="00F73235" w:rsidP="00F219E9">
      <w:pPr>
        <w:pStyle w:val="Ttulo1"/>
        <w:jc w:val="center"/>
        <w:rPr>
          <w:i/>
          <w:sz w:val="18"/>
          <w:szCs w:val="18"/>
        </w:rPr>
      </w:pPr>
    </w:p>
    <w:p w14:paraId="65C55E24" w14:textId="5CE994FE" w:rsidR="003F7344" w:rsidRDefault="00F219E9" w:rsidP="00F219E9">
      <w:pPr>
        <w:pStyle w:val="Ttulo1"/>
        <w:jc w:val="center"/>
        <w:rPr>
          <w:i/>
          <w:sz w:val="18"/>
          <w:szCs w:val="18"/>
          <w:lang w:val="es-ES"/>
        </w:rPr>
      </w:pPr>
      <w:r w:rsidRPr="00F219E9">
        <w:rPr>
          <w:i/>
          <w:sz w:val="18"/>
          <w:szCs w:val="18"/>
        </w:rPr>
        <w:t xml:space="preserve">Figura 13. </w:t>
      </w:r>
      <w:r w:rsidRPr="00F219E9">
        <w:rPr>
          <w:i/>
          <w:sz w:val="18"/>
          <w:szCs w:val="18"/>
          <w:lang w:val="es-ES"/>
        </w:rPr>
        <w:t>Código de control de</w:t>
      </w:r>
      <w:r>
        <w:rPr>
          <w:i/>
          <w:sz w:val="18"/>
          <w:szCs w:val="18"/>
          <w:lang w:val="es-ES"/>
        </w:rPr>
        <w:t>s</w:t>
      </w:r>
      <w:r w:rsidRPr="00F219E9">
        <w:rPr>
          <w:i/>
          <w:sz w:val="18"/>
          <w:szCs w:val="18"/>
          <w:lang w:val="es-ES"/>
        </w:rPr>
        <w:t>arrollado, parte 1.</w:t>
      </w:r>
    </w:p>
    <w:p w14:paraId="7EA5C143" w14:textId="77777777" w:rsidR="00F219E9" w:rsidRPr="00F219E9" w:rsidRDefault="00F219E9" w:rsidP="00F219E9">
      <w:pPr>
        <w:rPr>
          <w:lang w:val="es-ES"/>
        </w:rPr>
      </w:pPr>
    </w:p>
    <w:p w14:paraId="072F7E22" w14:textId="44068E15" w:rsidR="00F219E9" w:rsidRDefault="00F219E9" w:rsidP="000B70F2">
      <w:pPr>
        <w:spacing w:line="288" w:lineRule="auto"/>
        <w:ind w:right="96"/>
      </w:pPr>
    </w:p>
    <w:p w14:paraId="66177C72" w14:textId="7DA4875A" w:rsidR="00F219E9" w:rsidRDefault="00F219E9" w:rsidP="000B70F2">
      <w:pPr>
        <w:spacing w:line="288" w:lineRule="auto"/>
        <w:ind w:right="96"/>
        <w:rPr>
          <w:rFonts w:eastAsia="Arial" w:cs="Times New Roman"/>
        </w:rPr>
      </w:pPr>
      <w:r>
        <w:rPr>
          <w:noProof/>
          <w:lang w:val="en-US" w:eastAsia="en-US"/>
        </w:rPr>
        <w:drawing>
          <wp:inline distT="0" distB="0" distL="0" distR="0" wp14:anchorId="042B8A21" wp14:editId="6A91BCEE">
            <wp:extent cx="3076475" cy="40671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 r="62845" b="19563"/>
                    <a:stretch/>
                  </pic:blipFill>
                  <pic:spPr bwMode="auto">
                    <a:xfrm>
                      <a:off x="0" y="0"/>
                      <a:ext cx="3094493" cy="40909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4E4F4C5B" w14:textId="7409EC2C" w:rsidR="00F219E9" w:rsidRDefault="00F219E9" w:rsidP="00F73235">
      <w:pPr>
        <w:spacing w:before="120" w:after="120" w:line="240" w:lineRule="auto"/>
        <w:jc w:val="center"/>
        <w:rPr>
          <w:rFonts w:eastAsia="Times New Roman" w:cs="Times New Roman"/>
          <w:lang w:eastAsia="es-ES"/>
        </w:rPr>
      </w:pPr>
      <w:r w:rsidRPr="00F219E9">
        <w:rPr>
          <w:rFonts w:eastAsia="Times New Roman" w:cs="Times New Roman"/>
          <w:lang w:eastAsia="es-ES"/>
        </w:rPr>
        <w:t>Fuente: Autores</w:t>
      </w:r>
      <w:bookmarkStart w:id="46" w:name="_Toc522967431"/>
      <w:bookmarkStart w:id="47" w:name="_Toc523400033"/>
    </w:p>
    <w:p w14:paraId="3BB63B89" w14:textId="5BF231E4" w:rsidR="00F73235" w:rsidRDefault="00F73235" w:rsidP="00F73235">
      <w:pPr>
        <w:spacing w:before="120" w:after="120" w:line="240" w:lineRule="auto"/>
        <w:jc w:val="center"/>
        <w:rPr>
          <w:rFonts w:eastAsia="Times New Roman" w:cs="Times New Roman"/>
          <w:lang w:eastAsia="es-ES"/>
        </w:rPr>
      </w:pPr>
    </w:p>
    <w:p w14:paraId="7570D7F5" w14:textId="77777777" w:rsidR="00F73235" w:rsidRPr="00F73235" w:rsidRDefault="00F73235" w:rsidP="00F73235">
      <w:pPr>
        <w:spacing w:before="120" w:after="120" w:line="240" w:lineRule="auto"/>
        <w:jc w:val="center"/>
        <w:rPr>
          <w:rFonts w:eastAsia="Times New Roman" w:cs="Times New Roman"/>
          <w:lang w:eastAsia="es-ES"/>
        </w:rPr>
      </w:pPr>
    </w:p>
    <w:p w14:paraId="1D039A8E" w14:textId="3BAF237C" w:rsidR="00F219E9" w:rsidRPr="00F219E9" w:rsidRDefault="00F219E9" w:rsidP="00F219E9">
      <w:r w:rsidRPr="00F219E9">
        <w:t xml:space="preserve">En la </w:t>
      </w:r>
      <w:r>
        <w:t>figura 13</w:t>
      </w:r>
      <w:r w:rsidRPr="00F219E9">
        <w:t xml:space="preserve"> se aprecia la primera parte del código de control, cada una de las líneas de programación esta parafraseada para resaltar la función que efectuada. La parte superior corresponde a la definición de variables, estado y retardo, luego se continúa con el void setup, en donde se definen los pines del 9 al 13 como salidas, las cuales se encargan de controlar cada relé que encienden y apagan cada luz piloto.</w:t>
      </w:r>
    </w:p>
    <w:p w14:paraId="35DBEB29" w14:textId="5A9D37E1" w:rsidR="00F219E9" w:rsidRDefault="00F219E9" w:rsidP="00F219E9"/>
    <w:p w14:paraId="0C7148AB" w14:textId="70FD8B41" w:rsidR="00F73235" w:rsidRDefault="00F73235" w:rsidP="00F219E9">
      <w:pPr>
        <w:pStyle w:val="Ttulo1"/>
        <w:jc w:val="center"/>
        <w:rPr>
          <w:i/>
          <w:sz w:val="18"/>
          <w:szCs w:val="18"/>
          <w:lang w:val="es-ES"/>
        </w:rPr>
      </w:pPr>
      <w:bookmarkStart w:id="48" w:name="_Ref529095023"/>
      <w:bookmarkStart w:id="49" w:name="_Toc510965464"/>
      <w:bookmarkStart w:id="50" w:name="_Toc510965559"/>
      <w:bookmarkStart w:id="51" w:name="_Toc518972609"/>
    </w:p>
    <w:p w14:paraId="49D43339" w14:textId="77777777" w:rsidR="00F73235" w:rsidRPr="00F73235" w:rsidRDefault="00F73235" w:rsidP="00F73235">
      <w:pPr>
        <w:rPr>
          <w:lang w:val="es-ES"/>
        </w:rPr>
      </w:pPr>
    </w:p>
    <w:p w14:paraId="5330999E" w14:textId="37567FCA" w:rsidR="00F219E9" w:rsidRPr="00F219E9" w:rsidRDefault="00F219E9" w:rsidP="00F219E9">
      <w:pPr>
        <w:pStyle w:val="Ttulo1"/>
        <w:jc w:val="center"/>
        <w:rPr>
          <w:i/>
          <w:sz w:val="18"/>
          <w:szCs w:val="18"/>
          <w:lang w:val="es-ES"/>
        </w:rPr>
      </w:pPr>
      <w:r w:rsidRPr="00F219E9">
        <w:rPr>
          <w:i/>
          <w:sz w:val="18"/>
          <w:szCs w:val="18"/>
          <w:lang w:val="es-ES"/>
        </w:rPr>
        <w:lastRenderedPageBreak/>
        <w:t xml:space="preserve">Figura </w:t>
      </w:r>
      <w:bookmarkEnd w:id="48"/>
      <w:r>
        <w:rPr>
          <w:i/>
          <w:sz w:val="18"/>
          <w:szCs w:val="18"/>
          <w:lang w:val="es-ES"/>
        </w:rPr>
        <w:t>14</w:t>
      </w:r>
      <w:r w:rsidRPr="00F219E9">
        <w:rPr>
          <w:i/>
          <w:sz w:val="18"/>
          <w:szCs w:val="18"/>
          <w:lang w:val="es-ES"/>
        </w:rPr>
        <w:t>. Código de control desarrollado, parte 2</w:t>
      </w:r>
      <w:bookmarkEnd w:id="49"/>
      <w:bookmarkEnd w:id="50"/>
      <w:bookmarkEnd w:id="51"/>
    </w:p>
    <w:p w14:paraId="68C697EF" w14:textId="25BFAA01" w:rsidR="00F219E9" w:rsidRDefault="00F219E9" w:rsidP="00F219E9">
      <w:pPr>
        <w:rPr>
          <w:lang w:val="es-ES"/>
        </w:rPr>
      </w:pPr>
    </w:p>
    <w:p w14:paraId="44E9BDB5" w14:textId="5E7B6261" w:rsidR="00F219E9" w:rsidRDefault="00F219E9" w:rsidP="00F219E9">
      <w:pPr>
        <w:rPr>
          <w:lang w:val="es-ES"/>
        </w:rPr>
      </w:pPr>
      <w:r>
        <w:rPr>
          <w:noProof/>
          <w:lang w:val="en-US" w:eastAsia="en-US"/>
        </w:rPr>
        <w:drawing>
          <wp:inline distT="0" distB="0" distL="0" distR="0" wp14:anchorId="3E79F92E" wp14:editId="5A6E9515">
            <wp:extent cx="3000375" cy="3466821"/>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67995" b="20290"/>
                    <a:stretch/>
                  </pic:blipFill>
                  <pic:spPr bwMode="auto">
                    <a:xfrm>
                      <a:off x="0" y="0"/>
                      <a:ext cx="3012080" cy="34803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673B4E0A" w14:textId="77777777" w:rsidR="00F219E9" w:rsidRPr="00F219E9" w:rsidRDefault="00F219E9" w:rsidP="00F219E9">
      <w:pPr>
        <w:jc w:val="center"/>
      </w:pPr>
      <w:r w:rsidRPr="00F219E9">
        <w:t>Fuente: Autores</w:t>
      </w:r>
    </w:p>
    <w:p w14:paraId="16099A44" w14:textId="77777777" w:rsidR="00F219E9" w:rsidRPr="00F219E9" w:rsidRDefault="00F219E9" w:rsidP="00F219E9">
      <w:pPr>
        <w:rPr>
          <w:lang w:val="es-ES"/>
        </w:rPr>
      </w:pPr>
    </w:p>
    <w:p w14:paraId="5C759C76" w14:textId="66395CAA" w:rsidR="00F219E9" w:rsidRDefault="00F219E9" w:rsidP="00F219E9"/>
    <w:p w14:paraId="2D9C6C16" w14:textId="646AC207" w:rsidR="00F219E9" w:rsidRPr="00F219E9" w:rsidRDefault="00F219E9" w:rsidP="00F219E9">
      <w:r w:rsidRPr="00F219E9">
        <w:t>En la</w:t>
      </w:r>
      <w:r>
        <w:t xml:space="preserve"> figura</w:t>
      </w:r>
      <w:r w:rsidRPr="00F219E9">
        <w:t xml:space="preserve"> </w:t>
      </w:r>
      <w:r>
        <w:t>14</w:t>
      </w:r>
      <w:r w:rsidRPr="00F219E9">
        <w:t xml:space="preserve"> se aprecia la continuación del código desarrollado, en este apartado se especifican las entradas desde el módulo Bluetooth, en donde se generan las condiciones, dependiendo del carácter de entrada, se enciende o se apaga el piloto.</w:t>
      </w:r>
    </w:p>
    <w:bookmarkEnd w:id="46"/>
    <w:bookmarkEnd w:id="47"/>
    <w:p w14:paraId="208BC6F6" w14:textId="77777777" w:rsidR="00F73235" w:rsidRDefault="00F73235" w:rsidP="003F7344">
      <w:pPr>
        <w:spacing w:line="288" w:lineRule="auto"/>
        <w:ind w:right="96"/>
        <w:rPr>
          <w:rFonts w:eastAsia="Arial" w:cs="Times New Roman"/>
        </w:rPr>
      </w:pPr>
    </w:p>
    <w:p w14:paraId="393AFAAB" w14:textId="77777777" w:rsidR="003F7344" w:rsidRDefault="003F7344" w:rsidP="003F7344">
      <w:r>
        <w:t>Lo siguiente es realizar el aplicativo Android, desde cero, personalizado para los requisitos del proyecto. Este aplicativo se realizará con en el software online AppInventor2 de propiedad de Google Corp</w:t>
      </w:r>
    </w:p>
    <w:p w14:paraId="26AF52C8" w14:textId="77777777" w:rsidR="003F7344" w:rsidRDefault="003F7344" w:rsidP="000B70F2">
      <w:pPr>
        <w:spacing w:line="288" w:lineRule="auto"/>
        <w:ind w:right="96"/>
        <w:rPr>
          <w:rFonts w:eastAsia="Arial" w:cs="Times New Roman"/>
        </w:rPr>
      </w:pPr>
    </w:p>
    <w:p w14:paraId="543DD032" w14:textId="510D1A8A" w:rsidR="00B770B6" w:rsidRDefault="00B770B6" w:rsidP="00B770B6">
      <w:bookmarkStart w:id="52" w:name="_Toc522967437"/>
      <w:bookmarkStart w:id="53" w:name="_Toc523400034"/>
      <w:r>
        <w:t>Para el desarrollo de la apariencia física, se planea en primer lugar 4 secciones que van desde la parte superior hasta la parte inferior de la ventana del aplicativo, iniciando con el nombre del aplicativo “Control Luces” como se aprecia en la figura 1</w:t>
      </w:r>
      <w:r w:rsidR="00176065">
        <w:t>5</w:t>
      </w:r>
      <w:r>
        <w:t xml:space="preserve">, luego se procede con la ubicación de los botones de encendido y apagado, dos para cada uno de los pilotos, en el primer renglón se disponen los botones del piloto 1 y 2, y en el renglón siguiente los botones de los pilotos 3 y 4. El botón de encendido va en </w:t>
      </w:r>
      <w:r>
        <w:lastRenderedPageBreak/>
        <w:t xml:space="preserve">color verde, en botón de apagado va en color rojo y están marcados con el mensaje ON y OFF respectivamente. </w:t>
      </w:r>
    </w:p>
    <w:p w14:paraId="5A2577C2" w14:textId="77777777" w:rsidR="00B770B6" w:rsidRPr="00B770B6" w:rsidRDefault="00B770B6" w:rsidP="00B770B6"/>
    <w:p w14:paraId="79FE4A5B" w14:textId="7EC00249" w:rsidR="00B770B6" w:rsidRDefault="00B770B6" w:rsidP="00176065">
      <w:pPr>
        <w:pStyle w:val="Ttulo1"/>
        <w:jc w:val="center"/>
        <w:rPr>
          <w:i/>
          <w:sz w:val="18"/>
          <w:szCs w:val="18"/>
        </w:rPr>
      </w:pPr>
      <w:bookmarkStart w:id="54" w:name="_Toc510965466"/>
      <w:bookmarkStart w:id="55" w:name="_Toc510965561"/>
      <w:bookmarkStart w:id="56" w:name="_Toc518972611"/>
      <w:bookmarkEnd w:id="52"/>
      <w:bookmarkEnd w:id="53"/>
      <w:r w:rsidRPr="00176065">
        <w:rPr>
          <w:i/>
          <w:sz w:val="18"/>
          <w:szCs w:val="18"/>
        </w:rPr>
        <w:t>Figura 15. Ventana inicial para el aplicativo</w:t>
      </w:r>
      <w:bookmarkEnd w:id="54"/>
      <w:bookmarkEnd w:id="55"/>
      <w:bookmarkEnd w:id="56"/>
    </w:p>
    <w:p w14:paraId="2724A8C7" w14:textId="77777777" w:rsidR="00176065" w:rsidRPr="00176065" w:rsidRDefault="00176065" w:rsidP="00176065"/>
    <w:p w14:paraId="21F87BD5" w14:textId="77777777" w:rsidR="00B770B6" w:rsidRPr="00B770B6" w:rsidRDefault="00B770B6" w:rsidP="00B770B6"/>
    <w:p w14:paraId="55CB41AA" w14:textId="1FBD3B7A" w:rsidR="003F7344" w:rsidRDefault="00B770B6" w:rsidP="003F7344">
      <w:pPr>
        <w:jc w:val="center"/>
      </w:pPr>
      <w:r w:rsidRPr="00B770B6">
        <w:rPr>
          <w:rFonts w:ascii="Arial" w:eastAsia="Times New Roman" w:hAnsi="Arial" w:cs="Times New Roman"/>
          <w:noProof/>
          <w:sz w:val="24"/>
          <w:szCs w:val="24"/>
          <w:lang w:val="en-US" w:eastAsia="en-US"/>
        </w:rPr>
        <w:drawing>
          <wp:inline distT="0" distB="0" distL="0" distR="0" wp14:anchorId="399F6EFE" wp14:editId="1017039E">
            <wp:extent cx="3389630" cy="1975186"/>
            <wp:effectExtent l="0" t="0" r="127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4562" b="5121"/>
                    <a:stretch/>
                  </pic:blipFill>
                  <pic:spPr bwMode="auto">
                    <a:xfrm>
                      <a:off x="0" y="0"/>
                      <a:ext cx="3399472" cy="1980921"/>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13B2A6B9" w14:textId="6CEF10FF" w:rsidR="003F7344" w:rsidRPr="00725EC7" w:rsidRDefault="003F7344" w:rsidP="00725EC7">
      <w:pPr>
        <w:jc w:val="center"/>
      </w:pPr>
      <w:r>
        <w:t>Fuente: Autores</w:t>
      </w:r>
    </w:p>
    <w:p w14:paraId="15B86853" w14:textId="77777777" w:rsidR="00176065" w:rsidRDefault="00176065" w:rsidP="003F7344">
      <w:pPr>
        <w:pStyle w:val="Descripcin"/>
        <w:keepNext/>
      </w:pPr>
      <w:bookmarkStart w:id="57" w:name="_Toc522967440"/>
      <w:bookmarkStart w:id="58" w:name="_Toc523400035"/>
    </w:p>
    <w:p w14:paraId="3171A240" w14:textId="26B95DCF" w:rsidR="00176065" w:rsidRDefault="00176065" w:rsidP="00176065">
      <w:r>
        <w:t>En la figura 16 se aprecia la inclusión de los botones de cada uno de los pilotos, también se agrega un botón en color naranja, que es para la conexión con el módulo Bluetooth del prototipo y la 17 muestra la apariencia final del aplicativa, al cual se le agregó una imagen representativa en la parte inferior que de luz de la función que desempeña.</w:t>
      </w:r>
    </w:p>
    <w:p w14:paraId="305097C8" w14:textId="77777777" w:rsidR="00F73235" w:rsidRDefault="00F73235" w:rsidP="00176065"/>
    <w:p w14:paraId="4F5AE0B9" w14:textId="7CC76B20" w:rsidR="00176065" w:rsidRPr="00F73235" w:rsidRDefault="00176065" w:rsidP="00F73235">
      <w:pPr>
        <w:pStyle w:val="Ttulo1"/>
        <w:jc w:val="center"/>
        <w:rPr>
          <w:i/>
          <w:sz w:val="18"/>
          <w:szCs w:val="18"/>
        </w:rPr>
      </w:pPr>
      <w:bookmarkStart w:id="59" w:name="_Toc510965467"/>
      <w:bookmarkStart w:id="60" w:name="_Toc510965562"/>
      <w:bookmarkStart w:id="61" w:name="_Toc518972612"/>
      <w:r w:rsidRPr="00F73235">
        <w:rPr>
          <w:i/>
          <w:sz w:val="18"/>
          <w:szCs w:val="18"/>
        </w:rPr>
        <w:t>Figura 16. Inclusión de los primeros botones para los cuatro pilotos y el botón de conexión al Bluetooth del prototipo</w:t>
      </w:r>
      <w:bookmarkEnd w:id="59"/>
      <w:bookmarkEnd w:id="60"/>
      <w:bookmarkEnd w:id="61"/>
    </w:p>
    <w:p w14:paraId="2473D269" w14:textId="77777777" w:rsidR="00176065" w:rsidRDefault="00176065" w:rsidP="003F7344">
      <w:pPr>
        <w:pStyle w:val="Descripcin"/>
        <w:keepNext/>
      </w:pPr>
    </w:p>
    <w:bookmarkEnd w:id="57"/>
    <w:bookmarkEnd w:id="58"/>
    <w:p w14:paraId="45404E79" w14:textId="6E47EE11" w:rsidR="003F7344" w:rsidRDefault="00176065" w:rsidP="003F7344">
      <w:pPr>
        <w:jc w:val="center"/>
      </w:pPr>
      <w:r>
        <w:rPr>
          <w:noProof/>
          <w:lang w:val="en-US" w:eastAsia="en-US"/>
        </w:rPr>
        <w:drawing>
          <wp:inline distT="0" distB="0" distL="0" distR="0" wp14:anchorId="5884FB8F" wp14:editId="4DE27311">
            <wp:extent cx="3171654" cy="18478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3892" b="6157"/>
                    <a:stretch/>
                  </pic:blipFill>
                  <pic:spPr bwMode="auto">
                    <a:xfrm>
                      <a:off x="0" y="0"/>
                      <a:ext cx="3183615" cy="185481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1C17B5E2" w14:textId="77777777" w:rsidR="003F7344" w:rsidRDefault="003F7344" w:rsidP="00176065">
      <w:pPr>
        <w:jc w:val="center"/>
      </w:pPr>
      <w:r>
        <w:t>Fuente: Autores</w:t>
      </w:r>
    </w:p>
    <w:p w14:paraId="54A96B4D" w14:textId="03654286" w:rsidR="003F7344" w:rsidRPr="00F73235" w:rsidRDefault="003F7344" w:rsidP="00F73235">
      <w:pPr>
        <w:pStyle w:val="Ttulo1"/>
        <w:jc w:val="center"/>
        <w:rPr>
          <w:i/>
          <w:sz w:val="18"/>
          <w:szCs w:val="18"/>
        </w:rPr>
      </w:pPr>
    </w:p>
    <w:p w14:paraId="17495961" w14:textId="539251DF" w:rsidR="00176065" w:rsidRPr="00F73235" w:rsidRDefault="00176065" w:rsidP="00F73235">
      <w:pPr>
        <w:pStyle w:val="Ttulo1"/>
        <w:jc w:val="center"/>
        <w:rPr>
          <w:i/>
          <w:sz w:val="18"/>
          <w:szCs w:val="18"/>
        </w:rPr>
      </w:pPr>
      <w:bookmarkStart w:id="62" w:name="_Ref529094947"/>
      <w:bookmarkStart w:id="63" w:name="_Toc510965468"/>
      <w:bookmarkStart w:id="64" w:name="_Toc510965563"/>
      <w:bookmarkStart w:id="65" w:name="_Toc518972613"/>
      <w:r w:rsidRPr="00F73235">
        <w:rPr>
          <w:i/>
          <w:sz w:val="18"/>
          <w:szCs w:val="18"/>
        </w:rPr>
        <w:t>Figura</w:t>
      </w:r>
      <w:bookmarkEnd w:id="62"/>
      <w:r w:rsidRPr="00F73235">
        <w:rPr>
          <w:i/>
          <w:sz w:val="18"/>
          <w:szCs w:val="18"/>
        </w:rPr>
        <w:t xml:space="preserve"> 17. Apariencia final, con una imagen concordante en la parte inferior</w:t>
      </w:r>
      <w:bookmarkEnd w:id="63"/>
      <w:bookmarkEnd w:id="64"/>
      <w:bookmarkEnd w:id="65"/>
    </w:p>
    <w:p w14:paraId="5EB5BF02" w14:textId="7D6D8FA2" w:rsidR="00176065" w:rsidRDefault="00176065" w:rsidP="003F7344">
      <w:pPr>
        <w:jc w:val="center"/>
      </w:pPr>
    </w:p>
    <w:p w14:paraId="6F2C26DF" w14:textId="2BFA7409" w:rsidR="00176065" w:rsidRDefault="00176065" w:rsidP="003F7344">
      <w:pPr>
        <w:jc w:val="center"/>
      </w:pPr>
      <w:r>
        <w:rPr>
          <w:noProof/>
          <w:lang w:val="en-US" w:eastAsia="en-US"/>
        </w:rPr>
        <w:drawing>
          <wp:inline distT="0" distB="0" distL="0" distR="0" wp14:anchorId="42424893" wp14:editId="139602CC">
            <wp:extent cx="3133725" cy="1675709"/>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4076" b="6501"/>
                    <a:stretch/>
                  </pic:blipFill>
                  <pic:spPr bwMode="auto">
                    <a:xfrm>
                      <a:off x="0" y="0"/>
                      <a:ext cx="3138986" cy="167852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5086AE58" w14:textId="77777777" w:rsidR="00176065" w:rsidRDefault="00176065" w:rsidP="00176065">
      <w:pPr>
        <w:jc w:val="center"/>
      </w:pPr>
      <w:r>
        <w:t>Fuente: Autores</w:t>
      </w:r>
    </w:p>
    <w:p w14:paraId="77EE26FE" w14:textId="77777777" w:rsidR="003F7344" w:rsidRDefault="003F7344" w:rsidP="003F7344">
      <w:pPr>
        <w:jc w:val="center"/>
      </w:pPr>
    </w:p>
    <w:p w14:paraId="2FCF71FF" w14:textId="77777777" w:rsidR="003F7344" w:rsidRDefault="003F7344" w:rsidP="000B70F2">
      <w:pPr>
        <w:spacing w:line="288" w:lineRule="auto"/>
        <w:ind w:right="96"/>
        <w:rPr>
          <w:rFonts w:eastAsia="Arial" w:cs="Times New Roman"/>
        </w:rPr>
      </w:pPr>
    </w:p>
    <w:p w14:paraId="49572EF3" w14:textId="77777777" w:rsidR="00176065" w:rsidRDefault="003F7344" w:rsidP="003F7344">
      <w:r>
        <w:t xml:space="preserve">Una vez realizada la disposición de la apariencia física del prototipo, es decir, la parte visual, se procede con la </w:t>
      </w:r>
    </w:p>
    <w:p w14:paraId="13552198" w14:textId="77777777" w:rsidR="00176065" w:rsidRDefault="00176065" w:rsidP="003F7344"/>
    <w:p w14:paraId="1ED7988F" w14:textId="45B5CDDB" w:rsidR="00176065" w:rsidRDefault="00176065" w:rsidP="00176065">
      <w:pPr>
        <w:pStyle w:val="Ttulo1"/>
        <w:jc w:val="center"/>
        <w:rPr>
          <w:i/>
          <w:sz w:val="18"/>
          <w:szCs w:val="18"/>
          <w:lang w:val="es-ES"/>
        </w:rPr>
      </w:pPr>
      <w:r w:rsidRPr="00176065">
        <w:rPr>
          <w:i/>
          <w:sz w:val="18"/>
          <w:szCs w:val="18"/>
          <w:lang w:val="es-ES"/>
        </w:rPr>
        <w:t>Figura</w:t>
      </w:r>
      <w:r>
        <w:rPr>
          <w:i/>
          <w:sz w:val="18"/>
          <w:szCs w:val="18"/>
          <w:lang w:val="es-ES"/>
        </w:rPr>
        <w:t xml:space="preserve"> 18</w:t>
      </w:r>
      <w:r w:rsidRPr="00176065">
        <w:rPr>
          <w:i/>
          <w:sz w:val="18"/>
          <w:szCs w:val="18"/>
          <w:lang w:val="es-ES"/>
        </w:rPr>
        <w:t>. Declaración de bloques de configuración para la conexión con el Bluetooth del prototipo</w:t>
      </w:r>
    </w:p>
    <w:p w14:paraId="483E87E1" w14:textId="77777777" w:rsidR="00176065" w:rsidRPr="00176065" w:rsidRDefault="00176065" w:rsidP="00176065">
      <w:pPr>
        <w:rPr>
          <w:lang w:val="es-ES"/>
        </w:rPr>
      </w:pPr>
    </w:p>
    <w:p w14:paraId="52691A48" w14:textId="02239946" w:rsidR="00176065" w:rsidRDefault="00176065" w:rsidP="003F7344">
      <w:r w:rsidRPr="007255E4">
        <w:rPr>
          <w:noProof/>
          <w:lang w:val="en-US" w:eastAsia="en-US"/>
        </w:rPr>
        <w:drawing>
          <wp:inline distT="0" distB="0" distL="0" distR="0" wp14:anchorId="2ABBCCF3" wp14:editId="1AD56832">
            <wp:extent cx="3124200" cy="2000091"/>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2376" r="289" b="5816"/>
                    <a:stretch/>
                  </pic:blipFill>
                  <pic:spPr bwMode="auto">
                    <a:xfrm>
                      <a:off x="0" y="0"/>
                      <a:ext cx="3194281" cy="2044957"/>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0BBA9DD7" w14:textId="77777777" w:rsidR="00176065" w:rsidRDefault="00176065" w:rsidP="00176065">
      <w:pPr>
        <w:jc w:val="center"/>
      </w:pPr>
      <w:r>
        <w:t>Fuente: Autores</w:t>
      </w:r>
    </w:p>
    <w:p w14:paraId="46D2A6A0" w14:textId="6A76AAFA" w:rsidR="00176065" w:rsidRPr="00176065" w:rsidRDefault="00176065" w:rsidP="00176065">
      <w:pPr>
        <w:spacing w:before="120" w:after="120" w:line="240" w:lineRule="auto"/>
        <w:rPr>
          <w:rFonts w:eastAsia="Times New Roman" w:cs="Times New Roman"/>
          <w:lang w:eastAsia="es-ES"/>
        </w:rPr>
      </w:pPr>
      <w:r w:rsidRPr="00176065">
        <w:rPr>
          <w:rFonts w:eastAsia="Times New Roman" w:cs="Times New Roman"/>
          <w:lang w:eastAsia="es-ES"/>
        </w:rPr>
        <w:t>En la</w:t>
      </w:r>
      <w:r>
        <w:rPr>
          <w:rFonts w:eastAsia="Times New Roman" w:cs="Times New Roman"/>
          <w:lang w:eastAsia="es-ES"/>
        </w:rPr>
        <w:t xml:space="preserve"> figura 18</w:t>
      </w:r>
      <w:r w:rsidRPr="00176065">
        <w:rPr>
          <w:rFonts w:eastAsia="Times New Roman" w:cs="Times New Roman"/>
          <w:lang w:eastAsia="es-ES"/>
        </w:rPr>
        <w:t xml:space="preserve">, se aprecian los bloques iniciales, en la ventana de programación del software, donde se incluyen aquellos necesarios para el funcionamiento del botón naranja de Bluetooth, lo que realiza las funciones de desplegar una lista con todos aquellos dispositivos Bluetooth que están disponibles en el momento, para seleccionar el del prototipo y generar la vinculación necesaria. En la </w:t>
      </w:r>
      <w:r>
        <w:rPr>
          <w:rFonts w:eastAsia="Times New Roman" w:cs="Times New Roman"/>
          <w:lang w:eastAsia="es-ES"/>
        </w:rPr>
        <w:t xml:space="preserve">figura 19 </w:t>
      </w:r>
      <w:r w:rsidRPr="00176065">
        <w:rPr>
          <w:rFonts w:eastAsia="Times New Roman" w:cs="Times New Roman"/>
          <w:lang w:eastAsia="es-ES"/>
        </w:rPr>
        <w:t xml:space="preserve">se observan todos los bloques de programación para el aplicativo, los dos primeros corresponden a la configuración del funcionamiento del </w:t>
      </w:r>
      <w:r w:rsidR="00421428" w:rsidRPr="00176065">
        <w:rPr>
          <w:rFonts w:eastAsia="Times New Roman" w:cs="Times New Roman"/>
          <w:lang w:eastAsia="es-ES"/>
        </w:rPr>
        <w:lastRenderedPageBreak/>
        <w:t>Bluetooth, luego</w:t>
      </w:r>
      <w:r w:rsidRPr="00176065">
        <w:rPr>
          <w:rFonts w:eastAsia="Times New Roman" w:cs="Times New Roman"/>
          <w:lang w:eastAsia="es-ES"/>
        </w:rPr>
        <w:t xml:space="preserve"> se registran los bloques de cada botón, el 1 y el 2 corresponden al primer piloto, el botón 3 y 4 corresponden al piloto 2, el botón 5 y botón 6, corresponden al piloto 4 y finalmente, el botón 7 y botón 8 corresponden al piloto 4. Los bloques de la izquierda corresponden a la conexión, lo cual significa, por </w:t>
      </w:r>
      <w:r w:rsidR="00421428" w:rsidRPr="00176065">
        <w:rPr>
          <w:rFonts w:eastAsia="Times New Roman" w:cs="Times New Roman"/>
          <w:lang w:eastAsia="es-ES"/>
        </w:rPr>
        <w:t>ejemplo,</w:t>
      </w:r>
      <w:r w:rsidRPr="00176065">
        <w:rPr>
          <w:rFonts w:eastAsia="Times New Roman" w:cs="Times New Roman"/>
          <w:lang w:eastAsia="es-ES"/>
        </w:rPr>
        <w:t xml:space="preserve"> para el botón 1 del encendido del piloto 1, envía el carácter A y cambia el color del botón de verde a azul celeste, y así con los demás botones de encendido, en el caso de apagado, corresponde a la columna de la derecha, y también envían un carácter, </w:t>
      </w:r>
      <w:r w:rsidR="00421428" w:rsidRPr="00176065">
        <w:rPr>
          <w:rFonts w:eastAsia="Times New Roman" w:cs="Times New Roman"/>
          <w:lang w:eastAsia="es-ES"/>
        </w:rPr>
        <w:t>pero,</w:t>
      </w:r>
      <w:r w:rsidRPr="00176065">
        <w:rPr>
          <w:rFonts w:eastAsia="Times New Roman" w:cs="Times New Roman"/>
          <w:lang w:eastAsia="es-ES"/>
        </w:rPr>
        <w:t xml:space="preserve"> además, vuelve a cambiar el color del botón a verde</w:t>
      </w:r>
      <w:r>
        <w:rPr>
          <w:rFonts w:eastAsia="Times New Roman" w:cs="Times New Roman"/>
          <w:lang w:eastAsia="es-ES"/>
        </w:rPr>
        <w:t>.</w:t>
      </w:r>
    </w:p>
    <w:p w14:paraId="15E1975C" w14:textId="172CD379" w:rsidR="00176065" w:rsidRPr="00176065" w:rsidRDefault="00176065" w:rsidP="00176065">
      <w:pPr>
        <w:pStyle w:val="Ttulo1"/>
        <w:jc w:val="center"/>
        <w:rPr>
          <w:i/>
          <w:sz w:val="18"/>
          <w:szCs w:val="18"/>
          <w:lang w:val="es-ES"/>
        </w:rPr>
      </w:pPr>
      <w:bookmarkStart w:id="66" w:name="_Ref529094888"/>
      <w:bookmarkStart w:id="67" w:name="_Toc510965470"/>
      <w:bookmarkStart w:id="68" w:name="_Toc510965565"/>
      <w:bookmarkStart w:id="69" w:name="_Toc518972615"/>
      <w:r w:rsidRPr="00176065">
        <w:rPr>
          <w:i/>
          <w:sz w:val="18"/>
          <w:szCs w:val="18"/>
          <w:lang w:val="es-ES"/>
        </w:rPr>
        <w:t>Figura</w:t>
      </w:r>
      <w:bookmarkEnd w:id="66"/>
      <w:r>
        <w:rPr>
          <w:i/>
          <w:sz w:val="18"/>
          <w:szCs w:val="18"/>
          <w:lang w:val="es-ES"/>
        </w:rPr>
        <w:t xml:space="preserve"> </w:t>
      </w:r>
      <w:r w:rsidR="00421428">
        <w:rPr>
          <w:i/>
          <w:sz w:val="18"/>
          <w:szCs w:val="18"/>
          <w:lang w:val="es-ES"/>
        </w:rPr>
        <w:t>19</w:t>
      </w:r>
      <w:r w:rsidRPr="00176065">
        <w:rPr>
          <w:i/>
          <w:sz w:val="18"/>
          <w:szCs w:val="18"/>
          <w:lang w:val="es-ES"/>
        </w:rPr>
        <w:t>. Bloques de programación, todos relacionados.</w:t>
      </w:r>
      <w:bookmarkEnd w:id="67"/>
      <w:bookmarkEnd w:id="68"/>
      <w:bookmarkEnd w:id="69"/>
    </w:p>
    <w:p w14:paraId="3B5847BD" w14:textId="0D4D3741" w:rsidR="00176065" w:rsidRDefault="00176065" w:rsidP="003F7344"/>
    <w:p w14:paraId="664D7467" w14:textId="5A50C407" w:rsidR="00176065" w:rsidRDefault="00176065" w:rsidP="003F7344">
      <w:r w:rsidRPr="007255E4">
        <w:rPr>
          <w:noProof/>
          <w:lang w:val="en-US" w:eastAsia="en-US"/>
        </w:rPr>
        <w:drawing>
          <wp:inline distT="0" distB="0" distL="0" distR="0" wp14:anchorId="677D1AAE" wp14:editId="28B8F14E">
            <wp:extent cx="3514090" cy="14954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979" t="32091" r="15042" b="25107"/>
                    <a:stretch/>
                  </pic:blipFill>
                  <pic:spPr bwMode="auto">
                    <a:xfrm>
                      <a:off x="0" y="0"/>
                      <a:ext cx="3635512" cy="1547096"/>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6B2D5760" w14:textId="457DF28A" w:rsidR="00176065" w:rsidRDefault="00176065" w:rsidP="003F7344"/>
    <w:p w14:paraId="0BCE6AEF" w14:textId="5A35F2A2" w:rsidR="00176065" w:rsidRDefault="00176065" w:rsidP="003F7344">
      <w:r w:rsidRPr="007255E4">
        <w:rPr>
          <w:noProof/>
          <w:lang w:val="en-US" w:eastAsia="en-US"/>
        </w:rPr>
        <w:drawing>
          <wp:inline distT="0" distB="0" distL="0" distR="0" wp14:anchorId="62AA25AA" wp14:editId="2C0B95F3">
            <wp:extent cx="3438525" cy="132371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143" t="32435" r="17176" b="18924"/>
                    <a:stretch/>
                  </pic:blipFill>
                  <pic:spPr bwMode="auto">
                    <a:xfrm>
                      <a:off x="0" y="0"/>
                      <a:ext cx="3500631" cy="1347628"/>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64BF1A0C" w14:textId="77777777" w:rsidR="003F7344" w:rsidRDefault="003F7344" w:rsidP="00176065">
      <w:pPr>
        <w:jc w:val="center"/>
      </w:pPr>
      <w:r>
        <w:t>Fuente: Autores</w:t>
      </w:r>
    </w:p>
    <w:p w14:paraId="125738DF" w14:textId="77777777" w:rsidR="003F7344" w:rsidRPr="00602415" w:rsidRDefault="003F7344" w:rsidP="000B70F2">
      <w:pPr>
        <w:spacing w:line="288" w:lineRule="auto"/>
        <w:ind w:right="96"/>
        <w:rPr>
          <w:rFonts w:eastAsia="Arial" w:cs="Times New Roman"/>
        </w:rPr>
      </w:pPr>
    </w:p>
    <w:p w14:paraId="372D75D0" w14:textId="64681FE7" w:rsidR="00CE0F0C" w:rsidRPr="00602415" w:rsidRDefault="00CE0F0C" w:rsidP="00CE0F0C">
      <w:pPr>
        <w:pStyle w:val="Ttulo1"/>
        <w:rPr>
          <w:rFonts w:eastAsia="Arial" w:cs="Times New Roman"/>
        </w:rPr>
      </w:pPr>
      <w:bookmarkStart w:id="70" w:name="_Toc523400133"/>
      <w:r w:rsidRPr="00602415">
        <w:rPr>
          <w:rFonts w:eastAsia="Arial" w:cs="Times New Roman"/>
        </w:rPr>
        <w:t>4.</w:t>
      </w:r>
      <w:r w:rsidR="000E49F6">
        <w:rPr>
          <w:rFonts w:eastAsia="Arial" w:cs="Times New Roman"/>
        </w:rPr>
        <w:t>5</w:t>
      </w:r>
      <w:r w:rsidRPr="00602415">
        <w:rPr>
          <w:rFonts w:eastAsia="Arial" w:cs="Times New Roman"/>
        </w:rPr>
        <w:t xml:space="preserve"> DETERMINACION DE LAS CONDICIONES DE OPERACIÓN</w:t>
      </w:r>
      <w:bookmarkEnd w:id="70"/>
    </w:p>
    <w:p w14:paraId="660D8C3E" w14:textId="77777777" w:rsidR="00CE0F0C" w:rsidRPr="00602415" w:rsidRDefault="00CE0F0C" w:rsidP="00CE0F0C">
      <w:pPr>
        <w:spacing w:line="288" w:lineRule="auto"/>
        <w:ind w:right="96"/>
        <w:rPr>
          <w:rFonts w:eastAsia="Arial" w:cs="Times New Roman"/>
          <w:sz w:val="14"/>
        </w:rPr>
      </w:pPr>
    </w:p>
    <w:p w14:paraId="30CA2501" w14:textId="779657CB" w:rsidR="00CE0F0C" w:rsidRPr="00602415" w:rsidRDefault="00CE0F0C" w:rsidP="001E6A04">
      <w:pPr>
        <w:spacing w:line="288" w:lineRule="auto"/>
        <w:ind w:right="96"/>
        <w:rPr>
          <w:rFonts w:eastAsia="Arial" w:cs="Times New Roman"/>
        </w:rPr>
      </w:pPr>
      <w:r w:rsidRPr="00602415">
        <w:rPr>
          <w:rFonts w:eastAsia="Arial" w:cs="Times New Roman"/>
        </w:rPr>
        <w:t>Se determinaron las condiciones iniciales</w:t>
      </w:r>
      <w:r w:rsidR="004714A7" w:rsidRPr="00602415">
        <w:rPr>
          <w:rFonts w:eastAsia="Arial" w:cs="Times New Roman"/>
        </w:rPr>
        <w:t xml:space="preserve"> y de seguridad que deberá tener el si</w:t>
      </w:r>
      <w:r w:rsidR="005C0882" w:rsidRPr="00602415">
        <w:rPr>
          <w:rFonts w:eastAsia="Arial" w:cs="Times New Roman"/>
        </w:rPr>
        <w:t xml:space="preserve">stema eléctrico para realizar las prácticas de </w:t>
      </w:r>
      <w:r w:rsidR="00DF4FAE">
        <w:rPr>
          <w:rFonts w:eastAsia="Arial" w:cs="Times New Roman"/>
        </w:rPr>
        <w:t>control de iluminación</w:t>
      </w:r>
      <w:r w:rsidR="005C0882" w:rsidRPr="00602415">
        <w:rPr>
          <w:rFonts w:eastAsia="Arial" w:cs="Times New Roman"/>
        </w:rPr>
        <w:t xml:space="preserve"> </w:t>
      </w:r>
      <w:r w:rsidR="00DF4FAE">
        <w:rPr>
          <w:rFonts w:eastAsia="Arial" w:cs="Times New Roman"/>
        </w:rPr>
        <w:t xml:space="preserve">utilizando </w:t>
      </w:r>
      <w:r w:rsidR="00DF4FAE" w:rsidRPr="00DF4FAE">
        <w:rPr>
          <w:rFonts w:eastAsia="Arial" w:cs="Times New Roman"/>
        </w:rPr>
        <w:t>software y hardware libre, escogiendo Arduino como plataforma para llevar a cabo la implementación</w:t>
      </w:r>
      <w:r w:rsidR="00DF4FAE">
        <w:rPr>
          <w:rFonts w:eastAsia="Arial" w:cs="Times New Roman"/>
        </w:rPr>
        <w:t xml:space="preserve"> del prototipo</w:t>
      </w:r>
      <w:r w:rsidR="005C0882" w:rsidRPr="00602415">
        <w:rPr>
          <w:rFonts w:eastAsia="Arial" w:cs="Times New Roman"/>
        </w:rPr>
        <w:t xml:space="preserve">, tener muy en cuenta </w:t>
      </w:r>
      <w:r w:rsidR="00F73235" w:rsidRPr="00602415">
        <w:rPr>
          <w:rFonts w:eastAsia="Arial" w:cs="Times New Roman"/>
        </w:rPr>
        <w:t>la normativa</w:t>
      </w:r>
      <w:r w:rsidR="004714A7" w:rsidRPr="00602415">
        <w:rPr>
          <w:rFonts w:eastAsia="Arial" w:cs="Times New Roman"/>
        </w:rPr>
        <w:t xml:space="preserve"> como el reglamento eléctrico de instalaciones eléctricas (RETIE) apoyada de la norma técnica Colombia </w:t>
      </w:r>
      <w:r w:rsidR="001E6A04" w:rsidRPr="00602415">
        <w:rPr>
          <w:rFonts w:eastAsia="Arial" w:cs="Times New Roman"/>
        </w:rPr>
        <w:t>(NTC 2050) que e</w:t>
      </w:r>
      <w:r w:rsidR="00D97A97">
        <w:rPr>
          <w:rFonts w:eastAsia="Arial" w:cs="Times New Roman"/>
        </w:rPr>
        <w:t>xpresa el código eléctrico.</w:t>
      </w:r>
    </w:p>
    <w:p w14:paraId="55FA6237" w14:textId="77777777" w:rsidR="00E37D02" w:rsidRPr="00602415" w:rsidRDefault="00E37D02" w:rsidP="00844844">
      <w:pPr>
        <w:spacing w:line="153" w:lineRule="exact"/>
        <w:rPr>
          <w:rFonts w:eastAsia="Times New Roman" w:cs="Times New Roman"/>
        </w:rPr>
      </w:pPr>
    </w:p>
    <w:p w14:paraId="0196C36F" w14:textId="77777777" w:rsidR="00225D75" w:rsidRPr="00602415" w:rsidRDefault="00225D75" w:rsidP="006113BC">
      <w:pPr>
        <w:pStyle w:val="Default"/>
        <w:jc w:val="both"/>
        <w:rPr>
          <w:rFonts w:ascii="Times New Roman" w:eastAsia="Calibri" w:hAnsi="Times New Roman" w:cs="Times New Roman"/>
          <w:color w:val="auto"/>
          <w:sz w:val="20"/>
          <w:szCs w:val="20"/>
          <w:lang w:eastAsia="es-CO"/>
        </w:rPr>
      </w:pPr>
    </w:p>
    <w:p w14:paraId="0FD41893" w14:textId="77777777" w:rsidR="00225D75" w:rsidRPr="00225D75" w:rsidRDefault="009A5864" w:rsidP="00225D75">
      <w:pPr>
        <w:pStyle w:val="Ttulo1"/>
        <w:rPr>
          <w:rFonts w:cs="Times New Roman"/>
        </w:rPr>
      </w:pPr>
      <w:bookmarkStart w:id="71" w:name="_Toc523400134"/>
      <w:r w:rsidRPr="00602415">
        <w:rPr>
          <w:rFonts w:cs="Times New Roman"/>
        </w:rPr>
        <w:t>5</w:t>
      </w:r>
      <w:r w:rsidR="00FA1F18" w:rsidRPr="00602415">
        <w:rPr>
          <w:rFonts w:cs="Times New Roman"/>
        </w:rPr>
        <w:t xml:space="preserve">. </w:t>
      </w:r>
      <w:r w:rsidR="0089090F" w:rsidRPr="00602415">
        <w:rPr>
          <w:rFonts w:cs="Times New Roman"/>
        </w:rPr>
        <w:t>PROTOCOLO Y PROCEDIMIENTO</w:t>
      </w:r>
      <w:r w:rsidR="009C3896" w:rsidRPr="00602415">
        <w:rPr>
          <w:rFonts w:cs="Times New Roman"/>
        </w:rPr>
        <w:t>.</w:t>
      </w:r>
      <w:bookmarkEnd w:id="71"/>
    </w:p>
    <w:p w14:paraId="56BF6910" w14:textId="77777777" w:rsidR="00FA1F18" w:rsidRPr="00602415" w:rsidRDefault="00FA1F18" w:rsidP="005D6BC1">
      <w:pPr>
        <w:rPr>
          <w:rFonts w:cs="Times New Roman"/>
        </w:rPr>
      </w:pPr>
    </w:p>
    <w:p w14:paraId="082E6FDB" w14:textId="77777777" w:rsidR="009C3896" w:rsidRDefault="009C3896" w:rsidP="009C3896">
      <w:pPr>
        <w:rPr>
          <w:rFonts w:cs="Times New Roman"/>
        </w:rPr>
      </w:pPr>
      <w:r w:rsidRPr="00602415">
        <w:rPr>
          <w:rFonts w:cs="Times New Roman"/>
        </w:rPr>
        <w:t xml:space="preserve">Para conseguir el correcto uso y garantizar la seguridad del los operarios y tesista del equipo se hace necesario aplicar las normativa de trabajo eléctricos el cual en  Colombia se rige por el RETIE, ARTÍCULO 8º. PROGRAMA DE SALUD OCUPACIONAL para trabajos con </w:t>
      </w:r>
      <w:r w:rsidR="009A267F" w:rsidRPr="00602415">
        <w:rPr>
          <w:rFonts w:cs="Times New Roman"/>
        </w:rPr>
        <w:t>electricidad</w:t>
      </w:r>
      <w:r w:rsidRPr="00602415">
        <w:rPr>
          <w:rFonts w:cs="Times New Roman"/>
        </w:rPr>
        <w:t xml:space="preserve"> donde expresa </w:t>
      </w:r>
      <w:r w:rsidR="009A267F" w:rsidRPr="00602415">
        <w:rPr>
          <w:rFonts w:cs="Times New Roman"/>
        </w:rPr>
        <w:t>´´</w:t>
      </w:r>
      <w:r w:rsidRPr="00602415">
        <w:rPr>
          <w:rFonts w:cs="Times New Roman"/>
          <w:i/>
        </w:rPr>
        <w:t>Para efectos del presente reglamento, toda empresa o persona natural que desarrolle actividades relacionadas con la construcción, operación y mantenimiento de instalaciones de energía eléctrica, debe dar cumplimiento a los requisitos de salud ocupacional, establecidos en la legislación y regulación colombiana vigente y en particular la Resolución</w:t>
      </w:r>
      <w:r w:rsidR="009A267F" w:rsidRPr="00602415">
        <w:rPr>
          <w:rFonts w:cs="Times New Roman"/>
          <w:i/>
        </w:rPr>
        <w:t xml:space="preserve"> </w:t>
      </w:r>
      <w:r w:rsidRPr="00602415">
        <w:rPr>
          <w:rFonts w:cs="Times New Roman"/>
          <w:i/>
        </w:rPr>
        <w:t>expedida por el Ministerio de la Protección Social No.</w:t>
      </w:r>
      <w:r w:rsidR="009A267F" w:rsidRPr="00602415">
        <w:rPr>
          <w:rFonts w:cs="Times New Roman"/>
          <w:i/>
        </w:rPr>
        <w:t xml:space="preserve"> </w:t>
      </w:r>
      <w:r w:rsidRPr="00602415">
        <w:rPr>
          <w:rFonts w:cs="Times New Roman"/>
          <w:i/>
        </w:rPr>
        <w:t>1348 de 2009</w:t>
      </w:r>
      <w:r w:rsidR="009A267F" w:rsidRPr="00602415">
        <w:rPr>
          <w:rFonts w:cs="Times New Roman"/>
          <w:i/>
        </w:rPr>
        <w:t>.</w:t>
      </w:r>
      <w:r w:rsidR="009A267F" w:rsidRPr="00602415">
        <w:rPr>
          <w:rFonts w:cs="Times New Roman"/>
        </w:rPr>
        <w:t>´´</w:t>
      </w:r>
    </w:p>
    <w:p w14:paraId="7885E90A" w14:textId="77777777" w:rsidR="00225D75" w:rsidRPr="00602415" w:rsidRDefault="00225D75" w:rsidP="009C3896">
      <w:pPr>
        <w:rPr>
          <w:rFonts w:cs="Times New Roman"/>
          <w:i/>
        </w:rPr>
      </w:pPr>
    </w:p>
    <w:p w14:paraId="444A2596" w14:textId="77777777" w:rsidR="00FA1F18" w:rsidRPr="00602415" w:rsidRDefault="00FA1F18" w:rsidP="00FA1F18">
      <w:pPr>
        <w:pStyle w:val="Ttulo1"/>
        <w:rPr>
          <w:rFonts w:eastAsia="Calibri" w:cs="Times New Roman"/>
        </w:rPr>
      </w:pPr>
      <w:bookmarkStart w:id="72" w:name="_Toc523400135"/>
      <w:r w:rsidRPr="00602415">
        <w:rPr>
          <w:rFonts w:eastAsia="Calibri" w:cs="Times New Roman"/>
        </w:rPr>
        <w:t xml:space="preserve">6.1 </w:t>
      </w:r>
      <w:r w:rsidR="002D067B" w:rsidRPr="00602415">
        <w:rPr>
          <w:rFonts w:eastAsia="Calibri" w:cs="Times New Roman"/>
        </w:rPr>
        <w:t>DERECHOS DE LOS USUARIOS</w:t>
      </w:r>
      <w:bookmarkEnd w:id="72"/>
      <w:r w:rsidR="002D067B" w:rsidRPr="00602415">
        <w:rPr>
          <w:rFonts w:eastAsia="Calibri" w:cs="Times New Roman"/>
        </w:rPr>
        <w:t xml:space="preserve"> </w:t>
      </w:r>
    </w:p>
    <w:p w14:paraId="6B90B632"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29AA79AD" w14:textId="77777777" w:rsidR="00FA1F18" w:rsidRDefault="00FA1F18" w:rsidP="000C7BFB">
      <w:pPr>
        <w:pStyle w:val="Default"/>
        <w:numPr>
          <w:ilvl w:val="0"/>
          <w:numId w:val="12"/>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Los equipos y materiales que van a utilizar los estudiantes deben encontrarse en perfecto orden y aseo.  </w:t>
      </w:r>
    </w:p>
    <w:p w14:paraId="0C0AAFB4" w14:textId="77777777" w:rsidR="00CD192A" w:rsidRPr="00602415" w:rsidRDefault="00CD192A" w:rsidP="000C7BFB">
      <w:pPr>
        <w:pStyle w:val="Default"/>
        <w:numPr>
          <w:ilvl w:val="0"/>
          <w:numId w:val="12"/>
        </w:numPr>
        <w:jc w:val="both"/>
        <w:rPr>
          <w:rFonts w:ascii="Times New Roman" w:eastAsia="Calibri" w:hAnsi="Times New Roman" w:cs="Times New Roman"/>
          <w:color w:val="auto"/>
          <w:sz w:val="20"/>
          <w:szCs w:val="20"/>
          <w:lang w:eastAsia="es-CO"/>
        </w:rPr>
      </w:pPr>
    </w:p>
    <w:p w14:paraId="1103354E" w14:textId="77777777" w:rsidR="00FA1F18" w:rsidRPr="00602415" w:rsidRDefault="00FA1F18" w:rsidP="000C7BFB">
      <w:pPr>
        <w:pStyle w:val="Default"/>
        <w:numPr>
          <w:ilvl w:val="0"/>
          <w:numId w:val="12"/>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Solicitar</w:t>
      </w:r>
      <w:r w:rsidR="00CD192A">
        <w:rPr>
          <w:rFonts w:ascii="Times New Roman" w:eastAsia="Calibri" w:hAnsi="Times New Roman" w:cs="Times New Roman"/>
          <w:color w:val="auto"/>
          <w:sz w:val="20"/>
          <w:szCs w:val="20"/>
          <w:lang w:eastAsia="es-CO"/>
        </w:rPr>
        <w:t xml:space="preserve"> el buen estado del prototipo </w:t>
      </w:r>
      <w:r w:rsidRPr="00602415">
        <w:rPr>
          <w:rFonts w:ascii="Times New Roman" w:eastAsia="Calibri" w:hAnsi="Times New Roman" w:cs="Times New Roman"/>
          <w:color w:val="auto"/>
          <w:sz w:val="20"/>
          <w:szCs w:val="20"/>
          <w:lang w:eastAsia="es-CO"/>
        </w:rPr>
        <w:t>.</w:t>
      </w:r>
    </w:p>
    <w:p w14:paraId="4320AB8E"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57624598" w14:textId="77777777" w:rsidR="00FA1F18" w:rsidRPr="00602415" w:rsidRDefault="00FA1F18" w:rsidP="000C7BFB">
      <w:pPr>
        <w:pStyle w:val="Default"/>
        <w:numPr>
          <w:ilvl w:val="0"/>
          <w:numId w:val="12"/>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Exigir la verificación del funcionamiento de los equipos y elementos solicitados. </w:t>
      </w:r>
    </w:p>
    <w:p w14:paraId="7014BE58"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66D725E9" w14:textId="77777777" w:rsidR="00FA1F18" w:rsidRPr="00602415" w:rsidRDefault="00FA1F18" w:rsidP="000C7BFB">
      <w:pPr>
        <w:pStyle w:val="Default"/>
        <w:numPr>
          <w:ilvl w:val="0"/>
          <w:numId w:val="12"/>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Los estudiantes tienen derecho a la clase práctica, orientada por el docente y el conocimiento con anterioridad de las prácticas a realizar. </w:t>
      </w:r>
    </w:p>
    <w:p w14:paraId="66D643DE"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44F68EE3" w14:textId="77777777" w:rsidR="00FA1F18" w:rsidRPr="00602415" w:rsidRDefault="00FA1F18" w:rsidP="000C7BFB">
      <w:pPr>
        <w:pStyle w:val="Default"/>
        <w:numPr>
          <w:ilvl w:val="0"/>
          <w:numId w:val="12"/>
        </w:numPr>
        <w:spacing w:after="36"/>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Obtener permisos en casos necesarios. </w:t>
      </w:r>
    </w:p>
    <w:p w14:paraId="41D4823E" w14:textId="77777777" w:rsidR="00FA1F18" w:rsidRPr="00602415" w:rsidRDefault="00FA1F18" w:rsidP="00FA1F18">
      <w:pPr>
        <w:pStyle w:val="Default"/>
        <w:spacing w:after="36"/>
        <w:jc w:val="both"/>
        <w:rPr>
          <w:rFonts w:ascii="Times New Roman" w:eastAsia="Calibri" w:hAnsi="Times New Roman" w:cs="Times New Roman"/>
          <w:color w:val="auto"/>
          <w:sz w:val="20"/>
          <w:szCs w:val="20"/>
          <w:lang w:eastAsia="es-CO"/>
        </w:rPr>
      </w:pPr>
    </w:p>
    <w:p w14:paraId="10954DF5" w14:textId="77777777" w:rsidR="00FA1F18" w:rsidRPr="00602415" w:rsidRDefault="00FA1F18" w:rsidP="000C7BFB">
      <w:pPr>
        <w:pStyle w:val="Default"/>
        <w:numPr>
          <w:ilvl w:val="0"/>
          <w:numId w:val="12"/>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Recibir un trato cortes. </w:t>
      </w:r>
    </w:p>
    <w:p w14:paraId="4ADC63C7"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03ECB6D8" w14:textId="77777777" w:rsidR="00FA1F18" w:rsidRDefault="00FA1F18" w:rsidP="000C7BFB">
      <w:pPr>
        <w:pStyle w:val="Default"/>
        <w:numPr>
          <w:ilvl w:val="0"/>
          <w:numId w:val="12"/>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Recibir las advertencias necesarias que le permitan trabajar cumpliendo todas las normas de seguridad y de obligatorio cumplimiento. </w:t>
      </w:r>
    </w:p>
    <w:p w14:paraId="2B2F1F03" w14:textId="77777777" w:rsidR="00225D75" w:rsidRDefault="00225D75" w:rsidP="00FA1F18">
      <w:pPr>
        <w:pStyle w:val="Default"/>
        <w:jc w:val="both"/>
        <w:rPr>
          <w:rFonts w:ascii="Times New Roman" w:eastAsia="Calibri" w:hAnsi="Times New Roman" w:cs="Times New Roman"/>
          <w:color w:val="auto"/>
          <w:sz w:val="20"/>
          <w:szCs w:val="20"/>
          <w:lang w:eastAsia="es-CO"/>
        </w:rPr>
      </w:pPr>
    </w:p>
    <w:p w14:paraId="49C585D0" w14:textId="77777777" w:rsidR="00FA1F18" w:rsidRPr="00602415" w:rsidRDefault="00FA1F18" w:rsidP="00FA1F18">
      <w:pPr>
        <w:pStyle w:val="Ttulo1"/>
        <w:rPr>
          <w:rFonts w:eastAsia="Calibri" w:cs="Times New Roman"/>
        </w:rPr>
      </w:pPr>
      <w:bookmarkStart w:id="73" w:name="_Toc523400136"/>
      <w:r w:rsidRPr="00602415">
        <w:rPr>
          <w:rFonts w:eastAsia="Calibri" w:cs="Times New Roman"/>
        </w:rPr>
        <w:t xml:space="preserve">6.2 </w:t>
      </w:r>
      <w:r w:rsidR="002D067B" w:rsidRPr="00602415">
        <w:rPr>
          <w:rFonts w:eastAsia="Calibri" w:cs="Times New Roman"/>
        </w:rPr>
        <w:t>DEBERES DE LOS USUARIOS</w:t>
      </w:r>
      <w:bookmarkEnd w:id="73"/>
      <w:r w:rsidR="002D067B" w:rsidRPr="00602415">
        <w:rPr>
          <w:rFonts w:eastAsia="Calibri" w:cs="Times New Roman"/>
        </w:rPr>
        <w:t xml:space="preserve"> </w:t>
      </w:r>
    </w:p>
    <w:p w14:paraId="39AB6098"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7EA56D7F" w14:textId="77777777" w:rsidR="00FA1F18" w:rsidRPr="00602415" w:rsidRDefault="00FA1F18"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Dejar en perfecto estado de orden y </w:t>
      </w:r>
      <w:r w:rsidR="00CD192A">
        <w:rPr>
          <w:rFonts w:ascii="Times New Roman" w:eastAsia="Calibri" w:hAnsi="Times New Roman" w:cs="Times New Roman"/>
          <w:color w:val="auto"/>
          <w:sz w:val="20"/>
          <w:szCs w:val="20"/>
          <w:lang w:eastAsia="es-CO"/>
        </w:rPr>
        <w:t>aseo el prototipo</w:t>
      </w:r>
      <w:r w:rsidRPr="00602415">
        <w:rPr>
          <w:rFonts w:ascii="Times New Roman" w:eastAsia="Calibri" w:hAnsi="Times New Roman" w:cs="Times New Roman"/>
          <w:color w:val="auto"/>
          <w:sz w:val="20"/>
          <w:szCs w:val="20"/>
          <w:lang w:eastAsia="es-CO"/>
        </w:rPr>
        <w:t xml:space="preserve">. </w:t>
      </w:r>
    </w:p>
    <w:p w14:paraId="2B66AFE0"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1D75FF44" w14:textId="77777777" w:rsidR="00FA1F18" w:rsidRPr="00602415" w:rsidRDefault="00FA1F18"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En caso de ocasionar algún daño a los materiales y equipos lo debe reparar o pagar. </w:t>
      </w:r>
    </w:p>
    <w:p w14:paraId="52CE93D7" w14:textId="77777777" w:rsidR="00FA1F18" w:rsidRPr="00602415" w:rsidRDefault="00FA1F18" w:rsidP="00B775EB">
      <w:pPr>
        <w:pStyle w:val="Default"/>
        <w:ind w:left="360"/>
        <w:jc w:val="both"/>
        <w:rPr>
          <w:rFonts w:ascii="Times New Roman" w:eastAsia="Calibri" w:hAnsi="Times New Roman" w:cs="Times New Roman"/>
          <w:color w:val="auto"/>
          <w:sz w:val="20"/>
          <w:szCs w:val="20"/>
          <w:lang w:eastAsia="es-CO"/>
        </w:rPr>
      </w:pPr>
    </w:p>
    <w:p w14:paraId="5A0A8B87" w14:textId="77777777" w:rsidR="00FA1F18" w:rsidRPr="00602415" w:rsidRDefault="00FA1F18"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Debe mantener el orden y la disciplina durante la práctica. </w:t>
      </w:r>
    </w:p>
    <w:p w14:paraId="61978D83"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0E1CC1C5" w14:textId="77777777" w:rsidR="00FA1F18" w:rsidRPr="00602415" w:rsidRDefault="00FA1F18"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Debe hacer un buen uso de los equipos y materiales durante las prácticas. </w:t>
      </w:r>
    </w:p>
    <w:p w14:paraId="00425A9E"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0C9B0DC8" w14:textId="77777777" w:rsidR="00FA1F18" w:rsidRPr="00602415" w:rsidRDefault="00FA1F18"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Preservar, cuidar y mantener en buen estado el material de enseñanza, instalaciones, equipos y bienes del laboratorio. </w:t>
      </w:r>
    </w:p>
    <w:p w14:paraId="336C75D8"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62F1AC8F" w14:textId="77777777" w:rsidR="00FA1F18" w:rsidRPr="00602415" w:rsidRDefault="00FA1F18" w:rsidP="00B775EB">
      <w:pPr>
        <w:pStyle w:val="Default"/>
        <w:numPr>
          <w:ilvl w:val="0"/>
          <w:numId w:val="8"/>
        </w:numPr>
        <w:spacing w:after="36"/>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Cumplir con las normas de respeto y convivencia para el logro de una formación integral. </w:t>
      </w:r>
    </w:p>
    <w:p w14:paraId="6C75D761" w14:textId="77777777" w:rsidR="00FA1F18" w:rsidRPr="00602415" w:rsidRDefault="00FA1F18" w:rsidP="00FA1F18">
      <w:pPr>
        <w:pStyle w:val="Default"/>
        <w:spacing w:after="36"/>
        <w:jc w:val="both"/>
        <w:rPr>
          <w:rFonts w:ascii="Times New Roman" w:eastAsia="Calibri" w:hAnsi="Times New Roman" w:cs="Times New Roman"/>
          <w:color w:val="auto"/>
          <w:sz w:val="20"/>
          <w:szCs w:val="20"/>
          <w:lang w:eastAsia="es-CO"/>
        </w:rPr>
      </w:pPr>
    </w:p>
    <w:p w14:paraId="7FD49C45" w14:textId="77777777" w:rsidR="00FA1F18" w:rsidRPr="00602415" w:rsidRDefault="00FA1F18"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Cumplir con las normas de seguridad del laboratorio. </w:t>
      </w:r>
    </w:p>
    <w:p w14:paraId="1A7C02F9"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228AC055" w14:textId="77777777" w:rsidR="00FA1F18" w:rsidRPr="00602415" w:rsidRDefault="00FA1F18"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Solicitar al docente la aclaración de las dudas que se tengan de la práctica a realizar. </w:t>
      </w:r>
    </w:p>
    <w:p w14:paraId="4001475C"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0C1B5D08" w14:textId="77777777" w:rsidR="00FA1F18" w:rsidRPr="00602415" w:rsidRDefault="00FA1F18" w:rsidP="00B775EB">
      <w:pPr>
        <w:pStyle w:val="Default"/>
        <w:numPr>
          <w:ilvl w:val="0"/>
          <w:numId w:val="8"/>
        </w:numPr>
        <w:spacing w:after="36"/>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Avisar inmediatamente al docente acerca de las anomalías que se presenten en los equipos. </w:t>
      </w:r>
    </w:p>
    <w:p w14:paraId="10CCAFC3" w14:textId="77777777" w:rsidR="00FA1F18" w:rsidRPr="00602415" w:rsidRDefault="00FA1F18" w:rsidP="00FA1F18">
      <w:pPr>
        <w:pStyle w:val="Default"/>
        <w:spacing w:after="36"/>
        <w:jc w:val="both"/>
        <w:rPr>
          <w:rFonts w:ascii="Times New Roman" w:eastAsia="Calibri" w:hAnsi="Times New Roman" w:cs="Times New Roman"/>
          <w:color w:val="auto"/>
          <w:sz w:val="20"/>
          <w:szCs w:val="20"/>
          <w:lang w:eastAsia="es-CO"/>
        </w:rPr>
      </w:pPr>
    </w:p>
    <w:p w14:paraId="177F73A1" w14:textId="77777777" w:rsidR="00261151" w:rsidRPr="00602415" w:rsidRDefault="00FA1F18"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Acatar las instrucciones del docente y respetar sus decisiones de acuerdo con lo dispuesto en este reglamento.</w:t>
      </w:r>
    </w:p>
    <w:p w14:paraId="0F83AC47" w14:textId="77777777" w:rsidR="00261151" w:rsidRPr="00602415" w:rsidRDefault="00261151" w:rsidP="00FA1F18">
      <w:pPr>
        <w:pStyle w:val="Default"/>
        <w:jc w:val="both"/>
        <w:rPr>
          <w:rFonts w:ascii="Times New Roman" w:eastAsia="Calibri" w:hAnsi="Times New Roman" w:cs="Times New Roman"/>
          <w:color w:val="auto"/>
          <w:sz w:val="20"/>
          <w:szCs w:val="20"/>
          <w:lang w:eastAsia="es-CO"/>
        </w:rPr>
      </w:pPr>
    </w:p>
    <w:p w14:paraId="4974C987" w14:textId="77777777" w:rsidR="00FA1F18" w:rsidRPr="00602415" w:rsidRDefault="00261151"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Respetar a sus compañeros y trabajar en equipo en la realización de la práctica.</w:t>
      </w:r>
      <w:r w:rsidR="00FA1F18" w:rsidRPr="00602415">
        <w:rPr>
          <w:rFonts w:ascii="Times New Roman" w:eastAsia="Calibri" w:hAnsi="Times New Roman" w:cs="Times New Roman"/>
          <w:color w:val="auto"/>
          <w:sz w:val="20"/>
          <w:szCs w:val="20"/>
          <w:lang w:eastAsia="es-CO"/>
        </w:rPr>
        <w:t xml:space="preserve"> </w:t>
      </w:r>
    </w:p>
    <w:p w14:paraId="2064208E" w14:textId="77777777" w:rsidR="00261151" w:rsidRPr="00602415" w:rsidRDefault="00261151" w:rsidP="00FA1F18">
      <w:pPr>
        <w:pStyle w:val="Default"/>
        <w:jc w:val="both"/>
        <w:rPr>
          <w:rFonts w:ascii="Times New Roman" w:eastAsia="Calibri" w:hAnsi="Times New Roman" w:cs="Times New Roman"/>
          <w:color w:val="auto"/>
          <w:sz w:val="20"/>
          <w:szCs w:val="20"/>
          <w:lang w:eastAsia="es-CO"/>
        </w:rPr>
      </w:pPr>
    </w:p>
    <w:p w14:paraId="3C419944" w14:textId="77777777" w:rsidR="00261151" w:rsidRPr="00602415" w:rsidRDefault="00261151" w:rsidP="00B775EB">
      <w:pPr>
        <w:pStyle w:val="Default"/>
        <w:numPr>
          <w:ilvl w:val="0"/>
          <w:numId w:val="8"/>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Mantener el área de trabajo en óptimas condiciones.</w:t>
      </w:r>
    </w:p>
    <w:p w14:paraId="3BA18997" w14:textId="77777777" w:rsidR="00FA1F18" w:rsidRPr="00602415" w:rsidRDefault="00FA1F18" w:rsidP="00FA1F18">
      <w:pPr>
        <w:pStyle w:val="Ttulo1"/>
        <w:rPr>
          <w:rFonts w:eastAsia="Calibri" w:cs="Times New Roman"/>
        </w:rPr>
      </w:pPr>
      <w:bookmarkStart w:id="74" w:name="_Toc523400137"/>
      <w:r w:rsidRPr="00602415">
        <w:rPr>
          <w:rFonts w:eastAsia="Calibri" w:cs="Times New Roman"/>
        </w:rPr>
        <w:t xml:space="preserve">6.3 </w:t>
      </w:r>
      <w:r w:rsidR="002D067B" w:rsidRPr="00602415">
        <w:rPr>
          <w:rFonts w:eastAsia="Calibri" w:cs="Times New Roman"/>
        </w:rPr>
        <w:t>NORMAS DE TRABAJO DE OBLIGATORIO CUMPLIMIENTO</w:t>
      </w:r>
      <w:bookmarkEnd w:id="74"/>
      <w:r w:rsidR="002D067B" w:rsidRPr="00602415">
        <w:rPr>
          <w:rFonts w:eastAsia="Calibri" w:cs="Times New Roman"/>
        </w:rPr>
        <w:t xml:space="preserve"> </w:t>
      </w:r>
    </w:p>
    <w:p w14:paraId="3F282F10" w14:textId="77777777" w:rsidR="00FA1F18" w:rsidRPr="00602415" w:rsidRDefault="00FA1F18" w:rsidP="00FA1F18">
      <w:pPr>
        <w:pStyle w:val="Default"/>
        <w:jc w:val="both"/>
        <w:rPr>
          <w:rFonts w:ascii="Times New Roman" w:eastAsia="Calibri" w:hAnsi="Times New Roman" w:cs="Times New Roman"/>
          <w:color w:val="auto"/>
          <w:sz w:val="20"/>
          <w:szCs w:val="20"/>
          <w:lang w:eastAsia="es-CO"/>
        </w:rPr>
      </w:pPr>
    </w:p>
    <w:p w14:paraId="03A23E0D" w14:textId="77777777" w:rsidR="00FA1F18" w:rsidRPr="00602415" w:rsidRDefault="00FA1F18" w:rsidP="00B775EB">
      <w:pPr>
        <w:pStyle w:val="Default"/>
        <w:numPr>
          <w:ilvl w:val="0"/>
          <w:numId w:val="9"/>
        </w:numPr>
        <w:spacing w:after="36"/>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El laboratorio debe permanecer en perfecto orden y aseo. </w:t>
      </w:r>
    </w:p>
    <w:p w14:paraId="023325E9" w14:textId="77777777" w:rsidR="00FA1F18" w:rsidRPr="00602415" w:rsidRDefault="00FA1F18" w:rsidP="00FA1F18">
      <w:pPr>
        <w:pStyle w:val="Default"/>
        <w:spacing w:after="36"/>
        <w:jc w:val="both"/>
        <w:rPr>
          <w:rFonts w:ascii="Times New Roman" w:eastAsia="Calibri" w:hAnsi="Times New Roman" w:cs="Times New Roman"/>
          <w:color w:val="auto"/>
          <w:sz w:val="20"/>
          <w:szCs w:val="20"/>
          <w:lang w:eastAsia="es-CO"/>
        </w:rPr>
      </w:pPr>
    </w:p>
    <w:p w14:paraId="7F41FD0F" w14:textId="77777777" w:rsidR="00FA1F18" w:rsidRPr="00602415" w:rsidRDefault="00FA1F18" w:rsidP="00B775EB">
      <w:pPr>
        <w:pStyle w:val="Default"/>
        <w:numPr>
          <w:ilvl w:val="0"/>
          <w:numId w:val="9"/>
        </w:numPr>
        <w:spacing w:after="36"/>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Cumplir con el hor</w:t>
      </w:r>
      <w:r w:rsidR="00E662F9">
        <w:rPr>
          <w:rFonts w:ascii="Times New Roman" w:eastAsia="Calibri" w:hAnsi="Times New Roman" w:cs="Times New Roman"/>
          <w:color w:val="auto"/>
          <w:sz w:val="20"/>
          <w:szCs w:val="20"/>
          <w:lang w:eastAsia="es-CO"/>
        </w:rPr>
        <w:t>ario de laboratorio establecido</w:t>
      </w:r>
      <w:r w:rsidRPr="00602415">
        <w:rPr>
          <w:rFonts w:ascii="Times New Roman" w:eastAsia="Calibri" w:hAnsi="Times New Roman" w:cs="Times New Roman"/>
          <w:color w:val="auto"/>
          <w:sz w:val="20"/>
          <w:szCs w:val="20"/>
          <w:lang w:eastAsia="es-CO"/>
        </w:rPr>
        <w:t>.</w:t>
      </w:r>
    </w:p>
    <w:p w14:paraId="2196291B" w14:textId="77777777" w:rsidR="00FA1F18" w:rsidRPr="00602415" w:rsidRDefault="00FA1F18" w:rsidP="00E40D1D">
      <w:pPr>
        <w:pStyle w:val="Default"/>
        <w:spacing w:after="36"/>
        <w:jc w:val="both"/>
        <w:rPr>
          <w:rFonts w:ascii="Times New Roman" w:eastAsia="Calibri" w:hAnsi="Times New Roman" w:cs="Times New Roman"/>
          <w:color w:val="auto"/>
          <w:sz w:val="20"/>
          <w:szCs w:val="20"/>
          <w:lang w:eastAsia="es-CO"/>
        </w:rPr>
      </w:pPr>
    </w:p>
    <w:p w14:paraId="18B3B692" w14:textId="77777777" w:rsidR="00FA1F18"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Está prohibido el ingreso de comidas, bebidas, cigarrillos. </w:t>
      </w:r>
    </w:p>
    <w:p w14:paraId="416FB6A3" w14:textId="77777777" w:rsidR="00FA1F18" w:rsidRPr="00602415" w:rsidRDefault="00FA1F18" w:rsidP="00E40D1D">
      <w:pPr>
        <w:pStyle w:val="Default"/>
        <w:jc w:val="both"/>
        <w:rPr>
          <w:rFonts w:ascii="Times New Roman" w:eastAsia="Calibri" w:hAnsi="Times New Roman" w:cs="Times New Roman"/>
          <w:color w:val="auto"/>
          <w:sz w:val="20"/>
          <w:szCs w:val="20"/>
          <w:lang w:eastAsia="es-CO"/>
        </w:rPr>
      </w:pPr>
    </w:p>
    <w:p w14:paraId="75BE5C82" w14:textId="77777777" w:rsidR="00FA1F18"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Está prohibido el ingreso de estudiantes con inadecuada presentación personal.</w:t>
      </w:r>
    </w:p>
    <w:p w14:paraId="22EFEA81" w14:textId="77777777" w:rsidR="00FA1F18" w:rsidRPr="00602415" w:rsidRDefault="00FA1F18" w:rsidP="00E40D1D">
      <w:pPr>
        <w:pStyle w:val="Default"/>
        <w:jc w:val="both"/>
        <w:rPr>
          <w:rFonts w:ascii="Times New Roman" w:eastAsia="Calibri" w:hAnsi="Times New Roman" w:cs="Times New Roman"/>
          <w:color w:val="auto"/>
          <w:sz w:val="20"/>
          <w:szCs w:val="20"/>
          <w:lang w:eastAsia="es-CO"/>
        </w:rPr>
      </w:pPr>
    </w:p>
    <w:p w14:paraId="69041354" w14:textId="77777777" w:rsidR="00FA1F18"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Está prohibido facilitar o propiciar el ingreso al laboratorio de personas no autorizadas. </w:t>
      </w:r>
    </w:p>
    <w:p w14:paraId="5C666DC2" w14:textId="77777777" w:rsidR="00FA1F18" w:rsidRPr="00602415" w:rsidRDefault="00FA1F18" w:rsidP="00E40D1D">
      <w:pPr>
        <w:pStyle w:val="Default"/>
        <w:jc w:val="both"/>
        <w:rPr>
          <w:rFonts w:ascii="Times New Roman" w:eastAsia="Calibri" w:hAnsi="Times New Roman" w:cs="Times New Roman"/>
          <w:color w:val="auto"/>
          <w:sz w:val="20"/>
          <w:szCs w:val="20"/>
          <w:lang w:eastAsia="es-CO"/>
        </w:rPr>
      </w:pPr>
    </w:p>
    <w:p w14:paraId="608D890F" w14:textId="77777777" w:rsidR="00FA1F18"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lastRenderedPageBreak/>
        <w:t xml:space="preserve">Quince (15) minutos después de iniciar la práctica de laboratorio no se permite el ingreso de estudiantes al aula. </w:t>
      </w:r>
    </w:p>
    <w:p w14:paraId="30CFFFA2" w14:textId="77777777" w:rsidR="00FA1F18" w:rsidRPr="00602415" w:rsidRDefault="00FA1F18" w:rsidP="00E40D1D">
      <w:pPr>
        <w:pStyle w:val="Default"/>
        <w:jc w:val="both"/>
        <w:rPr>
          <w:rFonts w:ascii="Times New Roman" w:eastAsia="Calibri" w:hAnsi="Times New Roman" w:cs="Times New Roman"/>
          <w:color w:val="auto"/>
          <w:sz w:val="20"/>
          <w:szCs w:val="20"/>
          <w:lang w:eastAsia="es-CO"/>
        </w:rPr>
      </w:pPr>
    </w:p>
    <w:p w14:paraId="368EB501" w14:textId="77777777" w:rsidR="00FA1F18"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Todo estudiante debe estar debidamente preparado para la realización de la práctica. </w:t>
      </w:r>
    </w:p>
    <w:p w14:paraId="1BC2C853" w14:textId="77777777" w:rsidR="00FA1F18" w:rsidRPr="00602415" w:rsidRDefault="00FA1F18" w:rsidP="00E40D1D">
      <w:pPr>
        <w:pStyle w:val="Default"/>
        <w:jc w:val="both"/>
        <w:rPr>
          <w:rFonts w:ascii="Times New Roman" w:eastAsia="Calibri" w:hAnsi="Times New Roman" w:cs="Times New Roman"/>
          <w:color w:val="auto"/>
          <w:sz w:val="20"/>
          <w:szCs w:val="20"/>
          <w:lang w:eastAsia="es-CO"/>
        </w:rPr>
      </w:pPr>
    </w:p>
    <w:p w14:paraId="1A8BCD47" w14:textId="77777777" w:rsidR="00FA1F18"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Al finalizar la práctica el material y los equipos de trabajo deben dejarse limpios y ordenados. </w:t>
      </w:r>
    </w:p>
    <w:p w14:paraId="004EEE52" w14:textId="77777777" w:rsidR="00FA1F18" w:rsidRPr="00602415" w:rsidRDefault="00FA1F18" w:rsidP="00E40D1D">
      <w:pPr>
        <w:pStyle w:val="Default"/>
        <w:jc w:val="both"/>
        <w:rPr>
          <w:rFonts w:ascii="Times New Roman" w:eastAsia="Calibri" w:hAnsi="Times New Roman" w:cs="Times New Roman"/>
          <w:color w:val="auto"/>
          <w:sz w:val="20"/>
          <w:szCs w:val="20"/>
          <w:lang w:eastAsia="es-CO"/>
        </w:rPr>
      </w:pPr>
    </w:p>
    <w:p w14:paraId="6F1964E0" w14:textId="77777777" w:rsidR="00FA1F18"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El uso de los computadores es meramente académico. </w:t>
      </w:r>
    </w:p>
    <w:p w14:paraId="3C3FE235" w14:textId="77777777" w:rsidR="00FA1F18" w:rsidRPr="00602415" w:rsidRDefault="00FA1F18" w:rsidP="00E40D1D">
      <w:pPr>
        <w:rPr>
          <w:rFonts w:cs="Times New Roman"/>
        </w:rPr>
      </w:pPr>
    </w:p>
    <w:p w14:paraId="79D5E4A4" w14:textId="77777777" w:rsidR="00E40D1D"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Se prohíbe el cambio de la configura</w:t>
      </w:r>
      <w:r w:rsidR="00E40D1D" w:rsidRPr="00602415">
        <w:rPr>
          <w:rFonts w:ascii="Times New Roman" w:eastAsia="Calibri" w:hAnsi="Times New Roman" w:cs="Times New Roman"/>
          <w:color w:val="auto"/>
          <w:sz w:val="20"/>
          <w:szCs w:val="20"/>
          <w:lang w:eastAsia="es-CO"/>
        </w:rPr>
        <w:t xml:space="preserve">ción del software instalado. </w:t>
      </w:r>
    </w:p>
    <w:p w14:paraId="1DB15C2B"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3829A960" w14:textId="77777777" w:rsidR="00E40D1D"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Se prohíbe la utilización de software que no esté amparado legalmente mediante la respectiva licencia para la Universidad. </w:t>
      </w:r>
    </w:p>
    <w:p w14:paraId="315393DA"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6E5BF313" w14:textId="77777777" w:rsidR="00E40D1D"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No se permite el traslado de computadores, sillas o de cualquier otro material o equipo que se encuentre en el laboratorio, sin la debida autorización del funcionario encargado del mismo. </w:t>
      </w:r>
    </w:p>
    <w:p w14:paraId="58891AC9"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1ED566AA" w14:textId="77777777" w:rsidR="00E40D1D"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La ausencia injustificada de una práctica de laboratorio se calificará con cero, cero (0,0). La justificación por motivos de salud debe ser expedida por el servicio médico de la UTS si es de otra índole por bienestar universitario.</w:t>
      </w:r>
    </w:p>
    <w:p w14:paraId="7BD052D5"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0206B5BC" w14:textId="77777777" w:rsidR="00FA1F18"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La no presentación del pre informé y del informe el día de la práctica se calificará con cero (0.0). </w:t>
      </w:r>
    </w:p>
    <w:p w14:paraId="5676A69E"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20E2D385" w14:textId="77777777" w:rsidR="00E40D1D"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La pérdida o deterioro por mal uso de un elemento, aparato o equipo, se cobra al estudiante responsable de la pérdida o deterioro. En caso de no encontrarse un responsable único, el grupo de la práctica correspondiente asumirá la responsabilidad y cubrirá los costos de reparación o de sustitución del equipo. </w:t>
      </w:r>
    </w:p>
    <w:p w14:paraId="38D950CF"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03FDF796" w14:textId="77777777" w:rsidR="00FA1F18" w:rsidRPr="00602415" w:rsidRDefault="00FA1F18" w:rsidP="00B775EB">
      <w:pPr>
        <w:pStyle w:val="Default"/>
        <w:numPr>
          <w:ilvl w:val="0"/>
          <w:numId w:val="9"/>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La inasistencia a una práctica de laboratorio, automáticamente descalifica el pre informe y el informe. Se asume que no presenta ninguno de los informes. Con una nota de 0.1 (cero punto uno) en cada uno de ellos. Para recuperar una práctica el estudiante debe presentar la incapacidad médica, para lo cual tiene una semana después</w:t>
      </w:r>
      <w:r w:rsidR="00E40D1D" w:rsidRPr="00602415">
        <w:rPr>
          <w:rFonts w:ascii="Times New Roman" w:eastAsia="Calibri" w:hAnsi="Times New Roman" w:cs="Times New Roman"/>
          <w:color w:val="auto"/>
          <w:sz w:val="20"/>
          <w:szCs w:val="20"/>
          <w:lang w:eastAsia="es-CO"/>
        </w:rPr>
        <w:t xml:space="preserve"> de realizada la experiencia. </w:t>
      </w:r>
    </w:p>
    <w:p w14:paraId="410FD590" w14:textId="77777777" w:rsidR="00FA1F18" w:rsidRPr="00602415" w:rsidRDefault="00FA1F18" w:rsidP="00E40D1D">
      <w:pPr>
        <w:pStyle w:val="Default"/>
        <w:jc w:val="both"/>
        <w:rPr>
          <w:rFonts w:ascii="Times New Roman" w:eastAsia="Calibri" w:hAnsi="Times New Roman" w:cs="Times New Roman"/>
          <w:color w:val="auto"/>
          <w:sz w:val="20"/>
          <w:szCs w:val="20"/>
          <w:lang w:eastAsia="es-CO"/>
        </w:rPr>
      </w:pPr>
    </w:p>
    <w:p w14:paraId="1780C544" w14:textId="77777777" w:rsidR="00FA1F18" w:rsidRPr="00602415" w:rsidRDefault="00E40D1D" w:rsidP="00E40D1D">
      <w:pPr>
        <w:pStyle w:val="Ttulo1"/>
        <w:rPr>
          <w:rFonts w:cs="Times New Roman"/>
        </w:rPr>
      </w:pPr>
      <w:bookmarkStart w:id="75" w:name="_Toc523400138"/>
      <w:r w:rsidRPr="00602415">
        <w:rPr>
          <w:rFonts w:cs="Times New Roman"/>
        </w:rPr>
        <w:lastRenderedPageBreak/>
        <w:t xml:space="preserve">6.4 </w:t>
      </w:r>
      <w:r w:rsidR="002D067B" w:rsidRPr="00602415">
        <w:rPr>
          <w:rFonts w:cs="Times New Roman"/>
        </w:rPr>
        <w:t>NORMAS DE SEGURIDAD</w:t>
      </w:r>
      <w:bookmarkEnd w:id="75"/>
      <w:r w:rsidR="002D067B" w:rsidRPr="00602415">
        <w:rPr>
          <w:rFonts w:cs="Times New Roman"/>
        </w:rPr>
        <w:t xml:space="preserve"> </w:t>
      </w:r>
    </w:p>
    <w:p w14:paraId="421C6DE9"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57B163ED" w14:textId="77777777" w:rsidR="00E40D1D" w:rsidRPr="00602415" w:rsidRDefault="00FA1F18" w:rsidP="00B775EB">
      <w:pPr>
        <w:pStyle w:val="Default"/>
        <w:numPr>
          <w:ilvl w:val="0"/>
          <w:numId w:val="10"/>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Quítese todos los accesorios personales que puedan producir descargas como son anillos, pulseras, collares. </w:t>
      </w:r>
    </w:p>
    <w:p w14:paraId="4B536499"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594711D4" w14:textId="77777777" w:rsidR="00E40D1D" w:rsidRPr="00602415" w:rsidRDefault="00FA1F18" w:rsidP="00B775EB">
      <w:pPr>
        <w:pStyle w:val="Default"/>
        <w:numPr>
          <w:ilvl w:val="0"/>
          <w:numId w:val="10"/>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Está prohibido fumar, beber o comer en el laboratorio, así como dejar encima de la mesa del labor</w:t>
      </w:r>
      <w:r w:rsidR="00E40D1D" w:rsidRPr="00602415">
        <w:rPr>
          <w:rFonts w:ascii="Times New Roman" w:eastAsia="Calibri" w:hAnsi="Times New Roman" w:cs="Times New Roman"/>
          <w:color w:val="auto"/>
          <w:sz w:val="20"/>
          <w:szCs w:val="20"/>
          <w:lang w:eastAsia="es-CO"/>
        </w:rPr>
        <w:t xml:space="preserve">atorio algún tipo de prenda. </w:t>
      </w:r>
    </w:p>
    <w:p w14:paraId="1683E076"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5C46DEAA" w14:textId="77777777" w:rsidR="00E40D1D" w:rsidRPr="00602415" w:rsidRDefault="00FA1F18" w:rsidP="00B775EB">
      <w:pPr>
        <w:pStyle w:val="Default"/>
        <w:numPr>
          <w:ilvl w:val="0"/>
          <w:numId w:val="10"/>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El pelo largo se llevará siempre recogido. </w:t>
      </w:r>
    </w:p>
    <w:p w14:paraId="25D90AC2"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127E76A4" w14:textId="77777777" w:rsidR="00E40D1D" w:rsidRPr="00602415" w:rsidRDefault="00FA1F18" w:rsidP="00B775EB">
      <w:pPr>
        <w:pStyle w:val="Default"/>
        <w:numPr>
          <w:ilvl w:val="0"/>
          <w:numId w:val="10"/>
        </w:numPr>
        <w:spacing w:after="31"/>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Sobre la mesa de trabajo solo debe hallarse el instrumental requerido para llevar a cabo la práctica. </w:t>
      </w:r>
    </w:p>
    <w:p w14:paraId="189A33F8" w14:textId="77777777" w:rsidR="00E40D1D" w:rsidRPr="00602415" w:rsidRDefault="00E40D1D" w:rsidP="00E40D1D">
      <w:pPr>
        <w:pStyle w:val="Default"/>
        <w:spacing w:after="31"/>
        <w:jc w:val="both"/>
        <w:rPr>
          <w:rFonts w:ascii="Times New Roman" w:eastAsia="Calibri" w:hAnsi="Times New Roman" w:cs="Times New Roman"/>
          <w:color w:val="auto"/>
          <w:sz w:val="20"/>
          <w:szCs w:val="20"/>
          <w:lang w:eastAsia="es-CO"/>
        </w:rPr>
      </w:pPr>
    </w:p>
    <w:p w14:paraId="6EC86205" w14:textId="77777777" w:rsidR="00E40D1D" w:rsidRPr="00602415" w:rsidRDefault="00FA1F18" w:rsidP="00B775EB">
      <w:pPr>
        <w:pStyle w:val="Default"/>
        <w:numPr>
          <w:ilvl w:val="0"/>
          <w:numId w:val="10"/>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 xml:space="preserve">Manipule los equipos de manera responsable y cuidadosa. </w:t>
      </w:r>
    </w:p>
    <w:p w14:paraId="18654B1C" w14:textId="77777777" w:rsidR="00E40D1D" w:rsidRPr="00602415" w:rsidRDefault="00E40D1D" w:rsidP="00E40D1D">
      <w:pPr>
        <w:pStyle w:val="Default"/>
        <w:jc w:val="both"/>
        <w:rPr>
          <w:rFonts w:ascii="Times New Roman" w:eastAsia="Calibri" w:hAnsi="Times New Roman" w:cs="Times New Roman"/>
          <w:color w:val="auto"/>
          <w:sz w:val="20"/>
          <w:szCs w:val="20"/>
          <w:lang w:eastAsia="es-CO"/>
        </w:rPr>
      </w:pPr>
    </w:p>
    <w:p w14:paraId="00FF3D3A" w14:textId="77777777" w:rsidR="00246511" w:rsidRPr="00602415" w:rsidRDefault="00FA1F18" w:rsidP="00B775EB">
      <w:pPr>
        <w:pStyle w:val="Default"/>
        <w:numPr>
          <w:ilvl w:val="0"/>
          <w:numId w:val="10"/>
        </w:numPr>
        <w:jc w:val="both"/>
        <w:rPr>
          <w:rFonts w:ascii="Times New Roman" w:eastAsia="Calibri" w:hAnsi="Times New Roman" w:cs="Times New Roman"/>
          <w:color w:val="auto"/>
          <w:sz w:val="20"/>
          <w:szCs w:val="20"/>
          <w:lang w:eastAsia="es-CO"/>
        </w:rPr>
      </w:pPr>
      <w:r w:rsidRPr="00602415">
        <w:rPr>
          <w:rFonts w:ascii="Times New Roman" w:eastAsia="Calibri" w:hAnsi="Times New Roman" w:cs="Times New Roman"/>
          <w:color w:val="auto"/>
          <w:sz w:val="20"/>
          <w:szCs w:val="20"/>
          <w:lang w:eastAsia="es-CO"/>
        </w:rPr>
        <w:t>Si alguno de los equipos presenta anomalías, apág</w:t>
      </w:r>
      <w:r w:rsidR="00E40D1D" w:rsidRPr="00602415">
        <w:rPr>
          <w:rFonts w:ascii="Times New Roman" w:eastAsia="Calibri" w:hAnsi="Times New Roman" w:cs="Times New Roman"/>
          <w:color w:val="auto"/>
          <w:sz w:val="20"/>
          <w:szCs w:val="20"/>
          <w:lang w:eastAsia="es-CO"/>
        </w:rPr>
        <w:t>uelo y repórtelo inmediatamente.</w:t>
      </w:r>
    </w:p>
    <w:p w14:paraId="5ADC9B8E" w14:textId="77777777" w:rsidR="00961376" w:rsidRPr="00674030" w:rsidRDefault="00961376" w:rsidP="00961376">
      <w:pPr>
        <w:rPr>
          <w:rFonts w:cs="Times New Roman"/>
          <w:b/>
        </w:rPr>
      </w:pPr>
    </w:p>
    <w:p w14:paraId="5C488D59" w14:textId="0D4CE9DD" w:rsidR="009A267F" w:rsidRDefault="009A267F" w:rsidP="009A267F">
      <w:pPr>
        <w:pStyle w:val="Ttulo2"/>
        <w:rPr>
          <w:rFonts w:cs="Times New Roman"/>
        </w:rPr>
      </w:pPr>
      <w:bookmarkStart w:id="76" w:name="_Toc523400139"/>
      <w:bookmarkStart w:id="77" w:name="_Toc506132113"/>
      <w:r w:rsidRPr="00674030">
        <w:rPr>
          <w:rFonts w:cs="Times New Roman"/>
        </w:rPr>
        <w:t xml:space="preserve">7. </w:t>
      </w:r>
      <w:r w:rsidR="00674030" w:rsidRPr="00674030">
        <w:rPr>
          <w:rFonts w:cs="Times New Roman"/>
        </w:rPr>
        <w:t xml:space="preserve">PRACTICAS </w:t>
      </w:r>
      <w:bookmarkEnd w:id="76"/>
      <w:bookmarkEnd w:id="77"/>
      <w:r w:rsidR="00305811">
        <w:rPr>
          <w:rFonts w:cs="Times New Roman"/>
        </w:rPr>
        <w:t>CONEXIÓN Y DESCONEXION DE LOS PILOTOS</w:t>
      </w:r>
    </w:p>
    <w:p w14:paraId="12BECD9E" w14:textId="77777777" w:rsidR="00305811" w:rsidRPr="00305811" w:rsidRDefault="00305811" w:rsidP="00305811"/>
    <w:p w14:paraId="3663AF42" w14:textId="63012BB9" w:rsidR="00E662F9" w:rsidRDefault="00305811" w:rsidP="00E662F9">
      <w:r w:rsidRPr="00305811">
        <w:t xml:space="preserve">En la </w:t>
      </w:r>
      <w:r>
        <w:t xml:space="preserve">Figura 20 </w:t>
      </w:r>
      <w:r w:rsidRPr="00305811">
        <w:t>se registra el video disponible en el canal de YouTube, subido por los integrantes del proyecto bajo licencia pública, para determinar en primera instancia el funcionamiento correcto de todo el prototipo, cuyo nombre es: Proyecto Electromecánica UTS Iván Suarez-Edwin García, el cual se subió para que los que revisen el libro puedan observarlo, y está disponible en el siguiente link: https://youtu.be/S3VoOmwYUj0</w:t>
      </w:r>
    </w:p>
    <w:p w14:paraId="12C44C37" w14:textId="63B9A05A" w:rsidR="00305811" w:rsidRPr="00305811" w:rsidRDefault="00305811" w:rsidP="00305811">
      <w:pPr>
        <w:pStyle w:val="Ttulo1"/>
        <w:jc w:val="center"/>
        <w:rPr>
          <w:i/>
          <w:sz w:val="18"/>
          <w:szCs w:val="18"/>
          <w:lang w:val="es-ES"/>
        </w:rPr>
      </w:pPr>
      <w:bookmarkStart w:id="78" w:name="_Ref529096191"/>
      <w:bookmarkStart w:id="79" w:name="_Toc510965473"/>
      <w:bookmarkStart w:id="80" w:name="_Toc510965568"/>
      <w:bookmarkStart w:id="81" w:name="_Toc518972618"/>
      <w:r w:rsidRPr="00305811">
        <w:rPr>
          <w:i/>
          <w:sz w:val="18"/>
          <w:szCs w:val="18"/>
          <w:lang w:val="es-ES"/>
        </w:rPr>
        <w:t xml:space="preserve">Figura </w:t>
      </w:r>
      <w:bookmarkEnd w:id="78"/>
      <w:r>
        <w:rPr>
          <w:i/>
          <w:sz w:val="18"/>
          <w:szCs w:val="18"/>
          <w:lang w:val="es-ES"/>
        </w:rPr>
        <w:t>20.</w:t>
      </w:r>
      <w:r w:rsidRPr="00305811">
        <w:rPr>
          <w:i/>
          <w:sz w:val="18"/>
          <w:szCs w:val="18"/>
          <w:lang w:val="es-ES"/>
        </w:rPr>
        <w:t xml:space="preserve"> </w:t>
      </w:r>
      <w:bookmarkEnd w:id="79"/>
      <w:bookmarkEnd w:id="80"/>
      <w:bookmarkEnd w:id="81"/>
      <w:r w:rsidRPr="00305811">
        <w:rPr>
          <w:i/>
          <w:sz w:val="18"/>
          <w:szCs w:val="18"/>
          <w:lang w:val="es-ES"/>
        </w:rPr>
        <w:t>Prueba de funcionamiento a 10 cm del prototipo</w:t>
      </w:r>
    </w:p>
    <w:p w14:paraId="74C731AA" w14:textId="77777777" w:rsidR="00305811" w:rsidRDefault="00305811" w:rsidP="00E662F9"/>
    <w:p w14:paraId="2A3ED6E9" w14:textId="2D312374" w:rsidR="00305811" w:rsidRDefault="00305811" w:rsidP="00305811">
      <w:pPr>
        <w:jc w:val="center"/>
      </w:pPr>
      <w:r w:rsidRPr="007255E4">
        <w:rPr>
          <w:noProof/>
          <w:lang w:val="en-US" w:eastAsia="en-US"/>
        </w:rPr>
        <w:drawing>
          <wp:inline distT="0" distB="0" distL="0" distR="0" wp14:anchorId="2B0939A2" wp14:editId="5A23962E">
            <wp:extent cx="2581275" cy="1866499"/>
            <wp:effectExtent l="0" t="0" r="0" b="635"/>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868" r="43714" b="5900"/>
                    <a:stretch/>
                  </pic:blipFill>
                  <pic:spPr bwMode="auto">
                    <a:xfrm>
                      <a:off x="0" y="0"/>
                      <a:ext cx="2616207" cy="1891758"/>
                    </a:xfrm>
                    <a:prstGeom prst="rect">
                      <a:avLst/>
                    </a:prstGeom>
                    <a:ln>
                      <a:noFill/>
                    </a:ln>
                    <a:extLst>
                      <a:ext uri="{53640926-AAD7-44D8-BBD7-CCE9431645EC}">
                        <a14:shadowObscured xmlns:a14="http://schemas.microsoft.com/office/drawing/2010/main"/>
                      </a:ext>
                    </a:extLst>
                  </pic:spPr>
                </pic:pic>
              </a:graphicData>
            </a:graphic>
          </wp:inline>
        </w:drawing>
      </w:r>
    </w:p>
    <w:p w14:paraId="5129E2CB" w14:textId="3EF7374B" w:rsidR="00305811" w:rsidRPr="00305811" w:rsidRDefault="00305811" w:rsidP="00305811">
      <w:pPr>
        <w:spacing w:before="120" w:after="120" w:line="240" w:lineRule="auto"/>
        <w:jc w:val="center"/>
        <w:rPr>
          <w:rFonts w:eastAsia="Times New Roman" w:cs="Times New Roman"/>
          <w:lang w:eastAsia="es-ES"/>
        </w:rPr>
      </w:pPr>
      <w:r w:rsidRPr="00305811">
        <w:rPr>
          <w:rFonts w:eastAsia="Times New Roman" w:cs="Times New Roman"/>
          <w:lang w:eastAsia="es-ES"/>
        </w:rPr>
        <w:t>Fuente: https://youtu.be/S3VoOmwYUj0</w:t>
      </w:r>
    </w:p>
    <w:p w14:paraId="5624F66A" w14:textId="5825DBEA" w:rsidR="00305811" w:rsidRDefault="00305811" w:rsidP="00305811">
      <w:pPr>
        <w:spacing w:before="120" w:after="120" w:line="240" w:lineRule="auto"/>
        <w:rPr>
          <w:rFonts w:eastAsia="Times New Roman" w:cs="Times New Roman"/>
          <w:lang w:eastAsia="es-ES"/>
        </w:rPr>
      </w:pPr>
      <w:r w:rsidRPr="00305811">
        <w:rPr>
          <w:rFonts w:eastAsia="Times New Roman" w:cs="Times New Roman"/>
          <w:lang w:eastAsia="es-ES"/>
        </w:rPr>
        <w:lastRenderedPageBreak/>
        <w:t xml:space="preserve">En la </w:t>
      </w:r>
      <w:r>
        <w:rPr>
          <w:rFonts w:eastAsia="Times New Roman" w:cs="Times New Roman"/>
          <w:lang w:eastAsia="es-ES"/>
        </w:rPr>
        <w:t xml:space="preserve">Figura 21 </w:t>
      </w:r>
      <w:r w:rsidRPr="00305811">
        <w:rPr>
          <w:rFonts w:eastAsia="Times New Roman" w:cs="Times New Roman"/>
          <w:lang w:eastAsia="es-ES"/>
        </w:rPr>
        <w:t>se observa la prueba de activación y desconexión del piloto número uno, el cual es el que corresponde al de la derecha de la fila uno, la flecha naranja señala el botón para encender el piloto uno desde el aplicativo y la flecha amarilla señala el botón para la desconexión del piloto uno.</w:t>
      </w:r>
    </w:p>
    <w:p w14:paraId="536DF0BE" w14:textId="1B77EE64" w:rsidR="00305811" w:rsidRPr="00305811" w:rsidRDefault="00305811" w:rsidP="00305811">
      <w:pPr>
        <w:pStyle w:val="Ttulo1"/>
        <w:jc w:val="center"/>
        <w:rPr>
          <w:i/>
          <w:sz w:val="18"/>
          <w:szCs w:val="18"/>
          <w:lang w:val="es-ES" w:eastAsia="es-ES"/>
        </w:rPr>
      </w:pPr>
      <w:bookmarkStart w:id="82" w:name="_Ref529096255"/>
      <w:bookmarkStart w:id="83" w:name="_Toc510965475"/>
      <w:bookmarkStart w:id="84" w:name="_Toc510965570"/>
      <w:bookmarkStart w:id="85" w:name="_Toc518972620"/>
      <w:r w:rsidRPr="00305811">
        <w:rPr>
          <w:i/>
          <w:sz w:val="18"/>
          <w:szCs w:val="18"/>
          <w:lang w:val="es-ES" w:eastAsia="es-ES"/>
        </w:rPr>
        <w:t>Figura</w:t>
      </w:r>
      <w:bookmarkEnd w:id="82"/>
      <w:r>
        <w:rPr>
          <w:i/>
          <w:sz w:val="18"/>
          <w:szCs w:val="18"/>
          <w:lang w:val="es-ES" w:eastAsia="es-ES"/>
        </w:rPr>
        <w:t xml:space="preserve"> 21</w:t>
      </w:r>
      <w:r w:rsidRPr="00305811">
        <w:rPr>
          <w:i/>
          <w:sz w:val="18"/>
          <w:szCs w:val="18"/>
          <w:lang w:val="es-ES" w:eastAsia="es-ES"/>
        </w:rPr>
        <w:t>. Conexión (arriba) desconexión (abajo) de la luz piloto 1</w:t>
      </w:r>
      <w:bookmarkEnd w:id="83"/>
      <w:bookmarkEnd w:id="84"/>
      <w:bookmarkEnd w:id="85"/>
    </w:p>
    <w:p w14:paraId="30907351" w14:textId="68898CEE" w:rsidR="00305811" w:rsidRPr="00F73235" w:rsidRDefault="005F75CA" w:rsidP="00F73235">
      <w:pPr>
        <w:spacing w:before="120" w:after="120" w:line="240" w:lineRule="auto"/>
        <w:rPr>
          <w:rFonts w:eastAsia="Times New Roman" w:cs="Times New Roman"/>
          <w:lang w:eastAsia="es-ES"/>
        </w:rPr>
      </w:pPr>
      <w:r>
        <w:rPr>
          <w:noProof/>
          <w:lang w:val="en-US" w:eastAsia="en-US"/>
        </w:rPr>
        <w:drawing>
          <wp:inline distT="0" distB="0" distL="0" distR="0" wp14:anchorId="5DDC8691" wp14:editId="75D80F4E">
            <wp:extent cx="2981325" cy="1171575"/>
            <wp:effectExtent l="0" t="0" r="9525"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82073" cy="1171869"/>
                    </a:xfrm>
                    <a:prstGeom prst="rect">
                      <a:avLst/>
                    </a:prstGeom>
                    <a:noFill/>
                  </pic:spPr>
                </pic:pic>
              </a:graphicData>
            </a:graphic>
          </wp:inline>
        </w:drawing>
      </w:r>
    </w:p>
    <w:p w14:paraId="3CD68862" w14:textId="0E468F29" w:rsidR="000076BD" w:rsidRDefault="00305811" w:rsidP="004B036F">
      <w:pPr>
        <w:jc w:val="center"/>
      </w:pPr>
      <w:r w:rsidRPr="007255E4">
        <w:rPr>
          <w:noProof/>
          <w:lang w:val="en-US" w:eastAsia="en-US"/>
        </w:rPr>
        <w:drawing>
          <wp:inline distT="0" distB="0" distL="0" distR="0" wp14:anchorId="668F51CF" wp14:editId="752A50AA">
            <wp:extent cx="3008425" cy="1377315"/>
            <wp:effectExtent l="0" t="0" r="1905"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14872"/>
                    <a:stretch/>
                  </pic:blipFill>
                  <pic:spPr bwMode="auto">
                    <a:xfrm>
                      <a:off x="0" y="0"/>
                      <a:ext cx="3042070" cy="1392718"/>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21164E7F" w14:textId="7DF3A11C" w:rsidR="00305811" w:rsidRDefault="00305811" w:rsidP="00305811">
      <w:pPr>
        <w:jc w:val="center"/>
      </w:pPr>
      <w:r>
        <w:t>Fuente: Autores</w:t>
      </w:r>
    </w:p>
    <w:p w14:paraId="0D3ADAF7" w14:textId="269BEFD4" w:rsidR="000076BD" w:rsidRDefault="000076BD" w:rsidP="000076BD"/>
    <w:p w14:paraId="6CA00D0E" w14:textId="158C6EAD" w:rsidR="00305811" w:rsidRDefault="00305811" w:rsidP="000076BD">
      <w:r w:rsidRPr="00305811">
        <w:t xml:space="preserve">La </w:t>
      </w:r>
      <w:r>
        <w:t xml:space="preserve">Figura 22 </w:t>
      </w:r>
      <w:r w:rsidRPr="00305811">
        <w:t>evidencia la activación y desconexión del piloto número dos ubicado en la fila uno primer piloto, la flecha naranja señala el botón para encender el piloto dos desde el aplicativo y la flecha amarilla señala el botón para la desconexión del piloto dos, recordando que al presionar el botón de activación, el color cambia de verde a celeste, y luego al oprimir la desconexión, vuelve a retomar su color inicial.</w:t>
      </w:r>
    </w:p>
    <w:p w14:paraId="1BBE4FD8" w14:textId="0D3EB1FD" w:rsidR="00305811" w:rsidRDefault="00305811" w:rsidP="00305811">
      <w:pPr>
        <w:pStyle w:val="Ttulo1"/>
        <w:jc w:val="center"/>
        <w:rPr>
          <w:i/>
          <w:sz w:val="18"/>
          <w:szCs w:val="18"/>
          <w:lang w:val="es-ES"/>
        </w:rPr>
      </w:pPr>
      <w:bookmarkStart w:id="86" w:name="_Ref529096267"/>
      <w:bookmarkStart w:id="87" w:name="_Toc510965476"/>
      <w:bookmarkStart w:id="88" w:name="_Toc510965571"/>
      <w:bookmarkStart w:id="89" w:name="_Toc518972621"/>
      <w:r w:rsidRPr="00305811">
        <w:rPr>
          <w:i/>
          <w:sz w:val="18"/>
          <w:szCs w:val="18"/>
          <w:lang w:val="es-ES"/>
        </w:rPr>
        <w:t>Figura</w:t>
      </w:r>
      <w:bookmarkEnd w:id="86"/>
      <w:r>
        <w:rPr>
          <w:i/>
          <w:sz w:val="18"/>
          <w:szCs w:val="18"/>
          <w:lang w:val="es-ES"/>
        </w:rPr>
        <w:t xml:space="preserve"> 22</w:t>
      </w:r>
      <w:r w:rsidRPr="00305811">
        <w:rPr>
          <w:i/>
          <w:sz w:val="18"/>
          <w:szCs w:val="18"/>
          <w:lang w:val="es-ES"/>
        </w:rPr>
        <w:t>. Conexión (arriba) desconexión (abajo) de la luz piloto 2</w:t>
      </w:r>
      <w:bookmarkEnd w:id="87"/>
      <w:bookmarkEnd w:id="88"/>
      <w:bookmarkEnd w:id="89"/>
    </w:p>
    <w:p w14:paraId="393EF95F" w14:textId="77777777" w:rsidR="00305811" w:rsidRPr="00305811" w:rsidRDefault="00305811" w:rsidP="00305811">
      <w:pPr>
        <w:rPr>
          <w:lang w:val="es-ES"/>
        </w:rPr>
      </w:pPr>
    </w:p>
    <w:p w14:paraId="1C4CDC5E" w14:textId="77777777" w:rsidR="00F73235" w:rsidRDefault="00305811" w:rsidP="00305811">
      <w:pPr>
        <w:spacing w:line="240" w:lineRule="auto"/>
        <w:jc w:val="center"/>
        <w:rPr>
          <w:rFonts w:eastAsia="Times New Roman" w:cs="Times New Roman"/>
          <w:lang w:eastAsia="es-ES"/>
        </w:rPr>
      </w:pPr>
      <w:r w:rsidRPr="00305811">
        <w:rPr>
          <w:rFonts w:eastAsia="Times New Roman" w:cs="Times New Roman"/>
          <w:noProof/>
          <w:lang w:val="en-US" w:eastAsia="en-US"/>
        </w:rPr>
        <w:drawing>
          <wp:inline distT="0" distB="0" distL="0" distR="0" wp14:anchorId="5F81F27A" wp14:editId="2BA358C0">
            <wp:extent cx="2614053" cy="1251123"/>
            <wp:effectExtent l="0" t="0" r="0" b="635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14872"/>
                    <a:stretch/>
                  </pic:blipFill>
                  <pic:spPr bwMode="auto">
                    <a:xfrm>
                      <a:off x="0" y="0"/>
                      <a:ext cx="2665224" cy="1275614"/>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6F09C697" w14:textId="77B2AABC" w:rsidR="00305811" w:rsidRPr="00305811" w:rsidRDefault="00305811" w:rsidP="00305811">
      <w:pPr>
        <w:spacing w:line="240" w:lineRule="auto"/>
        <w:jc w:val="center"/>
        <w:rPr>
          <w:rFonts w:eastAsia="Times New Roman" w:cs="Times New Roman"/>
          <w:lang w:eastAsia="es-ES"/>
        </w:rPr>
      </w:pPr>
      <w:r w:rsidRPr="00305811">
        <w:rPr>
          <w:rFonts w:eastAsia="Times New Roman" w:cs="Times New Roman"/>
          <w:noProof/>
          <w:lang w:val="en-US" w:eastAsia="en-US"/>
        </w:rPr>
        <w:lastRenderedPageBreak/>
        <w:drawing>
          <wp:inline distT="0" distB="0" distL="0" distR="0" wp14:anchorId="0E9DF864" wp14:editId="5D4EC0FC">
            <wp:extent cx="2533650" cy="1178242"/>
            <wp:effectExtent l="0" t="0" r="0" b="3175"/>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17287"/>
                    <a:stretch/>
                  </pic:blipFill>
                  <pic:spPr bwMode="auto">
                    <a:xfrm>
                      <a:off x="0" y="0"/>
                      <a:ext cx="2559212" cy="1190129"/>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13A93DFB" w14:textId="66468531" w:rsidR="000076BD" w:rsidRPr="00305811" w:rsidRDefault="00305811" w:rsidP="00305811">
      <w:pPr>
        <w:spacing w:before="120" w:after="120" w:line="240" w:lineRule="auto"/>
        <w:jc w:val="center"/>
        <w:rPr>
          <w:rFonts w:eastAsia="Times New Roman" w:cs="Times New Roman"/>
          <w:lang w:eastAsia="es-ES"/>
        </w:rPr>
      </w:pPr>
      <w:r w:rsidRPr="00305811">
        <w:rPr>
          <w:rFonts w:eastAsia="Times New Roman" w:cs="Times New Roman"/>
          <w:lang w:eastAsia="es-ES"/>
        </w:rPr>
        <w:t>Fuente: Autores</w:t>
      </w:r>
    </w:p>
    <w:p w14:paraId="5EBB8040" w14:textId="77777777" w:rsidR="004B036F" w:rsidRDefault="004B036F" w:rsidP="004B036F">
      <w:pPr>
        <w:jc w:val="center"/>
      </w:pPr>
    </w:p>
    <w:p w14:paraId="1A243DF2" w14:textId="1987C6CD" w:rsidR="000076BD" w:rsidRDefault="005F75CA" w:rsidP="00305811">
      <w:r w:rsidRPr="005F75CA">
        <w:t xml:space="preserve">En la </w:t>
      </w:r>
      <w:r>
        <w:t xml:space="preserve">Figura 23 </w:t>
      </w:r>
      <w:r w:rsidRPr="005F75CA">
        <w:t>se observa la prueba de activación y desconexión del piloto número tres, ubicado a la izquierda de la fila dos, la flecha naranja señala el botón para encender el piloto tres desde el aplicativo y la flecha amarilla señala el botón para la desconexión del piloto tres.</w:t>
      </w:r>
    </w:p>
    <w:p w14:paraId="0FA1C9EC" w14:textId="77777777" w:rsidR="005F75CA" w:rsidRDefault="005F75CA" w:rsidP="005F75CA">
      <w:pPr>
        <w:pStyle w:val="Ttulo1"/>
        <w:jc w:val="center"/>
        <w:rPr>
          <w:i/>
          <w:sz w:val="18"/>
          <w:szCs w:val="18"/>
        </w:rPr>
      </w:pPr>
      <w:bookmarkStart w:id="90" w:name="_Ref529096278"/>
      <w:bookmarkStart w:id="91" w:name="_Toc510965477"/>
      <w:bookmarkStart w:id="92" w:name="_Toc510965572"/>
      <w:bookmarkStart w:id="93" w:name="_Toc518972622"/>
      <w:bookmarkStart w:id="94" w:name="_Toc522967468"/>
      <w:bookmarkStart w:id="95" w:name="_Toc523400040"/>
    </w:p>
    <w:p w14:paraId="09537E94" w14:textId="4CCC2113" w:rsidR="005F75CA" w:rsidRDefault="005F75CA" w:rsidP="005F75CA">
      <w:pPr>
        <w:pStyle w:val="Ttulo1"/>
        <w:jc w:val="center"/>
        <w:rPr>
          <w:i/>
          <w:sz w:val="18"/>
          <w:szCs w:val="18"/>
        </w:rPr>
      </w:pPr>
      <w:r w:rsidRPr="005F75CA">
        <w:rPr>
          <w:i/>
          <w:sz w:val="18"/>
          <w:szCs w:val="18"/>
        </w:rPr>
        <w:t>Figura</w:t>
      </w:r>
      <w:bookmarkEnd w:id="90"/>
      <w:r>
        <w:rPr>
          <w:i/>
          <w:sz w:val="18"/>
          <w:szCs w:val="18"/>
        </w:rPr>
        <w:t xml:space="preserve"> 23</w:t>
      </w:r>
      <w:r w:rsidRPr="005F75CA">
        <w:rPr>
          <w:i/>
          <w:sz w:val="18"/>
          <w:szCs w:val="18"/>
        </w:rPr>
        <w:t>.  Conexión (arriba) desconexión (abajo) de la luz piloto 3</w:t>
      </w:r>
      <w:bookmarkEnd w:id="91"/>
      <w:bookmarkEnd w:id="92"/>
      <w:bookmarkEnd w:id="93"/>
    </w:p>
    <w:p w14:paraId="4E1DB489" w14:textId="77777777" w:rsidR="005F75CA" w:rsidRPr="005F75CA" w:rsidRDefault="005F75CA" w:rsidP="005F75CA"/>
    <w:p w14:paraId="632BAFB5" w14:textId="56B7A826" w:rsidR="005F75CA" w:rsidRPr="005F75CA" w:rsidRDefault="005F75CA" w:rsidP="005F75CA">
      <w:pPr>
        <w:spacing w:before="120" w:after="120" w:line="240" w:lineRule="auto"/>
        <w:jc w:val="center"/>
        <w:rPr>
          <w:rFonts w:eastAsia="Times New Roman" w:cs="Times New Roman"/>
          <w:lang w:eastAsia="es-ES"/>
        </w:rPr>
      </w:pPr>
      <w:r w:rsidRPr="005F75CA">
        <w:rPr>
          <w:rFonts w:eastAsia="Times New Roman" w:cs="Times New Roman"/>
          <w:noProof/>
          <w:lang w:val="en-US" w:eastAsia="en-US"/>
        </w:rPr>
        <w:drawing>
          <wp:inline distT="0" distB="0" distL="0" distR="0" wp14:anchorId="72578ED3" wp14:editId="5EBA8DA6">
            <wp:extent cx="2652395" cy="1215456"/>
            <wp:effectExtent l="0" t="0" r="0" b="381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18495"/>
                    <a:stretch/>
                  </pic:blipFill>
                  <pic:spPr bwMode="auto">
                    <a:xfrm>
                      <a:off x="0" y="0"/>
                      <a:ext cx="2677348" cy="1226891"/>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r w:rsidRPr="005F75CA">
        <w:rPr>
          <w:rFonts w:eastAsia="Times New Roman" w:cs="Times New Roman"/>
          <w:noProof/>
          <w:lang w:val="en-US" w:eastAsia="en-US"/>
        </w:rPr>
        <w:drawing>
          <wp:inline distT="0" distB="0" distL="0" distR="0" wp14:anchorId="77711B9C" wp14:editId="493D1F9D">
            <wp:extent cx="2648610" cy="1276655"/>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8391"/>
                    <a:stretch/>
                  </pic:blipFill>
                  <pic:spPr bwMode="auto">
                    <a:xfrm>
                      <a:off x="0" y="0"/>
                      <a:ext cx="2674599" cy="128918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1E009895" w14:textId="64A3D56B" w:rsidR="005F75CA" w:rsidRDefault="005F75CA" w:rsidP="005F75CA">
      <w:pPr>
        <w:spacing w:before="120" w:after="120" w:line="240" w:lineRule="auto"/>
        <w:jc w:val="center"/>
        <w:rPr>
          <w:rFonts w:eastAsia="Times New Roman" w:cs="Times New Roman"/>
          <w:lang w:eastAsia="es-ES"/>
        </w:rPr>
      </w:pPr>
      <w:r w:rsidRPr="005F75CA">
        <w:rPr>
          <w:rFonts w:eastAsia="Times New Roman" w:cs="Times New Roman"/>
          <w:lang w:eastAsia="es-ES"/>
        </w:rPr>
        <w:t>Fuente: Autores</w:t>
      </w:r>
    </w:p>
    <w:p w14:paraId="7C3F480D" w14:textId="77777777" w:rsidR="005F75CA" w:rsidRPr="005F75CA" w:rsidRDefault="005F75CA" w:rsidP="005F75CA">
      <w:pPr>
        <w:spacing w:before="120" w:after="120" w:line="240" w:lineRule="auto"/>
        <w:jc w:val="center"/>
        <w:rPr>
          <w:rFonts w:eastAsia="Times New Roman" w:cs="Times New Roman"/>
          <w:lang w:eastAsia="es-ES"/>
        </w:rPr>
      </w:pPr>
    </w:p>
    <w:p w14:paraId="139312F4" w14:textId="51F17145" w:rsidR="005F75CA" w:rsidRPr="00F73235" w:rsidRDefault="005F75CA" w:rsidP="00F73235">
      <w:r w:rsidRPr="005F75CA">
        <w:t xml:space="preserve">En la </w:t>
      </w:r>
      <w:r>
        <w:t xml:space="preserve">Figura 24 </w:t>
      </w:r>
      <w:r w:rsidRPr="005F75CA">
        <w:t xml:space="preserve">se evidencia la prueba de activación y desconexión del piloto número cuatro, el cual es el que corresponde al de la derecha de la fila inferior, la flecha naranja señala el botón para encender el piloto cuatro desde el aplicativo y la flecha amarilla señala el botón para la desconexión del piloto cuatro, con lo cual se valida el funcionamiento de todo el sistema, desconexión y conexión desde el aplicativo Android desarrollado, en el </w:t>
      </w:r>
      <w:r w:rsidRPr="005F75CA">
        <w:lastRenderedPageBreak/>
        <w:t>video del proyecto, se observan más pruebas realizadas todas con éxito consistentes igualmente en conexión y desconexión de los pilotos.</w:t>
      </w:r>
      <w:bookmarkStart w:id="96" w:name="_Ref529096290"/>
      <w:bookmarkStart w:id="97" w:name="_Toc510965478"/>
      <w:bookmarkStart w:id="98" w:name="_Toc510965573"/>
      <w:bookmarkStart w:id="99" w:name="_Toc518972623"/>
    </w:p>
    <w:p w14:paraId="578BEC47" w14:textId="4D460DFA" w:rsidR="005F75CA" w:rsidRDefault="005F75CA" w:rsidP="005F75CA">
      <w:pPr>
        <w:pStyle w:val="Ttulo1"/>
        <w:jc w:val="center"/>
        <w:rPr>
          <w:i/>
          <w:sz w:val="18"/>
          <w:szCs w:val="18"/>
          <w:lang w:val="es-ES"/>
        </w:rPr>
      </w:pPr>
      <w:r w:rsidRPr="005F75CA">
        <w:rPr>
          <w:i/>
          <w:sz w:val="18"/>
          <w:szCs w:val="18"/>
          <w:lang w:val="es-ES"/>
        </w:rPr>
        <w:t>Figura</w:t>
      </w:r>
      <w:bookmarkEnd w:id="96"/>
      <w:r>
        <w:rPr>
          <w:i/>
          <w:sz w:val="18"/>
          <w:szCs w:val="18"/>
          <w:lang w:val="es-ES"/>
        </w:rPr>
        <w:t xml:space="preserve"> 24</w:t>
      </w:r>
      <w:r w:rsidRPr="005F75CA">
        <w:rPr>
          <w:i/>
          <w:sz w:val="18"/>
          <w:szCs w:val="18"/>
          <w:lang w:val="es-ES"/>
        </w:rPr>
        <w:t>. Conexión (arriba) desconexión (abajo) de la luz piloto 4</w:t>
      </w:r>
      <w:bookmarkEnd w:id="97"/>
      <w:bookmarkEnd w:id="98"/>
      <w:bookmarkEnd w:id="99"/>
    </w:p>
    <w:p w14:paraId="5D578C68" w14:textId="0C4ADA09" w:rsidR="005F75CA" w:rsidRDefault="005F75CA" w:rsidP="005F75CA">
      <w:pPr>
        <w:rPr>
          <w:lang w:val="es-ES"/>
        </w:rPr>
      </w:pPr>
    </w:p>
    <w:p w14:paraId="1B997F81" w14:textId="371456E2" w:rsidR="005F75CA" w:rsidRPr="005F75CA" w:rsidRDefault="005F75CA" w:rsidP="00F73235">
      <w:pPr>
        <w:rPr>
          <w:lang w:val="es-ES"/>
        </w:rPr>
      </w:pPr>
      <w:r w:rsidRPr="005F75CA">
        <w:rPr>
          <w:noProof/>
          <w:lang w:val="en-US" w:eastAsia="en-US"/>
        </w:rPr>
        <w:drawing>
          <wp:inline distT="0" distB="0" distL="0" distR="0" wp14:anchorId="6D6AD5A4" wp14:editId="07141592">
            <wp:extent cx="2936716" cy="1102995"/>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15174"/>
                    <a:stretch/>
                  </pic:blipFill>
                  <pic:spPr bwMode="auto">
                    <a:xfrm>
                      <a:off x="0" y="0"/>
                      <a:ext cx="2990834" cy="1123321"/>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bookmarkEnd w:id="94"/>
      <w:bookmarkEnd w:id="95"/>
    </w:p>
    <w:p w14:paraId="6ABD476F" w14:textId="2F3EBD5D" w:rsidR="005F75CA" w:rsidRPr="005F75CA" w:rsidRDefault="00F73235" w:rsidP="005F75CA">
      <w:pPr>
        <w:jc w:val="center"/>
      </w:pPr>
      <w:bookmarkStart w:id="100" w:name="_Hlk2767146"/>
      <w:r w:rsidRPr="005F75CA">
        <w:rPr>
          <w:noProof/>
          <w:lang w:val="en-US" w:eastAsia="en-US"/>
        </w:rPr>
        <w:drawing>
          <wp:inline distT="0" distB="0" distL="0" distR="0" wp14:anchorId="14F36810" wp14:editId="50DC5847">
            <wp:extent cx="2908744" cy="1261110"/>
            <wp:effectExtent l="0" t="0" r="635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15778"/>
                    <a:stretch/>
                  </pic:blipFill>
                  <pic:spPr bwMode="auto">
                    <a:xfrm>
                      <a:off x="0" y="0"/>
                      <a:ext cx="2951313" cy="127956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r w:rsidR="005F75CA" w:rsidRPr="005F75CA">
        <w:rPr>
          <w:noProof/>
          <w:lang w:val="en-US" w:eastAsia="en-US"/>
        </w:rPr>
        <mc:AlternateContent>
          <mc:Choice Requires="wps">
            <w:drawing>
              <wp:anchor distT="0" distB="0" distL="114300" distR="114300" simplePos="0" relativeHeight="251662336" behindDoc="0" locked="0" layoutInCell="1" allowOverlap="1" wp14:anchorId="5F68EC2E" wp14:editId="57398856">
                <wp:simplePos x="0" y="0"/>
                <wp:positionH relativeFrom="column">
                  <wp:posOffset>4587239</wp:posOffset>
                </wp:positionH>
                <wp:positionV relativeFrom="paragraph">
                  <wp:posOffset>1674494</wp:posOffset>
                </wp:positionV>
                <wp:extent cx="45719" cy="161925"/>
                <wp:effectExtent l="57150" t="38100" r="69215" b="9525"/>
                <wp:wrapNone/>
                <wp:docPr id="469" name="Conector recto de flecha 469"/>
                <wp:cNvGraphicFramePr/>
                <a:graphic xmlns:a="http://schemas.openxmlformats.org/drawingml/2006/main">
                  <a:graphicData uri="http://schemas.microsoft.com/office/word/2010/wordprocessingShape">
                    <wps:wsp>
                      <wps:cNvCnPr/>
                      <wps:spPr>
                        <a:xfrm flipH="1" flipV="1">
                          <a:off x="0" y="0"/>
                          <a:ext cx="45719" cy="161925"/>
                        </a:xfrm>
                        <a:prstGeom prst="straightConnector1">
                          <a:avLst/>
                        </a:prstGeom>
                        <a:ln w="38100">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BE0BC1E" id="_x0000_t32" coordsize="21600,21600" o:spt="32" o:oned="t" path="m,l21600,21600e" filled="f">
                <v:path arrowok="t" fillok="f" o:connecttype="none"/>
                <o:lock v:ext="edit" shapetype="t"/>
              </v:shapetype>
              <v:shape id="Conector recto de flecha 469" o:spid="_x0000_s1026" type="#_x0000_t32" style="position:absolute;margin-left:361.2pt;margin-top:131.85pt;width:3.6pt;height:12.75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" strokecolor="#ed7d31 [3205]" strokeweight="3pt">
                <v:stroke endarrow="block" joinstyle="miter"/>
              </v:shape>
            </w:pict>
          </mc:Fallback>
        </mc:AlternateContent>
      </w:r>
      <w:r w:rsidR="005F75CA" w:rsidRPr="005F75CA">
        <w:rPr>
          <w:noProof/>
          <w:lang w:val="en-US" w:eastAsia="en-US"/>
        </w:rPr>
        <mc:AlternateContent>
          <mc:Choice Requires="wps">
            <w:drawing>
              <wp:anchor distT="0" distB="0" distL="114300" distR="114300" simplePos="0" relativeHeight="251663360" behindDoc="0" locked="0" layoutInCell="1" allowOverlap="1" wp14:anchorId="6F1B6DA9" wp14:editId="34EAEDE3">
                <wp:simplePos x="0" y="0"/>
                <wp:positionH relativeFrom="column">
                  <wp:posOffset>4692015</wp:posOffset>
                </wp:positionH>
                <wp:positionV relativeFrom="paragraph">
                  <wp:posOffset>1684020</wp:posOffset>
                </wp:positionV>
                <wp:extent cx="57150" cy="142875"/>
                <wp:effectExtent l="38100" t="38100" r="57150" b="9525"/>
                <wp:wrapNone/>
                <wp:docPr id="473" name="Conector recto de flecha 473"/>
                <wp:cNvGraphicFramePr/>
                <a:graphic xmlns:a="http://schemas.openxmlformats.org/drawingml/2006/main">
                  <a:graphicData uri="http://schemas.microsoft.com/office/word/2010/wordprocessingShape">
                    <wps:wsp>
                      <wps:cNvCnPr/>
                      <wps:spPr>
                        <a:xfrm flipH="1" flipV="1">
                          <a:off x="0" y="0"/>
                          <a:ext cx="57150" cy="142875"/>
                        </a:xfrm>
                        <a:prstGeom prst="straightConnector1">
                          <a:avLst/>
                        </a:prstGeom>
                        <a:ln w="38100">
                          <a:solidFill>
                            <a:schemeClr val="accent4"/>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8AF0331" id="Conector recto de flecha 473" o:spid="_x0000_s1026" type="#_x0000_t32" style="position:absolute;margin-left:369.45pt;margin-top:132.6pt;width:4.5pt;height:11.2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" strokecolor="#ffc000 [3207]" strokeweight="3pt">
                <v:stroke endarrow="block" joinstyle="miter"/>
              </v:shape>
            </w:pict>
          </mc:Fallback>
        </mc:AlternateContent>
      </w:r>
    </w:p>
    <w:p w14:paraId="7A6A69C7" w14:textId="715CEFF0" w:rsidR="005F75CA" w:rsidRDefault="005F75CA" w:rsidP="005F75CA">
      <w:pPr>
        <w:jc w:val="center"/>
      </w:pPr>
      <w:r w:rsidRPr="005F75CA">
        <w:t>Fuente: Autore</w:t>
      </w:r>
      <w:bookmarkEnd w:id="100"/>
      <w:r w:rsidRPr="005F75CA">
        <w:t>s</w:t>
      </w:r>
    </w:p>
    <w:p w14:paraId="6AB22197" w14:textId="5B3807BB" w:rsidR="00930889" w:rsidRPr="00930889" w:rsidRDefault="00930889" w:rsidP="00930889">
      <w:pPr>
        <w:spacing w:before="120" w:after="120" w:line="240" w:lineRule="auto"/>
        <w:rPr>
          <w:rFonts w:eastAsia="Times New Roman" w:cs="Times New Roman"/>
          <w:lang w:eastAsia="es-ES"/>
        </w:rPr>
      </w:pPr>
      <w:r w:rsidRPr="00930889">
        <w:rPr>
          <w:rFonts w:eastAsia="Times New Roman" w:cs="Times New Roman"/>
          <w:lang w:eastAsia="es-ES"/>
        </w:rPr>
        <w:t xml:space="preserve">En la prueba anterior, se aprecia el funcionamiento del aplicativo y de todo el prototipo, a continuación, se registra la segunda prueba de funcionamiento a una distancia de 10 metros entre el aplicativo y el prototipo, que se aprecian en la </w:t>
      </w:r>
      <w:r>
        <w:rPr>
          <w:rFonts w:eastAsia="Times New Roman" w:cs="Times New Roman"/>
          <w:lang w:eastAsia="es-ES"/>
        </w:rPr>
        <w:t>figura 25.</w:t>
      </w:r>
    </w:p>
    <w:p w14:paraId="3E3758F4" w14:textId="4AF16F3F" w:rsidR="00930889" w:rsidRPr="00930889" w:rsidRDefault="00930889" w:rsidP="00930889">
      <w:pPr>
        <w:pStyle w:val="Ttulo1"/>
        <w:jc w:val="center"/>
        <w:rPr>
          <w:i/>
          <w:sz w:val="18"/>
          <w:szCs w:val="18"/>
          <w:lang w:val="es-ES"/>
        </w:rPr>
      </w:pPr>
      <w:bookmarkStart w:id="101" w:name="_Ref528759594"/>
      <w:r w:rsidRPr="00930889">
        <w:rPr>
          <w:i/>
          <w:sz w:val="18"/>
          <w:szCs w:val="18"/>
          <w:lang w:val="es-ES"/>
        </w:rPr>
        <w:t>Figura</w:t>
      </w:r>
      <w:bookmarkEnd w:id="101"/>
      <w:r>
        <w:rPr>
          <w:i/>
          <w:sz w:val="18"/>
          <w:szCs w:val="18"/>
          <w:lang w:val="es-ES"/>
        </w:rPr>
        <w:t xml:space="preserve"> 25</w:t>
      </w:r>
      <w:r w:rsidRPr="00930889">
        <w:rPr>
          <w:i/>
          <w:sz w:val="18"/>
          <w:szCs w:val="18"/>
          <w:lang w:val="es-ES"/>
        </w:rPr>
        <w:t>. Prueba de funcionamiento a 10 metros horizontales del prototipo</w:t>
      </w:r>
    </w:p>
    <w:p w14:paraId="5796F071" w14:textId="4F057FCD" w:rsidR="000076BD" w:rsidRDefault="000076BD" w:rsidP="00930889"/>
    <w:p w14:paraId="2104CC18" w14:textId="163B6144" w:rsidR="00930889" w:rsidRDefault="00930889" w:rsidP="004B036F">
      <w:pPr>
        <w:jc w:val="center"/>
      </w:pPr>
      <w:r w:rsidRPr="007255E4">
        <w:rPr>
          <w:noProof/>
          <w:lang w:val="en-US" w:eastAsia="en-US"/>
        </w:rPr>
        <w:drawing>
          <wp:inline distT="0" distB="0" distL="0" distR="0" wp14:anchorId="7F0F2931" wp14:editId="6F3870AD">
            <wp:extent cx="1990674" cy="2200706"/>
            <wp:effectExtent l="0" t="0" r="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714" r="46042" b="5138"/>
                    <a:stretch/>
                  </pic:blipFill>
                  <pic:spPr bwMode="auto">
                    <a:xfrm>
                      <a:off x="0" y="0"/>
                      <a:ext cx="2006820" cy="2218555"/>
                    </a:xfrm>
                    <a:prstGeom prst="rect">
                      <a:avLst/>
                    </a:prstGeom>
                    <a:ln>
                      <a:noFill/>
                    </a:ln>
                    <a:extLst>
                      <a:ext uri="{53640926-AAD7-44D8-BBD7-CCE9431645EC}">
                        <a14:shadowObscured xmlns:a14="http://schemas.microsoft.com/office/drawing/2010/main"/>
                      </a:ext>
                    </a:extLst>
                  </pic:spPr>
                </pic:pic>
              </a:graphicData>
            </a:graphic>
          </wp:inline>
        </w:drawing>
      </w:r>
    </w:p>
    <w:p w14:paraId="111D539D" w14:textId="76BFF132" w:rsidR="00930889" w:rsidRDefault="00930889" w:rsidP="00930889">
      <w:pPr>
        <w:jc w:val="center"/>
      </w:pPr>
      <w:r w:rsidRPr="00930889">
        <w:t>Fuente: https://www.youtube.com/watch?v=h_b9KelYVgw&amp;feature=youtu.be</w:t>
      </w:r>
    </w:p>
    <w:p w14:paraId="3C95055F" w14:textId="77777777" w:rsidR="00930889" w:rsidRPr="00930889" w:rsidRDefault="00930889" w:rsidP="00930889">
      <w:pPr>
        <w:jc w:val="center"/>
      </w:pPr>
    </w:p>
    <w:p w14:paraId="06B0B774" w14:textId="1B8743FC" w:rsidR="00930889" w:rsidRDefault="00930889" w:rsidP="00930889">
      <w:r w:rsidRPr="00930889">
        <w:t>Una vez realizada esta prueba de funcionamiento se realiza la siguiente prueba de verificación, a una distancia de 20 metros horizontales, para lo cual fue requerido que el integrante del proyecto se ubicara en la siguiente torre para permitir grabar el funcionamiento del sistema. Este video de validación se puede apreciar en la</w:t>
      </w:r>
      <w:r>
        <w:t xml:space="preserve"> Figura 26</w:t>
      </w:r>
      <w:r w:rsidRPr="00930889">
        <w:t>, en el link ubicado en la descripción de la fuente del proyecto.</w:t>
      </w:r>
    </w:p>
    <w:p w14:paraId="4FA37B34" w14:textId="4DBA5EE5" w:rsidR="00930889" w:rsidRDefault="00930889" w:rsidP="004B036F">
      <w:pPr>
        <w:jc w:val="center"/>
      </w:pPr>
    </w:p>
    <w:p w14:paraId="1EC6A478" w14:textId="45A05859" w:rsidR="00930889" w:rsidRDefault="00930889" w:rsidP="00F73235"/>
    <w:p w14:paraId="0946826C" w14:textId="0DAA27DA" w:rsidR="00930889" w:rsidRPr="00930889" w:rsidRDefault="00930889" w:rsidP="00930889">
      <w:pPr>
        <w:pStyle w:val="Ttulo1"/>
        <w:jc w:val="center"/>
        <w:rPr>
          <w:i/>
          <w:sz w:val="18"/>
          <w:szCs w:val="18"/>
          <w:lang w:val="es-ES"/>
        </w:rPr>
      </w:pPr>
      <w:bookmarkStart w:id="102" w:name="_Ref528761705"/>
      <w:r w:rsidRPr="00930889">
        <w:rPr>
          <w:i/>
          <w:sz w:val="18"/>
          <w:szCs w:val="18"/>
          <w:lang w:val="es-ES"/>
        </w:rPr>
        <w:t>Figura</w:t>
      </w:r>
      <w:bookmarkEnd w:id="102"/>
      <w:r w:rsidR="00FB0521">
        <w:rPr>
          <w:i/>
          <w:sz w:val="18"/>
          <w:szCs w:val="18"/>
          <w:lang w:val="es-ES"/>
        </w:rPr>
        <w:t xml:space="preserve"> 26</w:t>
      </w:r>
      <w:r w:rsidRPr="00930889">
        <w:rPr>
          <w:i/>
          <w:sz w:val="18"/>
          <w:szCs w:val="18"/>
          <w:lang w:val="es-ES"/>
        </w:rPr>
        <w:t>. Prueba de funcionamiento a 20 metros horizontales del prototipo</w:t>
      </w:r>
    </w:p>
    <w:p w14:paraId="7DA97E18" w14:textId="6A5760DE" w:rsidR="00930889" w:rsidRDefault="00930889" w:rsidP="00FB0521"/>
    <w:p w14:paraId="352C121F" w14:textId="41356A49" w:rsidR="00930889" w:rsidRDefault="00930889" w:rsidP="004B036F">
      <w:pPr>
        <w:jc w:val="center"/>
      </w:pPr>
      <w:r w:rsidRPr="007255E4">
        <w:rPr>
          <w:noProof/>
          <w:lang w:val="en-US" w:eastAsia="en-US"/>
        </w:rPr>
        <w:drawing>
          <wp:inline distT="0" distB="0" distL="0" distR="0" wp14:anchorId="393B508E" wp14:editId="0B23DA91">
            <wp:extent cx="3029472" cy="2305050"/>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270" t="4141" r="33346" b="7373"/>
                    <a:stretch/>
                  </pic:blipFill>
                  <pic:spPr bwMode="auto">
                    <a:xfrm>
                      <a:off x="0" y="0"/>
                      <a:ext cx="3063009" cy="2330567"/>
                    </a:xfrm>
                    <a:prstGeom prst="rect">
                      <a:avLst/>
                    </a:prstGeom>
                    <a:ln>
                      <a:noFill/>
                    </a:ln>
                    <a:extLst>
                      <a:ext uri="{53640926-AAD7-44D8-BBD7-CCE9431645EC}">
                        <a14:shadowObscured xmlns:a14="http://schemas.microsoft.com/office/drawing/2010/main"/>
                      </a:ext>
                    </a:extLst>
                  </pic:spPr>
                </pic:pic>
              </a:graphicData>
            </a:graphic>
          </wp:inline>
        </w:drawing>
      </w:r>
    </w:p>
    <w:p w14:paraId="171B399E" w14:textId="77777777" w:rsidR="00FB0521" w:rsidRPr="00FB0521" w:rsidRDefault="00FB0521" w:rsidP="00FB0521">
      <w:pPr>
        <w:spacing w:before="120" w:after="120" w:line="240" w:lineRule="auto"/>
        <w:jc w:val="center"/>
        <w:rPr>
          <w:rFonts w:eastAsia="Times New Roman" w:cs="Times New Roman"/>
          <w:lang w:eastAsia="es-ES"/>
        </w:rPr>
      </w:pPr>
      <w:r w:rsidRPr="00FB0521">
        <w:rPr>
          <w:rFonts w:eastAsia="Times New Roman" w:cs="Times New Roman"/>
          <w:lang w:eastAsia="es-ES"/>
        </w:rPr>
        <w:t>Fuente: https://www.youtube.com/watch?v=X_CT2DXhQrs&amp;feature=youtu.be</w:t>
      </w:r>
    </w:p>
    <w:p w14:paraId="02949F54" w14:textId="2EE4A276" w:rsidR="00FB0521" w:rsidRDefault="00FB0521" w:rsidP="004B036F">
      <w:pPr>
        <w:jc w:val="center"/>
      </w:pPr>
    </w:p>
    <w:p w14:paraId="3477FFE5" w14:textId="008D9EA6" w:rsidR="00FB0521" w:rsidRDefault="00FB0521" w:rsidP="00FB0521">
      <w:pPr>
        <w:spacing w:before="120" w:after="120" w:line="240" w:lineRule="auto"/>
        <w:rPr>
          <w:rFonts w:eastAsia="Times New Roman" w:cs="Times New Roman"/>
          <w:lang w:eastAsia="es-ES"/>
        </w:rPr>
      </w:pPr>
      <w:r w:rsidRPr="00FB0521">
        <w:rPr>
          <w:rFonts w:eastAsia="Times New Roman" w:cs="Times New Roman"/>
          <w:lang w:eastAsia="es-ES"/>
        </w:rPr>
        <w:t>En la Figura</w:t>
      </w:r>
      <w:r>
        <w:rPr>
          <w:rFonts w:eastAsia="Times New Roman" w:cs="Times New Roman"/>
          <w:lang w:eastAsia="es-ES"/>
        </w:rPr>
        <w:t xml:space="preserve"> 27 </w:t>
      </w:r>
      <w:r w:rsidRPr="00FB0521">
        <w:rPr>
          <w:rFonts w:eastAsia="Times New Roman" w:cs="Times New Roman"/>
          <w:lang w:eastAsia="es-ES"/>
        </w:rPr>
        <w:t xml:space="preserve">se observa el video de verificación de la prueba, para la cual se ubicó el integrante del proyecto unos pisos abajo del prototipo a 10 metros de distancia del prototipo y se procede con la prueba. </w:t>
      </w:r>
    </w:p>
    <w:p w14:paraId="540BFD73" w14:textId="77777777" w:rsidR="00FB0521" w:rsidRPr="00FB0521" w:rsidRDefault="00FB0521" w:rsidP="00FB0521">
      <w:pPr>
        <w:spacing w:before="120" w:after="120" w:line="240" w:lineRule="auto"/>
        <w:rPr>
          <w:rFonts w:eastAsia="Times New Roman" w:cs="Times New Roman"/>
          <w:lang w:eastAsia="es-ES"/>
        </w:rPr>
      </w:pPr>
    </w:p>
    <w:p w14:paraId="71FAB313" w14:textId="77777777" w:rsidR="00F73235" w:rsidRDefault="00F73235" w:rsidP="00FB0521">
      <w:pPr>
        <w:pStyle w:val="Ttulo1"/>
        <w:jc w:val="center"/>
        <w:rPr>
          <w:i/>
          <w:sz w:val="18"/>
          <w:szCs w:val="18"/>
          <w:lang w:val="es-ES"/>
        </w:rPr>
      </w:pPr>
      <w:bookmarkStart w:id="103" w:name="_Ref528763166"/>
    </w:p>
    <w:p w14:paraId="6B84B7DD" w14:textId="77777777" w:rsidR="00F73235" w:rsidRDefault="00F73235" w:rsidP="00FB0521">
      <w:pPr>
        <w:pStyle w:val="Ttulo1"/>
        <w:jc w:val="center"/>
        <w:rPr>
          <w:i/>
          <w:sz w:val="18"/>
          <w:szCs w:val="18"/>
          <w:lang w:val="es-ES"/>
        </w:rPr>
      </w:pPr>
    </w:p>
    <w:p w14:paraId="207E6D09" w14:textId="313654E3" w:rsidR="00F73235" w:rsidRDefault="00F73235" w:rsidP="00FB0521">
      <w:pPr>
        <w:pStyle w:val="Ttulo1"/>
        <w:jc w:val="center"/>
        <w:rPr>
          <w:i/>
          <w:sz w:val="18"/>
          <w:szCs w:val="18"/>
          <w:lang w:val="es-ES"/>
        </w:rPr>
      </w:pPr>
    </w:p>
    <w:p w14:paraId="0C634982" w14:textId="5807A6D0" w:rsidR="00F73235" w:rsidRDefault="00F73235" w:rsidP="00F73235">
      <w:pPr>
        <w:rPr>
          <w:lang w:val="es-ES"/>
        </w:rPr>
      </w:pPr>
    </w:p>
    <w:p w14:paraId="3897684F" w14:textId="77777777" w:rsidR="00F73235" w:rsidRPr="00F73235" w:rsidRDefault="00F73235" w:rsidP="00F73235">
      <w:pPr>
        <w:rPr>
          <w:lang w:val="es-ES"/>
        </w:rPr>
      </w:pPr>
    </w:p>
    <w:p w14:paraId="1A8247A3" w14:textId="430135EC" w:rsidR="00FB0521" w:rsidRPr="00FB0521" w:rsidRDefault="00FB0521" w:rsidP="00FB0521">
      <w:pPr>
        <w:pStyle w:val="Ttulo1"/>
        <w:jc w:val="center"/>
        <w:rPr>
          <w:i/>
          <w:sz w:val="18"/>
          <w:szCs w:val="18"/>
          <w:lang w:val="es-ES"/>
        </w:rPr>
      </w:pPr>
      <w:r w:rsidRPr="00FB0521">
        <w:rPr>
          <w:i/>
          <w:sz w:val="18"/>
          <w:szCs w:val="18"/>
          <w:lang w:val="es-ES"/>
        </w:rPr>
        <w:lastRenderedPageBreak/>
        <w:t>Figura</w:t>
      </w:r>
      <w:bookmarkEnd w:id="103"/>
      <w:r>
        <w:rPr>
          <w:i/>
          <w:sz w:val="18"/>
          <w:szCs w:val="18"/>
          <w:lang w:val="es-ES"/>
        </w:rPr>
        <w:t xml:space="preserve"> 27</w:t>
      </w:r>
      <w:r w:rsidRPr="00FB0521">
        <w:rPr>
          <w:i/>
          <w:sz w:val="18"/>
          <w:szCs w:val="18"/>
          <w:lang w:val="es-ES"/>
        </w:rPr>
        <w:t>. Prueba de funcionamiento a 10 metros verticales</w:t>
      </w:r>
    </w:p>
    <w:p w14:paraId="143956B8" w14:textId="76C0A01D" w:rsidR="00FB0521" w:rsidRDefault="00FB0521" w:rsidP="004B036F">
      <w:pPr>
        <w:jc w:val="center"/>
      </w:pPr>
    </w:p>
    <w:p w14:paraId="425ED48A" w14:textId="23896403" w:rsidR="00FB0521" w:rsidRDefault="00FB0521" w:rsidP="00F73235">
      <w:pPr>
        <w:jc w:val="center"/>
      </w:pPr>
      <w:r w:rsidRPr="007255E4">
        <w:rPr>
          <w:noProof/>
          <w:lang w:val="en-US" w:eastAsia="en-US"/>
        </w:rPr>
        <w:drawing>
          <wp:inline distT="0" distB="0" distL="0" distR="0" wp14:anchorId="7A4C78BC" wp14:editId="0B094A25">
            <wp:extent cx="2479284" cy="1863458"/>
            <wp:effectExtent l="0" t="0" r="0" b="381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4518" r="33557" b="6659"/>
                    <a:stretch/>
                  </pic:blipFill>
                  <pic:spPr bwMode="auto">
                    <a:xfrm>
                      <a:off x="0" y="0"/>
                      <a:ext cx="2493319" cy="1874007"/>
                    </a:xfrm>
                    <a:prstGeom prst="rect">
                      <a:avLst/>
                    </a:prstGeom>
                    <a:ln>
                      <a:noFill/>
                    </a:ln>
                    <a:extLst>
                      <a:ext uri="{53640926-AAD7-44D8-BBD7-CCE9431645EC}">
                        <a14:shadowObscured xmlns:a14="http://schemas.microsoft.com/office/drawing/2010/main"/>
                      </a:ext>
                    </a:extLst>
                  </pic:spPr>
                </pic:pic>
              </a:graphicData>
            </a:graphic>
          </wp:inline>
        </w:drawing>
      </w:r>
    </w:p>
    <w:p w14:paraId="6C94F281" w14:textId="77777777" w:rsidR="00FB0521" w:rsidRPr="00FB0521" w:rsidRDefault="00FB0521" w:rsidP="00FB0521">
      <w:pPr>
        <w:jc w:val="center"/>
      </w:pPr>
      <w:r w:rsidRPr="00FB0521">
        <w:t>Fuente: https://www.youtube.com/watch?v=46QlyK6GTww&amp;feature=youtu.be</w:t>
      </w:r>
    </w:p>
    <w:p w14:paraId="5FFDF369" w14:textId="2187C6ED" w:rsidR="00FB0521" w:rsidRDefault="00FB0521" w:rsidP="004B036F">
      <w:pPr>
        <w:jc w:val="center"/>
      </w:pPr>
    </w:p>
    <w:p w14:paraId="70E7426B" w14:textId="71FC4D7B" w:rsidR="00FB0521" w:rsidRDefault="00FB0521" w:rsidP="004B036F">
      <w:pPr>
        <w:jc w:val="center"/>
      </w:pPr>
    </w:p>
    <w:p w14:paraId="77354F88" w14:textId="77777777" w:rsidR="00FB0521" w:rsidRPr="00E662F9" w:rsidRDefault="00FB0521" w:rsidP="004B036F">
      <w:pPr>
        <w:jc w:val="center"/>
      </w:pPr>
    </w:p>
    <w:p w14:paraId="7FF005BD" w14:textId="6B281E06" w:rsidR="00FB0521" w:rsidRDefault="003A045C" w:rsidP="003A045C">
      <w:bookmarkStart w:id="104" w:name="_Toc523400140"/>
      <w:r w:rsidRPr="007255E4">
        <w:t xml:space="preserve">Ahora se procede con la prueba de funcionamiento a 20 metros de distancia vertical, la cual se puede observar en el link del video mostrado en la </w:t>
      </w:r>
      <w:r>
        <w:t>Figura 28</w:t>
      </w:r>
      <w:r w:rsidRPr="007255E4">
        <w:t>.</w:t>
      </w:r>
    </w:p>
    <w:p w14:paraId="7D14B7A0" w14:textId="1ED56140" w:rsidR="003A045C" w:rsidRDefault="003A045C" w:rsidP="003A045C"/>
    <w:p w14:paraId="529800AB" w14:textId="18BC32AB" w:rsidR="003A045C" w:rsidRPr="003A045C" w:rsidRDefault="003A045C" w:rsidP="003A045C">
      <w:pPr>
        <w:pStyle w:val="Ttulo1"/>
        <w:jc w:val="center"/>
        <w:rPr>
          <w:i/>
          <w:sz w:val="18"/>
          <w:szCs w:val="18"/>
          <w:lang w:val="es-ES"/>
        </w:rPr>
      </w:pPr>
      <w:bookmarkStart w:id="105" w:name="_Ref528829707"/>
      <w:r w:rsidRPr="003A045C">
        <w:rPr>
          <w:i/>
          <w:sz w:val="18"/>
          <w:szCs w:val="18"/>
          <w:lang w:val="es-ES"/>
        </w:rPr>
        <w:t>Figura</w:t>
      </w:r>
      <w:bookmarkEnd w:id="105"/>
      <w:r>
        <w:rPr>
          <w:i/>
          <w:sz w:val="18"/>
          <w:szCs w:val="18"/>
          <w:lang w:val="es-ES"/>
        </w:rPr>
        <w:t xml:space="preserve"> 28</w:t>
      </w:r>
      <w:r w:rsidRPr="003A045C">
        <w:rPr>
          <w:i/>
          <w:sz w:val="18"/>
          <w:szCs w:val="18"/>
          <w:lang w:val="es-ES"/>
        </w:rPr>
        <w:t>. Video de registro de la prueba de verificación a 20 metros verticales</w:t>
      </w:r>
    </w:p>
    <w:p w14:paraId="7B008BEB" w14:textId="77777777" w:rsidR="003A045C" w:rsidRDefault="003A045C" w:rsidP="003A045C">
      <w:pPr>
        <w:rPr>
          <w:rFonts w:cs="Times New Roman"/>
        </w:rPr>
      </w:pPr>
    </w:p>
    <w:p w14:paraId="7E61DCF1" w14:textId="6AE2ACB5" w:rsidR="00FB0521" w:rsidRDefault="003A045C" w:rsidP="003D3121">
      <w:pPr>
        <w:pStyle w:val="Ttulo1"/>
        <w:rPr>
          <w:rFonts w:cs="Times New Roman"/>
        </w:rPr>
      </w:pPr>
      <w:r w:rsidRPr="007255E4">
        <w:rPr>
          <w:noProof/>
          <w:lang w:val="en-US" w:eastAsia="en-US"/>
        </w:rPr>
        <w:drawing>
          <wp:inline distT="0" distB="0" distL="0" distR="0" wp14:anchorId="15089464" wp14:editId="053184E4">
            <wp:extent cx="2785110" cy="211668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79" t="5434" r="35676" b="8533"/>
                    <a:stretch/>
                  </pic:blipFill>
                  <pic:spPr bwMode="auto">
                    <a:xfrm>
                      <a:off x="0" y="0"/>
                      <a:ext cx="2800377" cy="2128287"/>
                    </a:xfrm>
                    <a:prstGeom prst="rect">
                      <a:avLst/>
                    </a:prstGeom>
                    <a:ln>
                      <a:noFill/>
                    </a:ln>
                    <a:extLst>
                      <a:ext uri="{53640926-AAD7-44D8-BBD7-CCE9431645EC}">
                        <a14:shadowObscured xmlns:a14="http://schemas.microsoft.com/office/drawing/2010/main"/>
                      </a:ext>
                    </a:extLst>
                  </pic:spPr>
                </pic:pic>
              </a:graphicData>
            </a:graphic>
          </wp:inline>
        </w:drawing>
      </w:r>
    </w:p>
    <w:p w14:paraId="6D2BD8B7" w14:textId="77777777" w:rsidR="00C94F91" w:rsidRPr="00C94F91" w:rsidRDefault="003A045C" w:rsidP="003A045C">
      <w:pPr>
        <w:spacing w:before="120" w:after="120" w:line="240" w:lineRule="auto"/>
        <w:jc w:val="center"/>
        <w:rPr>
          <w:rFonts w:eastAsia="Times New Roman" w:cs="Times New Roman"/>
          <w:lang w:eastAsia="es-ES"/>
        </w:rPr>
      </w:pPr>
      <w:r w:rsidRPr="003A045C">
        <w:rPr>
          <w:rFonts w:eastAsia="Times New Roman" w:cs="Times New Roman"/>
          <w:lang w:eastAsia="es-ES"/>
        </w:rPr>
        <w:t>Fuente:</w:t>
      </w:r>
    </w:p>
    <w:p w14:paraId="7BF7AEAC" w14:textId="6FCF5107" w:rsidR="00FB0521" w:rsidRPr="00C94F91" w:rsidRDefault="00D91CB5" w:rsidP="003A045C">
      <w:pPr>
        <w:spacing w:before="120" w:after="120" w:line="240" w:lineRule="auto"/>
        <w:jc w:val="center"/>
        <w:rPr>
          <w:rFonts w:eastAsia="Times New Roman" w:cs="Times New Roman"/>
          <w:lang w:eastAsia="es-ES"/>
        </w:rPr>
      </w:pPr>
      <w:hyperlink r:id="rId42" w:history="1">
        <w:r w:rsidR="00C94F91" w:rsidRPr="003A045C">
          <w:rPr>
            <w:rStyle w:val="Hipervnculo"/>
            <w:rFonts w:eastAsia="Times New Roman" w:cs="Times New Roman"/>
            <w:color w:val="auto"/>
            <w:u w:val="none"/>
            <w:lang w:eastAsia="es-ES"/>
          </w:rPr>
          <w:t>https://www.youtube.com/watch?v=SYZDEgdlMrM&amp;feature=youtu.be</w:t>
        </w:r>
      </w:hyperlink>
    </w:p>
    <w:p w14:paraId="065AA7F4" w14:textId="77777777" w:rsidR="00F73235" w:rsidRPr="003A045C" w:rsidRDefault="00F73235" w:rsidP="003A045C">
      <w:pPr>
        <w:spacing w:before="120" w:after="120" w:line="240" w:lineRule="auto"/>
        <w:jc w:val="center"/>
        <w:rPr>
          <w:rFonts w:eastAsia="Times New Roman" w:cs="Times New Roman"/>
          <w:lang w:eastAsia="es-ES"/>
        </w:rPr>
      </w:pPr>
    </w:p>
    <w:p w14:paraId="5492F511" w14:textId="26C578C3" w:rsidR="003D3121" w:rsidRDefault="006917F8" w:rsidP="003D3121">
      <w:pPr>
        <w:pStyle w:val="Ttulo1"/>
        <w:rPr>
          <w:rFonts w:cs="Times New Roman"/>
        </w:rPr>
      </w:pPr>
      <w:r w:rsidRPr="00602415">
        <w:rPr>
          <w:rFonts w:cs="Times New Roman"/>
        </w:rPr>
        <w:lastRenderedPageBreak/>
        <w:t>7.1.</w:t>
      </w:r>
      <w:r w:rsidR="003D3121" w:rsidRPr="00602415">
        <w:rPr>
          <w:rFonts w:cs="Times New Roman"/>
        </w:rPr>
        <w:t xml:space="preserve"> </w:t>
      </w:r>
      <w:r w:rsidR="00674030" w:rsidRPr="00602415">
        <w:rPr>
          <w:rFonts w:cs="Times New Roman"/>
        </w:rPr>
        <w:t>COMPETENCIAS Y RESULTADOS DE APRENDIZAJE</w:t>
      </w:r>
      <w:bookmarkEnd w:id="104"/>
    </w:p>
    <w:p w14:paraId="00B699F9" w14:textId="783DA3B8" w:rsidR="003A045C" w:rsidRDefault="003A045C" w:rsidP="003A045C"/>
    <w:p w14:paraId="24D07B19" w14:textId="42EE5FD4" w:rsidR="003D3121" w:rsidRDefault="003A045C" w:rsidP="003A045C">
      <w:pPr>
        <w:spacing w:before="120" w:after="120" w:line="240" w:lineRule="auto"/>
        <w:rPr>
          <w:rFonts w:eastAsia="Times New Roman" w:cs="Times New Roman"/>
          <w:lang w:val="es-ES" w:eastAsia="es-ES"/>
        </w:rPr>
      </w:pPr>
      <w:r w:rsidRPr="003A045C">
        <w:rPr>
          <w:rFonts w:eastAsia="Times New Roman" w:cs="Times New Roman"/>
          <w:lang w:val="es-ES" w:eastAsia="es-ES"/>
        </w:rPr>
        <w:t xml:space="preserve">Los resultados obtenidos durante la ejecución del trabajo de grado, se relacionan a continuación. En la </w:t>
      </w:r>
      <w:r w:rsidR="007E651A">
        <w:rPr>
          <w:rFonts w:eastAsia="Times New Roman" w:cs="Times New Roman"/>
          <w:lang w:val="es-ES" w:eastAsia="es-ES"/>
        </w:rPr>
        <w:t>Figura 29</w:t>
      </w:r>
      <w:r w:rsidRPr="003A045C">
        <w:rPr>
          <w:rFonts w:eastAsia="Times New Roman" w:cs="Times New Roman"/>
          <w:lang w:val="es-ES" w:eastAsia="es-ES"/>
        </w:rPr>
        <w:t>, se observan las cinco pruebas de validación realizadas, en las cuales, a diferentes distancias, se aprecia la operación de todo el sistema, generando resultado positivo en todas las cinco pruebas de funcionamiento, lo cual indica la  correcta selección de los componentes, la adecuada conexión de cada uno de ellos, el código desarrollado también contiene un resultado correcto de forma intrínseca, así mismo el aplicativo Android desarrollado, y la vinculación entre el aplicativo y el prototipo, al ser positivas cada una de las cinco pruebas, se corrobora la correcta ejecución de todos los aspectos del proyecto que requieren validación. Las pruebas de funcionamiento que se hicieron son para validar el prototipo, por lo cual se realizaron cinco pruebas a distancias de 10 centímetros, 10 metros verticales y horizontales, 20 metros verticales y horizontales, para la conexión y desconexión de luces piloto desde el Smartphone, no se considera ningún otro tipo de prueba para su validación</w:t>
      </w:r>
    </w:p>
    <w:p w14:paraId="0704072E" w14:textId="1FDDF5C1" w:rsidR="003A045C" w:rsidRDefault="007E651A" w:rsidP="003A045C">
      <w:pPr>
        <w:pStyle w:val="Ttulo1"/>
        <w:jc w:val="center"/>
        <w:rPr>
          <w:i/>
          <w:sz w:val="18"/>
          <w:szCs w:val="18"/>
          <w:lang w:val="es-ES"/>
        </w:rPr>
      </w:pPr>
      <w:bookmarkStart w:id="106" w:name="_Toc518972625"/>
      <w:r>
        <w:rPr>
          <w:i/>
          <w:sz w:val="18"/>
          <w:szCs w:val="18"/>
          <w:lang w:val="es-ES"/>
        </w:rPr>
        <w:t>Figura 29</w:t>
      </w:r>
      <w:r w:rsidR="003A045C" w:rsidRPr="003A045C">
        <w:rPr>
          <w:i/>
          <w:sz w:val="18"/>
          <w:szCs w:val="18"/>
          <w:lang w:val="es-ES"/>
        </w:rPr>
        <w:t>. Resultados de las pruebas para los pilotos del prototipo</w:t>
      </w:r>
      <w:bookmarkEnd w:id="106"/>
    </w:p>
    <w:p w14:paraId="29BBE86E" w14:textId="77777777" w:rsidR="003A045C" w:rsidRPr="003A045C" w:rsidRDefault="003A045C" w:rsidP="003A045C">
      <w:pPr>
        <w:rPr>
          <w:lang w:val="es-ES"/>
        </w:rPr>
      </w:pPr>
    </w:p>
    <w:tbl>
      <w:tblPr>
        <w:tblStyle w:val="Tabladecuadrcula4-nfasis31"/>
        <w:tblW w:w="4390" w:type="dxa"/>
        <w:tblLayout w:type="fixed"/>
        <w:tblLook w:val="04A0" w:firstRow="1" w:lastRow="0" w:firstColumn="1" w:lastColumn="0" w:noHBand="0" w:noVBand="1"/>
      </w:tblPr>
      <w:tblGrid>
        <w:gridCol w:w="365"/>
        <w:gridCol w:w="1174"/>
        <w:gridCol w:w="1433"/>
        <w:gridCol w:w="1418"/>
      </w:tblGrid>
      <w:tr w:rsidR="003A045C" w:rsidRPr="003A045C" w14:paraId="41B51319" w14:textId="77777777" w:rsidTr="006B1486">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365" w:type="dxa"/>
            <w:vAlign w:val="center"/>
          </w:tcPr>
          <w:p w14:paraId="409415A0" w14:textId="77777777" w:rsidR="003A045C" w:rsidRPr="003A045C" w:rsidRDefault="003A045C" w:rsidP="003A045C">
            <w:pPr>
              <w:spacing w:before="120" w:after="120" w:line="240" w:lineRule="auto"/>
              <w:jc w:val="center"/>
              <w:rPr>
                <w:rFonts w:eastAsia="Times New Roman" w:cs="Times New Roman"/>
                <w:sz w:val="18"/>
                <w:lang w:val="es-ES" w:eastAsia="es-ES"/>
              </w:rPr>
            </w:pPr>
            <w:r w:rsidRPr="003A045C">
              <w:rPr>
                <w:rFonts w:eastAsia="Times New Roman" w:cs="Times New Roman"/>
                <w:sz w:val="18"/>
                <w:lang w:val="es-ES" w:eastAsia="es-ES"/>
              </w:rPr>
              <w:t>#</w:t>
            </w:r>
          </w:p>
        </w:tc>
        <w:tc>
          <w:tcPr>
            <w:tcW w:w="1174" w:type="dxa"/>
            <w:vAlign w:val="center"/>
          </w:tcPr>
          <w:p w14:paraId="0C0E7185" w14:textId="77777777" w:rsidR="003A045C" w:rsidRPr="003A045C" w:rsidRDefault="003A045C" w:rsidP="003A045C">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6A6A6" w:themeColor="background1" w:themeShade="A6"/>
                <w:sz w:val="18"/>
                <w:lang w:val="es-ES" w:eastAsia="es-ES"/>
              </w:rPr>
            </w:pPr>
            <w:r w:rsidRPr="003A045C">
              <w:rPr>
                <w:rFonts w:eastAsia="Times New Roman" w:cs="Times New Roman"/>
                <w:sz w:val="18"/>
                <w:lang w:val="es-ES" w:eastAsia="es-ES"/>
              </w:rPr>
              <w:t>TIPO DE PRUEBA</w:t>
            </w:r>
          </w:p>
        </w:tc>
        <w:tc>
          <w:tcPr>
            <w:tcW w:w="1433" w:type="dxa"/>
            <w:vAlign w:val="center"/>
          </w:tcPr>
          <w:p w14:paraId="2125BF5A" w14:textId="77777777" w:rsidR="003A045C" w:rsidRPr="003A045C" w:rsidRDefault="003A045C" w:rsidP="003A045C">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6A6A6" w:themeColor="background1" w:themeShade="A6"/>
                <w:sz w:val="18"/>
                <w:lang w:val="es-ES" w:eastAsia="es-ES"/>
              </w:rPr>
            </w:pPr>
            <w:r w:rsidRPr="003A045C">
              <w:rPr>
                <w:rFonts w:eastAsia="Times New Roman" w:cs="Times New Roman"/>
                <w:sz w:val="18"/>
                <w:lang w:val="es-ES" w:eastAsia="es-ES"/>
              </w:rPr>
              <w:t>RESUSLTADO POSITIVO</w:t>
            </w:r>
          </w:p>
        </w:tc>
        <w:tc>
          <w:tcPr>
            <w:tcW w:w="1418" w:type="dxa"/>
            <w:vAlign w:val="center"/>
          </w:tcPr>
          <w:p w14:paraId="402AB6D6" w14:textId="77777777" w:rsidR="003A045C" w:rsidRPr="003A045C" w:rsidRDefault="003A045C" w:rsidP="003A045C">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6A6A6" w:themeColor="background1" w:themeShade="A6"/>
                <w:sz w:val="18"/>
                <w:lang w:val="es-ES" w:eastAsia="es-ES"/>
              </w:rPr>
            </w:pPr>
            <w:r w:rsidRPr="003A045C">
              <w:rPr>
                <w:rFonts w:eastAsia="Times New Roman" w:cs="Times New Roman"/>
                <w:sz w:val="18"/>
                <w:lang w:val="es-ES" w:eastAsia="es-ES"/>
              </w:rPr>
              <w:t>RESULTADO NEGATIVO</w:t>
            </w:r>
          </w:p>
        </w:tc>
      </w:tr>
      <w:tr w:rsidR="003A045C" w:rsidRPr="003A045C" w14:paraId="68007110" w14:textId="77777777" w:rsidTr="006B1486">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365" w:type="dxa"/>
            <w:vAlign w:val="center"/>
          </w:tcPr>
          <w:p w14:paraId="5AAA7A60" w14:textId="77777777" w:rsidR="003A045C" w:rsidRPr="003A045C" w:rsidRDefault="003A045C" w:rsidP="003A045C">
            <w:pPr>
              <w:spacing w:before="120" w:after="120" w:line="240" w:lineRule="auto"/>
              <w:jc w:val="left"/>
              <w:rPr>
                <w:rFonts w:eastAsia="Times New Roman" w:cs="Times New Roman"/>
                <w:sz w:val="18"/>
                <w:lang w:val="es-ES" w:eastAsia="es-ES"/>
              </w:rPr>
            </w:pPr>
            <w:r w:rsidRPr="003A045C">
              <w:rPr>
                <w:rFonts w:eastAsia="Times New Roman" w:cs="Times New Roman"/>
                <w:sz w:val="18"/>
                <w:lang w:val="es-ES" w:eastAsia="es-ES"/>
              </w:rPr>
              <w:t>1</w:t>
            </w:r>
          </w:p>
        </w:tc>
        <w:tc>
          <w:tcPr>
            <w:tcW w:w="1174" w:type="dxa"/>
            <w:vAlign w:val="center"/>
          </w:tcPr>
          <w:p w14:paraId="59259BFA" w14:textId="77777777" w:rsidR="003A045C" w:rsidRPr="003A045C" w:rsidRDefault="003A045C" w:rsidP="003A045C">
            <w:pPr>
              <w:spacing w:before="120" w:after="1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Prueba a 10 cm</w:t>
            </w:r>
          </w:p>
        </w:tc>
        <w:tc>
          <w:tcPr>
            <w:tcW w:w="1433" w:type="dxa"/>
            <w:vAlign w:val="center"/>
          </w:tcPr>
          <w:p w14:paraId="12DD9D44" w14:textId="77777777" w:rsidR="003A045C" w:rsidRPr="003A045C" w:rsidRDefault="003A045C" w:rsidP="003A045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X</w:t>
            </w:r>
          </w:p>
        </w:tc>
        <w:tc>
          <w:tcPr>
            <w:tcW w:w="1418" w:type="dxa"/>
          </w:tcPr>
          <w:p w14:paraId="5AE6EC34" w14:textId="77777777" w:rsidR="003A045C" w:rsidRPr="003A045C" w:rsidRDefault="003A045C" w:rsidP="003A045C">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A6A6A6" w:themeColor="background1" w:themeShade="A6"/>
                <w:sz w:val="18"/>
                <w:lang w:val="es-ES" w:eastAsia="es-ES"/>
              </w:rPr>
            </w:pPr>
          </w:p>
        </w:tc>
      </w:tr>
      <w:tr w:rsidR="003A045C" w:rsidRPr="003A045C" w14:paraId="3C34478F" w14:textId="77777777" w:rsidTr="006B1486">
        <w:trPr>
          <w:trHeight w:val="396"/>
        </w:trPr>
        <w:tc>
          <w:tcPr>
            <w:cnfStyle w:val="001000000000" w:firstRow="0" w:lastRow="0" w:firstColumn="1" w:lastColumn="0" w:oddVBand="0" w:evenVBand="0" w:oddHBand="0" w:evenHBand="0" w:firstRowFirstColumn="0" w:firstRowLastColumn="0" w:lastRowFirstColumn="0" w:lastRowLastColumn="0"/>
            <w:tcW w:w="365" w:type="dxa"/>
            <w:vAlign w:val="center"/>
          </w:tcPr>
          <w:p w14:paraId="73FE5B69" w14:textId="77777777" w:rsidR="003A045C" w:rsidRPr="003A045C" w:rsidRDefault="003A045C" w:rsidP="003A045C">
            <w:pPr>
              <w:spacing w:before="120" w:after="120" w:line="240" w:lineRule="auto"/>
              <w:jc w:val="left"/>
              <w:rPr>
                <w:rFonts w:eastAsia="Times New Roman" w:cs="Times New Roman"/>
                <w:sz w:val="18"/>
                <w:lang w:val="es-ES" w:eastAsia="es-ES"/>
              </w:rPr>
            </w:pPr>
            <w:r w:rsidRPr="003A045C">
              <w:rPr>
                <w:rFonts w:eastAsia="Times New Roman" w:cs="Times New Roman"/>
                <w:sz w:val="18"/>
                <w:lang w:val="es-ES" w:eastAsia="es-ES"/>
              </w:rPr>
              <w:t>2</w:t>
            </w:r>
          </w:p>
        </w:tc>
        <w:tc>
          <w:tcPr>
            <w:tcW w:w="1174" w:type="dxa"/>
            <w:vAlign w:val="center"/>
          </w:tcPr>
          <w:p w14:paraId="0005BADE" w14:textId="77777777" w:rsidR="003A045C" w:rsidRPr="003A045C" w:rsidRDefault="003A045C" w:rsidP="003A045C">
            <w:pPr>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Prueba a 10 m horizontales</w:t>
            </w:r>
          </w:p>
        </w:tc>
        <w:tc>
          <w:tcPr>
            <w:tcW w:w="1433" w:type="dxa"/>
            <w:vAlign w:val="center"/>
          </w:tcPr>
          <w:p w14:paraId="76DE8387" w14:textId="77777777" w:rsidR="003A045C" w:rsidRPr="003A045C" w:rsidRDefault="003A045C" w:rsidP="003A045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X</w:t>
            </w:r>
          </w:p>
        </w:tc>
        <w:tc>
          <w:tcPr>
            <w:tcW w:w="1418" w:type="dxa"/>
          </w:tcPr>
          <w:p w14:paraId="5168CAAE" w14:textId="77777777" w:rsidR="003A045C" w:rsidRPr="003A045C" w:rsidRDefault="003A045C" w:rsidP="003A045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A6A6A6" w:themeColor="background1" w:themeShade="A6"/>
                <w:sz w:val="18"/>
                <w:lang w:val="es-ES" w:eastAsia="es-ES"/>
              </w:rPr>
            </w:pPr>
          </w:p>
        </w:tc>
      </w:tr>
      <w:tr w:rsidR="003A045C" w:rsidRPr="003A045C" w14:paraId="43BA8D65" w14:textId="77777777" w:rsidTr="006B1486">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65" w:type="dxa"/>
            <w:vAlign w:val="center"/>
          </w:tcPr>
          <w:p w14:paraId="3CAA0454" w14:textId="77777777" w:rsidR="003A045C" w:rsidRPr="003A045C" w:rsidRDefault="003A045C" w:rsidP="003A045C">
            <w:pPr>
              <w:spacing w:before="120" w:after="120" w:line="240" w:lineRule="auto"/>
              <w:jc w:val="left"/>
              <w:rPr>
                <w:rFonts w:eastAsia="Times New Roman" w:cs="Times New Roman"/>
                <w:sz w:val="18"/>
                <w:lang w:val="es-ES" w:eastAsia="es-ES"/>
              </w:rPr>
            </w:pPr>
            <w:r w:rsidRPr="003A045C">
              <w:rPr>
                <w:rFonts w:eastAsia="Times New Roman" w:cs="Times New Roman"/>
                <w:sz w:val="18"/>
                <w:lang w:val="es-ES" w:eastAsia="es-ES"/>
              </w:rPr>
              <w:t>3</w:t>
            </w:r>
          </w:p>
        </w:tc>
        <w:tc>
          <w:tcPr>
            <w:tcW w:w="1174" w:type="dxa"/>
            <w:vAlign w:val="center"/>
          </w:tcPr>
          <w:p w14:paraId="6174DA03" w14:textId="77777777" w:rsidR="003A045C" w:rsidRPr="003A045C" w:rsidRDefault="003A045C" w:rsidP="003A045C">
            <w:pPr>
              <w:spacing w:before="120" w:after="1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Prueba a 20 m horizontales</w:t>
            </w:r>
          </w:p>
        </w:tc>
        <w:tc>
          <w:tcPr>
            <w:tcW w:w="1433" w:type="dxa"/>
            <w:vAlign w:val="center"/>
          </w:tcPr>
          <w:p w14:paraId="5ADC9A93" w14:textId="77777777" w:rsidR="003A045C" w:rsidRPr="003A045C" w:rsidRDefault="003A045C" w:rsidP="003A045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X</w:t>
            </w:r>
          </w:p>
        </w:tc>
        <w:tc>
          <w:tcPr>
            <w:tcW w:w="1418" w:type="dxa"/>
          </w:tcPr>
          <w:p w14:paraId="5C22F269" w14:textId="77777777" w:rsidR="003A045C" w:rsidRPr="003A045C" w:rsidRDefault="003A045C" w:rsidP="003A045C">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A6A6A6" w:themeColor="background1" w:themeShade="A6"/>
                <w:sz w:val="18"/>
                <w:lang w:val="es-ES" w:eastAsia="es-ES"/>
              </w:rPr>
            </w:pPr>
          </w:p>
        </w:tc>
      </w:tr>
      <w:tr w:rsidR="003A045C" w:rsidRPr="003A045C" w14:paraId="1FCA49B5" w14:textId="77777777" w:rsidTr="006B1486">
        <w:trPr>
          <w:trHeight w:val="396"/>
        </w:trPr>
        <w:tc>
          <w:tcPr>
            <w:cnfStyle w:val="001000000000" w:firstRow="0" w:lastRow="0" w:firstColumn="1" w:lastColumn="0" w:oddVBand="0" w:evenVBand="0" w:oddHBand="0" w:evenHBand="0" w:firstRowFirstColumn="0" w:firstRowLastColumn="0" w:lastRowFirstColumn="0" w:lastRowLastColumn="0"/>
            <w:tcW w:w="365" w:type="dxa"/>
            <w:vAlign w:val="center"/>
          </w:tcPr>
          <w:p w14:paraId="66CF4111" w14:textId="77777777" w:rsidR="003A045C" w:rsidRPr="003A045C" w:rsidRDefault="003A045C" w:rsidP="003A045C">
            <w:pPr>
              <w:spacing w:before="120" w:after="120" w:line="240" w:lineRule="auto"/>
              <w:jc w:val="left"/>
              <w:rPr>
                <w:rFonts w:eastAsia="Times New Roman" w:cs="Times New Roman"/>
                <w:sz w:val="18"/>
                <w:lang w:val="es-ES" w:eastAsia="es-ES"/>
              </w:rPr>
            </w:pPr>
            <w:r w:rsidRPr="003A045C">
              <w:rPr>
                <w:rFonts w:eastAsia="Times New Roman" w:cs="Times New Roman"/>
                <w:sz w:val="18"/>
                <w:lang w:val="es-ES" w:eastAsia="es-ES"/>
              </w:rPr>
              <w:t>4</w:t>
            </w:r>
          </w:p>
        </w:tc>
        <w:tc>
          <w:tcPr>
            <w:tcW w:w="1174" w:type="dxa"/>
            <w:vAlign w:val="center"/>
          </w:tcPr>
          <w:p w14:paraId="3800202A" w14:textId="77777777" w:rsidR="003A045C" w:rsidRPr="003A045C" w:rsidRDefault="003A045C" w:rsidP="003A045C">
            <w:pPr>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Prueba a 10 m verticales</w:t>
            </w:r>
          </w:p>
        </w:tc>
        <w:tc>
          <w:tcPr>
            <w:tcW w:w="1433" w:type="dxa"/>
            <w:vAlign w:val="center"/>
          </w:tcPr>
          <w:p w14:paraId="77DEAFD0" w14:textId="77777777" w:rsidR="003A045C" w:rsidRPr="003A045C" w:rsidRDefault="003A045C" w:rsidP="003A045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X</w:t>
            </w:r>
          </w:p>
        </w:tc>
        <w:tc>
          <w:tcPr>
            <w:tcW w:w="1418" w:type="dxa"/>
          </w:tcPr>
          <w:p w14:paraId="350BC67C" w14:textId="77777777" w:rsidR="003A045C" w:rsidRPr="003A045C" w:rsidRDefault="003A045C" w:rsidP="003A045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A6A6A6" w:themeColor="background1" w:themeShade="A6"/>
                <w:sz w:val="18"/>
                <w:lang w:val="es-ES" w:eastAsia="es-ES"/>
              </w:rPr>
            </w:pPr>
          </w:p>
        </w:tc>
      </w:tr>
      <w:tr w:rsidR="003A045C" w:rsidRPr="003A045C" w14:paraId="46F1BF2F" w14:textId="77777777" w:rsidTr="006B1486">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365" w:type="dxa"/>
            <w:vAlign w:val="center"/>
          </w:tcPr>
          <w:p w14:paraId="2E7A633F" w14:textId="77777777" w:rsidR="003A045C" w:rsidRPr="003A045C" w:rsidRDefault="003A045C" w:rsidP="003A045C">
            <w:pPr>
              <w:spacing w:before="120" w:after="120" w:line="240" w:lineRule="auto"/>
              <w:jc w:val="left"/>
              <w:rPr>
                <w:rFonts w:eastAsia="Times New Roman" w:cs="Times New Roman"/>
                <w:sz w:val="18"/>
                <w:lang w:val="es-ES" w:eastAsia="es-ES"/>
              </w:rPr>
            </w:pPr>
            <w:r w:rsidRPr="003A045C">
              <w:rPr>
                <w:rFonts w:eastAsia="Times New Roman" w:cs="Times New Roman"/>
                <w:sz w:val="18"/>
                <w:lang w:val="es-ES" w:eastAsia="es-ES"/>
              </w:rPr>
              <w:t>5</w:t>
            </w:r>
          </w:p>
        </w:tc>
        <w:tc>
          <w:tcPr>
            <w:tcW w:w="1174" w:type="dxa"/>
            <w:vAlign w:val="center"/>
          </w:tcPr>
          <w:p w14:paraId="283E2E19" w14:textId="77777777" w:rsidR="003A045C" w:rsidRPr="003A045C" w:rsidRDefault="003A045C" w:rsidP="003A045C">
            <w:pPr>
              <w:spacing w:before="120" w:after="1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Prueba a 20 m verticales</w:t>
            </w:r>
          </w:p>
        </w:tc>
        <w:tc>
          <w:tcPr>
            <w:tcW w:w="1433" w:type="dxa"/>
            <w:vAlign w:val="center"/>
          </w:tcPr>
          <w:p w14:paraId="747B301F" w14:textId="77777777" w:rsidR="003A045C" w:rsidRPr="003A045C" w:rsidRDefault="003A045C" w:rsidP="003A045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val="es-ES" w:eastAsia="es-ES"/>
              </w:rPr>
            </w:pPr>
            <w:r w:rsidRPr="003A045C">
              <w:rPr>
                <w:rFonts w:eastAsia="Times New Roman" w:cs="Times New Roman"/>
                <w:sz w:val="18"/>
                <w:lang w:val="es-ES" w:eastAsia="es-ES"/>
              </w:rPr>
              <w:t>X</w:t>
            </w:r>
          </w:p>
        </w:tc>
        <w:tc>
          <w:tcPr>
            <w:tcW w:w="1418" w:type="dxa"/>
          </w:tcPr>
          <w:p w14:paraId="34F21A8F" w14:textId="77777777" w:rsidR="003A045C" w:rsidRPr="003A045C" w:rsidRDefault="003A045C" w:rsidP="003A045C">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A6A6A6" w:themeColor="background1" w:themeShade="A6"/>
                <w:sz w:val="18"/>
                <w:lang w:val="es-ES" w:eastAsia="es-ES"/>
              </w:rPr>
            </w:pPr>
          </w:p>
        </w:tc>
      </w:tr>
    </w:tbl>
    <w:p w14:paraId="434042BE" w14:textId="77777777" w:rsidR="003A045C" w:rsidRPr="003A045C" w:rsidRDefault="003A045C" w:rsidP="003A045C">
      <w:pPr>
        <w:spacing w:before="120" w:after="120" w:line="240" w:lineRule="auto"/>
        <w:jc w:val="center"/>
        <w:rPr>
          <w:rFonts w:eastAsia="Times New Roman" w:cs="Times New Roman"/>
          <w:lang w:val="es-ES" w:eastAsia="es-ES"/>
        </w:rPr>
      </w:pPr>
      <w:r w:rsidRPr="003A045C">
        <w:rPr>
          <w:rFonts w:eastAsia="Times New Roman" w:cs="Times New Roman"/>
          <w:lang w:val="es-ES" w:eastAsia="es-ES"/>
        </w:rPr>
        <w:t>Fuente: Autores</w:t>
      </w:r>
    </w:p>
    <w:p w14:paraId="1A0799B4" w14:textId="4E916276" w:rsidR="003A045C" w:rsidRPr="003A045C" w:rsidRDefault="003A045C" w:rsidP="003A045C">
      <w:pPr>
        <w:rPr>
          <w:rFonts w:cs="Times New Roman"/>
          <w:lang w:val="es-ES"/>
        </w:rPr>
      </w:pPr>
      <w:r w:rsidRPr="003A045C">
        <w:rPr>
          <w:rFonts w:cs="Times New Roman"/>
          <w:lang w:val="es-ES"/>
        </w:rPr>
        <w:t xml:space="preserve">Finalmente se observan en la </w:t>
      </w:r>
      <w:r w:rsidR="007E651A">
        <w:rPr>
          <w:rFonts w:cs="Times New Roman"/>
          <w:lang w:val="es-ES"/>
        </w:rPr>
        <w:t xml:space="preserve">Figura 30 </w:t>
      </w:r>
      <w:r w:rsidRPr="003A045C">
        <w:rPr>
          <w:rFonts w:cs="Times New Roman"/>
          <w:lang w:val="es-ES"/>
        </w:rPr>
        <w:t xml:space="preserve">todos los resultados en conjunto. </w:t>
      </w:r>
    </w:p>
    <w:p w14:paraId="20C29A53" w14:textId="30336FCA" w:rsidR="003A045C" w:rsidRDefault="003A045C" w:rsidP="00961376">
      <w:pPr>
        <w:rPr>
          <w:rFonts w:cs="Times New Roman"/>
        </w:rPr>
      </w:pPr>
    </w:p>
    <w:p w14:paraId="4054639C" w14:textId="77777777" w:rsidR="00F73235" w:rsidRDefault="00F73235" w:rsidP="00961376">
      <w:pPr>
        <w:rPr>
          <w:rFonts w:cs="Times New Roman"/>
        </w:rPr>
      </w:pPr>
    </w:p>
    <w:p w14:paraId="39527AFA" w14:textId="01D1F356" w:rsidR="003A045C" w:rsidRDefault="003A045C" w:rsidP="003A045C">
      <w:pPr>
        <w:pStyle w:val="Ttulo1"/>
        <w:jc w:val="center"/>
        <w:rPr>
          <w:i/>
          <w:sz w:val="18"/>
          <w:szCs w:val="18"/>
          <w:lang w:val="es-ES"/>
        </w:rPr>
      </w:pPr>
      <w:bookmarkStart w:id="107" w:name="_Ref529011799"/>
      <w:bookmarkStart w:id="108" w:name="_Hlk2786334"/>
      <w:r w:rsidRPr="003A045C">
        <w:rPr>
          <w:i/>
          <w:sz w:val="18"/>
          <w:szCs w:val="18"/>
          <w:lang w:val="es-ES"/>
        </w:rPr>
        <w:t xml:space="preserve">Figura </w:t>
      </w:r>
      <w:bookmarkEnd w:id="107"/>
      <w:r w:rsidR="007E651A">
        <w:rPr>
          <w:i/>
          <w:sz w:val="18"/>
          <w:szCs w:val="18"/>
          <w:lang w:val="es-ES"/>
        </w:rPr>
        <w:t>30</w:t>
      </w:r>
      <w:r w:rsidRPr="003A045C">
        <w:rPr>
          <w:i/>
          <w:sz w:val="18"/>
          <w:szCs w:val="18"/>
          <w:lang w:val="es-ES"/>
        </w:rPr>
        <w:t>. Resultado de las cinco pruebas de funcionamiento realizadas a diferentes distancias</w:t>
      </w:r>
      <w:bookmarkEnd w:id="108"/>
    </w:p>
    <w:p w14:paraId="012DD3D1" w14:textId="77777777" w:rsidR="003A045C" w:rsidRPr="003A045C" w:rsidRDefault="003A045C" w:rsidP="003A045C">
      <w:pPr>
        <w:rPr>
          <w:lang w:val="es-ES"/>
        </w:rPr>
      </w:pPr>
    </w:p>
    <w:p w14:paraId="2C449E51" w14:textId="77777777" w:rsidR="003A045C" w:rsidRPr="003A045C" w:rsidRDefault="003A045C" w:rsidP="003A045C">
      <w:pPr>
        <w:tabs>
          <w:tab w:val="left" w:pos="6540"/>
        </w:tabs>
        <w:spacing w:before="120" w:after="120" w:line="240" w:lineRule="auto"/>
        <w:jc w:val="center"/>
        <w:rPr>
          <w:rFonts w:eastAsia="Times New Roman" w:cs="Times New Roman"/>
          <w:lang w:val="es-ES" w:eastAsia="es-ES"/>
        </w:rPr>
      </w:pPr>
      <w:r w:rsidRPr="003A045C">
        <w:rPr>
          <w:rFonts w:eastAsia="Times New Roman" w:cs="Times New Roman"/>
          <w:noProof/>
          <w:lang w:val="en-US" w:eastAsia="en-US"/>
        </w:rPr>
        <w:drawing>
          <wp:inline distT="0" distB="0" distL="0" distR="0" wp14:anchorId="70F20AE7" wp14:editId="10994525">
            <wp:extent cx="2667000" cy="2200275"/>
            <wp:effectExtent l="0" t="0" r="0" b="9525"/>
            <wp:docPr id="503" name="Gráfico 5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DEE9A8D" w14:textId="32013870" w:rsidR="003A045C" w:rsidRPr="003A045C" w:rsidRDefault="003A045C" w:rsidP="003A045C">
      <w:pPr>
        <w:spacing w:before="120" w:after="120" w:line="240" w:lineRule="auto"/>
        <w:jc w:val="center"/>
        <w:rPr>
          <w:rFonts w:eastAsia="Times New Roman" w:cs="Times New Roman"/>
          <w:lang w:val="es-ES" w:eastAsia="es-ES"/>
        </w:rPr>
      </w:pPr>
      <w:r w:rsidRPr="003A045C">
        <w:rPr>
          <w:rFonts w:eastAsia="Times New Roman" w:cs="Times New Roman"/>
          <w:lang w:val="es-ES" w:eastAsia="es-ES"/>
        </w:rPr>
        <w:t>Fuente: Autores</w:t>
      </w:r>
    </w:p>
    <w:p w14:paraId="616F7596" w14:textId="77777777" w:rsidR="00321567" w:rsidRPr="00602415" w:rsidRDefault="003D5EF1" w:rsidP="00856162">
      <w:pPr>
        <w:pStyle w:val="Ttulo1"/>
        <w:rPr>
          <w:rFonts w:cs="Times New Roman"/>
        </w:rPr>
      </w:pPr>
      <w:bookmarkStart w:id="109" w:name="_Toc523400141"/>
      <w:r w:rsidRPr="00602415">
        <w:rPr>
          <w:rFonts w:cs="Times New Roman"/>
        </w:rPr>
        <w:t>8. ANALISIS FIN</w:t>
      </w:r>
      <w:r w:rsidR="007D2FA5" w:rsidRPr="00602415">
        <w:rPr>
          <w:rFonts w:cs="Times New Roman"/>
        </w:rPr>
        <w:t>AL DE LA APLICACIÓN DEL PROCEDI</w:t>
      </w:r>
      <w:r w:rsidRPr="00602415">
        <w:rPr>
          <w:rFonts w:cs="Times New Roman"/>
        </w:rPr>
        <w:t>MI</w:t>
      </w:r>
      <w:r w:rsidR="007D2FA5" w:rsidRPr="00602415">
        <w:rPr>
          <w:rFonts w:cs="Times New Roman"/>
        </w:rPr>
        <w:t>E</w:t>
      </w:r>
      <w:r w:rsidRPr="00602415">
        <w:rPr>
          <w:rFonts w:cs="Times New Roman"/>
        </w:rPr>
        <w:t>NTO</w:t>
      </w:r>
      <w:r w:rsidR="007D2FA5" w:rsidRPr="00602415">
        <w:rPr>
          <w:rFonts w:cs="Times New Roman"/>
        </w:rPr>
        <w:t>.</w:t>
      </w:r>
      <w:bookmarkEnd w:id="109"/>
    </w:p>
    <w:p w14:paraId="0BFEEA3D" w14:textId="77777777" w:rsidR="00856162" w:rsidRPr="00602415" w:rsidRDefault="00856162" w:rsidP="00856162">
      <w:pPr>
        <w:rPr>
          <w:rFonts w:cs="Times New Roman"/>
        </w:rPr>
      </w:pPr>
    </w:p>
    <w:p w14:paraId="4041084D" w14:textId="65C89FD3" w:rsidR="003A045C" w:rsidRPr="003A045C" w:rsidRDefault="003A045C" w:rsidP="003A045C">
      <w:pPr>
        <w:keepNext/>
        <w:spacing w:before="120" w:line="240" w:lineRule="auto"/>
        <w:outlineLvl w:val="1"/>
        <w:rPr>
          <w:rFonts w:eastAsia="Times New Roman" w:cs="Times New Roman"/>
          <w:lang w:val="es-ES" w:eastAsia="es-ES"/>
        </w:rPr>
      </w:pPr>
      <w:r w:rsidRPr="003A045C">
        <w:rPr>
          <w:rFonts w:eastAsia="Times New Roman" w:cs="Times New Roman"/>
          <w:lang w:val="es-ES" w:eastAsia="es-ES"/>
        </w:rPr>
        <w:t xml:space="preserve">El desarrollo del proyecto se validó mediante la realización de cinco pruebas de funcionamiento en donde se generó la operación de todo el sistema, estas pruebas fueran correctas en todo momento, a diferentes distancias de separación entre el prototipo y el Smartphone con el aplicativo desarrollado. Para este desarrollo </w:t>
      </w:r>
      <w:r w:rsidR="00E0479B" w:rsidRPr="003A045C">
        <w:rPr>
          <w:rFonts w:eastAsia="Times New Roman" w:cs="Times New Roman"/>
          <w:lang w:val="es-ES" w:eastAsia="es-ES"/>
        </w:rPr>
        <w:t>se empleó</w:t>
      </w:r>
      <w:r w:rsidRPr="003A045C">
        <w:rPr>
          <w:rFonts w:eastAsia="Times New Roman" w:cs="Times New Roman"/>
          <w:lang w:val="es-ES" w:eastAsia="es-ES"/>
        </w:rPr>
        <w:t xml:space="preserve"> un aplicativo APP, desarrollado desde cero y ajustado a las necesidades del </w:t>
      </w:r>
      <w:r w:rsidR="00F73235" w:rsidRPr="003A045C">
        <w:rPr>
          <w:rFonts w:eastAsia="Times New Roman" w:cs="Times New Roman"/>
          <w:lang w:val="es-ES" w:eastAsia="es-ES"/>
        </w:rPr>
        <w:t>proyecto,</w:t>
      </w:r>
      <w:r w:rsidRPr="003A045C">
        <w:rPr>
          <w:rFonts w:eastAsia="Times New Roman" w:cs="Times New Roman"/>
          <w:lang w:val="es-ES" w:eastAsia="es-ES"/>
        </w:rPr>
        <w:t xml:space="preserve"> es decir, con la correcta ubicación de dos botones para cada uno de las cuatro luces piloto, y para su funcionamiento se requirió emplear componentes eléctricos y electrónicos como un módulo Bluetooth, un módulo relés, tarjeta electrónica y conductores. </w:t>
      </w:r>
    </w:p>
    <w:p w14:paraId="19E84166" w14:textId="68E44D8D" w:rsidR="003A045C" w:rsidRPr="003A045C" w:rsidRDefault="003A045C" w:rsidP="003A045C">
      <w:pPr>
        <w:keepNext/>
        <w:spacing w:before="120" w:line="240" w:lineRule="auto"/>
        <w:outlineLvl w:val="1"/>
        <w:rPr>
          <w:rFonts w:eastAsia="Times New Roman" w:cs="Times New Roman"/>
          <w:lang w:val="es-ES" w:eastAsia="es-ES"/>
        </w:rPr>
      </w:pPr>
      <w:r w:rsidRPr="003A045C">
        <w:rPr>
          <w:rFonts w:eastAsia="Times New Roman" w:cs="Times New Roman"/>
          <w:lang w:val="es-ES" w:eastAsia="es-ES"/>
        </w:rPr>
        <w:t xml:space="preserve">El desarrollo del proyecto permitió obtener el diagrama de conexiones, para la vinculación </w:t>
      </w:r>
      <w:r w:rsidR="00E0479B" w:rsidRPr="003A045C">
        <w:rPr>
          <w:rFonts w:eastAsia="Times New Roman" w:cs="Times New Roman"/>
          <w:lang w:val="es-ES" w:eastAsia="es-ES"/>
        </w:rPr>
        <w:t>del sistema</w:t>
      </w:r>
      <w:r w:rsidRPr="003A045C">
        <w:rPr>
          <w:rFonts w:eastAsia="Times New Roman" w:cs="Times New Roman"/>
          <w:lang w:val="es-ES" w:eastAsia="es-ES"/>
        </w:rPr>
        <w:t xml:space="preserve"> electrónico de mando con las cuatro luces piloto, el código de programación para el control del sistema físico y el aplicativo Android, tanto en su parte visual como en sus bloques de programación, para el funcionamiento de todo el sistema. </w:t>
      </w:r>
    </w:p>
    <w:p w14:paraId="7E21AE35" w14:textId="77777777" w:rsidR="003A045C" w:rsidRPr="003A045C" w:rsidRDefault="003A045C" w:rsidP="003A045C">
      <w:pPr>
        <w:keepNext/>
        <w:spacing w:before="120" w:line="240" w:lineRule="auto"/>
        <w:outlineLvl w:val="1"/>
        <w:rPr>
          <w:rFonts w:eastAsia="Times New Roman" w:cs="Times New Roman"/>
          <w:lang w:val="es-ES" w:eastAsia="es-ES"/>
        </w:rPr>
      </w:pPr>
      <w:r w:rsidRPr="003A045C">
        <w:rPr>
          <w:rFonts w:eastAsia="Times New Roman" w:cs="Times New Roman"/>
          <w:lang w:val="es-ES" w:eastAsia="es-ES"/>
        </w:rPr>
        <w:t xml:space="preserve">En esta tesis se obtuvo conocimiento relevante con la tecnología de aplicativos Android para el control de las luces piloto con un Smartphone, el cual funcionó adecuadamente en cada una de las pruebas, corroborando el funcionamiento del mismo y su interconexión con el </w:t>
      </w:r>
      <w:r w:rsidRPr="003A045C">
        <w:rPr>
          <w:rFonts w:eastAsia="Times New Roman" w:cs="Times New Roman"/>
          <w:lang w:val="es-ES" w:eastAsia="es-ES"/>
        </w:rPr>
        <w:lastRenderedPageBreak/>
        <w:t>sistema electrónico y eléctrico del prototipo físico empleando la tarjeta de control Arduino R3</w:t>
      </w:r>
    </w:p>
    <w:p w14:paraId="6F2760FC" w14:textId="77777777" w:rsidR="003A045C" w:rsidRDefault="003A045C" w:rsidP="006F5F2B"/>
    <w:p w14:paraId="59B751EE" w14:textId="47960717" w:rsidR="006F5F2B" w:rsidRPr="003A045C" w:rsidRDefault="006F5F2B" w:rsidP="003A045C"/>
    <w:bookmarkStart w:id="110" w:name="_Toc523400142" w:displacedByCustomXml="next"/>
    <w:sdt>
      <w:sdtPr>
        <w:rPr>
          <w:rFonts w:ascii="Calibri" w:eastAsia="Calibri" w:hAnsi="Calibri" w:cs="Times New Roman"/>
          <w:color w:val="auto"/>
          <w:szCs w:val="20"/>
          <w:lang w:val="es-ES"/>
        </w:rPr>
        <w:id w:val="1601379226"/>
        <w:docPartObj>
          <w:docPartGallery w:val="Bibliographies"/>
          <w:docPartUnique/>
        </w:docPartObj>
      </w:sdtPr>
      <w:sdtEndPr>
        <w:rPr>
          <w:rFonts w:ascii="Times New Roman" w:hAnsi="Times New Roman"/>
          <w:lang w:val="es-CO"/>
        </w:rPr>
      </w:sdtEndPr>
      <w:sdtContent>
        <w:p w14:paraId="68CF09CD" w14:textId="77777777" w:rsidR="000A4607" w:rsidRPr="00225D75" w:rsidRDefault="00674030">
          <w:pPr>
            <w:pStyle w:val="Ttulo1"/>
            <w:rPr>
              <w:rFonts w:cs="Times New Roman"/>
              <w:sz w:val="22"/>
            </w:rPr>
          </w:pPr>
          <w:r w:rsidRPr="00225D75">
            <w:rPr>
              <w:rFonts w:cs="Times New Roman"/>
              <w:sz w:val="22"/>
              <w:lang w:val="es-ES"/>
            </w:rPr>
            <w:t>REFERENCIAS</w:t>
          </w:r>
          <w:bookmarkEnd w:id="110"/>
        </w:p>
        <w:sdt>
          <w:sdtPr>
            <w:rPr>
              <w:rFonts w:cs="Times New Roman"/>
            </w:rPr>
            <w:id w:val="-573587230"/>
            <w:bibliography/>
          </w:sdtPr>
          <w:sdtEndPr/>
          <w:sdtContent>
            <w:sdt>
              <w:sdtPr>
                <w:rPr>
                  <w:rFonts w:eastAsia="Times New Roman" w:cs="Times New Roman"/>
                  <w:lang w:val="es-ES" w:eastAsia="es-ES"/>
                </w:rPr>
                <w:id w:val="-195003800"/>
                <w:bibliography/>
              </w:sdtPr>
              <w:sdtEndPr/>
              <w:sdtContent>
                <w:p w14:paraId="1EC66651" w14:textId="77777777" w:rsidR="003A045C" w:rsidRPr="003A045C" w:rsidRDefault="003A045C" w:rsidP="003A045C">
                  <w:pPr>
                    <w:rPr>
                      <w:rFonts w:eastAsia="Times New Roman" w:cs="Times New Roman"/>
                      <w:noProof/>
                    </w:rPr>
                  </w:pPr>
                  <w:r w:rsidRPr="003A045C">
                    <w:rPr>
                      <w:rFonts w:eastAsia="Times New Roman" w:cs="Times New Roman"/>
                      <w:kern w:val="28"/>
                      <w:sz w:val="32"/>
                      <w:lang w:val="es-ES" w:eastAsia="es-ES"/>
                    </w:rPr>
                    <w:fldChar w:fldCharType="begin"/>
                  </w:r>
                  <w:r w:rsidRPr="003A045C">
                    <w:rPr>
                      <w:rFonts w:eastAsia="Times New Roman" w:cs="Times New Roman"/>
                      <w:lang w:val="es-ES" w:eastAsia="es-ES"/>
                    </w:rPr>
                    <w:instrText>BIBLIOGRAPHY</w:instrText>
                  </w:r>
                  <w:r w:rsidRPr="003A045C">
                    <w:rPr>
                      <w:rFonts w:eastAsia="Times New Roman" w:cs="Times New Roman"/>
                      <w:kern w:val="28"/>
                      <w:sz w:val="32"/>
                      <w:lang w:val="es-ES" w:eastAsia="es-ES"/>
                    </w:rP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95"/>
                    <w:gridCol w:w="4537"/>
                  </w:tblGrid>
                  <w:tr w:rsidR="003A045C" w:rsidRPr="003A045C" w14:paraId="6BA3AD1C" w14:textId="77777777" w:rsidTr="003A045C">
                    <w:trPr>
                      <w:tblCellSpacing w:w="15" w:type="dxa"/>
                    </w:trPr>
                    <w:tc>
                      <w:tcPr>
                        <w:tcW w:w="54" w:type="pct"/>
                        <w:hideMark/>
                      </w:tcPr>
                      <w:p w14:paraId="3C4FF6CF" w14:textId="326A5074" w:rsidR="003A045C" w:rsidRPr="003A045C" w:rsidRDefault="003A045C" w:rsidP="003A045C">
                        <w:pPr>
                          <w:spacing w:before="120" w:after="120" w:line="240" w:lineRule="auto"/>
                          <w:rPr>
                            <w:rFonts w:eastAsia="Times New Roman" w:cs="Times New Roman"/>
                            <w:noProof/>
                            <w:sz w:val="24"/>
                            <w:szCs w:val="24"/>
                            <w:lang w:val="es-ES" w:eastAsia="es-ES"/>
                          </w:rPr>
                        </w:pPr>
                      </w:p>
                    </w:tc>
                    <w:tc>
                      <w:tcPr>
                        <w:tcW w:w="4849" w:type="pct"/>
                        <w:hideMark/>
                      </w:tcPr>
                      <w:p w14:paraId="62BC44AE" w14:textId="77777777" w:rsidR="003A045C" w:rsidRPr="003A045C" w:rsidRDefault="003A045C" w:rsidP="003A045C">
                        <w:pPr>
                          <w:spacing w:before="120" w:after="120" w:line="240" w:lineRule="auto"/>
                          <w:rPr>
                            <w:rFonts w:eastAsia="Times New Roman" w:cs="Times New Roman"/>
                            <w:noProof/>
                            <w:lang w:val="es-ES" w:eastAsia="es-ES"/>
                          </w:rPr>
                        </w:pPr>
                        <w:r w:rsidRPr="003A045C">
                          <w:rPr>
                            <w:rFonts w:eastAsia="Times New Roman" w:cs="Times New Roman"/>
                            <w:noProof/>
                            <w:lang w:val="es-ES" w:eastAsia="es-ES"/>
                          </w:rPr>
                          <w:t>Dinero, «El mercado mundial de ‘apps’ móviles alcanza cifras récord en descargas e ingresos,» 26 10 2017. [En línea]. Available: http://www.dinero.com/empresas/articulo/descargas-mundiales-de-aplicaciones-moviles-alcanza-record/251720.</w:t>
                        </w:r>
                      </w:p>
                    </w:tc>
                  </w:tr>
                  <w:tr w:rsidR="003A045C" w:rsidRPr="003A045C" w14:paraId="32E9D95F" w14:textId="77777777" w:rsidTr="003A045C">
                    <w:trPr>
                      <w:tblCellSpacing w:w="15" w:type="dxa"/>
                    </w:trPr>
                    <w:tc>
                      <w:tcPr>
                        <w:tcW w:w="54" w:type="pct"/>
                        <w:hideMark/>
                      </w:tcPr>
                      <w:p w14:paraId="01350C94" w14:textId="339D4AEF" w:rsidR="003A045C" w:rsidRPr="003A045C" w:rsidRDefault="003A045C" w:rsidP="003A045C">
                        <w:pPr>
                          <w:spacing w:before="120" w:after="120" w:line="240" w:lineRule="auto"/>
                          <w:rPr>
                            <w:rFonts w:eastAsia="Times New Roman" w:cs="Times New Roman"/>
                            <w:noProof/>
                            <w:lang w:val="es-ES" w:eastAsia="es-ES"/>
                          </w:rPr>
                        </w:pPr>
                      </w:p>
                    </w:tc>
                    <w:tc>
                      <w:tcPr>
                        <w:tcW w:w="4849" w:type="pct"/>
                        <w:hideMark/>
                      </w:tcPr>
                      <w:p w14:paraId="6B30318D" w14:textId="77777777" w:rsidR="003A045C" w:rsidRPr="003A045C" w:rsidRDefault="003A045C" w:rsidP="003A045C">
                        <w:pPr>
                          <w:spacing w:before="120" w:after="120" w:line="240" w:lineRule="auto"/>
                          <w:rPr>
                            <w:rFonts w:eastAsia="Times New Roman" w:cs="Times New Roman"/>
                            <w:noProof/>
                            <w:lang w:val="es-ES" w:eastAsia="es-ES"/>
                          </w:rPr>
                        </w:pPr>
                        <w:r w:rsidRPr="003A045C">
                          <w:rPr>
                            <w:rFonts w:eastAsia="Times New Roman" w:cs="Times New Roman"/>
                            <w:noProof/>
                            <w:lang w:val="es-ES" w:eastAsia="es-ES"/>
                          </w:rPr>
                          <w:t>Hafo, 05 08 2017. [En línea]. Available: https://aplicacionesmovil.com/industria-4-0/apps-y-energia-electrica/.</w:t>
                        </w:r>
                      </w:p>
                    </w:tc>
                  </w:tr>
                  <w:tr w:rsidR="003A045C" w:rsidRPr="003A045C" w14:paraId="6E72B5E9" w14:textId="77777777" w:rsidTr="003A045C">
                    <w:trPr>
                      <w:tblCellSpacing w:w="15" w:type="dxa"/>
                    </w:trPr>
                    <w:tc>
                      <w:tcPr>
                        <w:tcW w:w="54" w:type="pct"/>
                        <w:hideMark/>
                      </w:tcPr>
                      <w:p w14:paraId="5044ED26" w14:textId="34506FAB" w:rsidR="003A045C" w:rsidRPr="003A045C" w:rsidRDefault="003A045C" w:rsidP="003A045C">
                        <w:pPr>
                          <w:spacing w:before="120" w:after="120" w:line="240" w:lineRule="auto"/>
                          <w:rPr>
                            <w:rFonts w:eastAsia="Times New Roman" w:cs="Times New Roman"/>
                            <w:noProof/>
                            <w:lang w:val="es-ES" w:eastAsia="es-ES"/>
                          </w:rPr>
                        </w:pPr>
                      </w:p>
                    </w:tc>
                    <w:tc>
                      <w:tcPr>
                        <w:tcW w:w="4849" w:type="pct"/>
                        <w:hideMark/>
                      </w:tcPr>
                      <w:p w14:paraId="7F4AAA43" w14:textId="77777777" w:rsidR="003A045C" w:rsidRPr="003A045C" w:rsidRDefault="003A045C" w:rsidP="003A045C">
                        <w:pPr>
                          <w:spacing w:before="120" w:after="120" w:line="240" w:lineRule="auto"/>
                          <w:rPr>
                            <w:rFonts w:eastAsia="Times New Roman" w:cs="Times New Roman"/>
                            <w:noProof/>
                            <w:lang w:val="es-ES" w:eastAsia="es-ES"/>
                          </w:rPr>
                        </w:pPr>
                        <w:r w:rsidRPr="003A045C">
                          <w:rPr>
                            <w:rFonts w:eastAsia="Times New Roman" w:cs="Times New Roman"/>
                            <w:noProof/>
                            <w:lang w:val="es-ES" w:eastAsia="es-ES"/>
                          </w:rPr>
                          <w:t>Vistronica , 07 02 2018. [En línea]. Available: https://www.vistronica.com/potencia/modulo-rele-de-4-canales-5v-detail.html.</w:t>
                        </w:r>
                      </w:p>
                    </w:tc>
                  </w:tr>
                  <w:tr w:rsidR="003A045C" w:rsidRPr="003A045C" w14:paraId="530B7ED7" w14:textId="77777777" w:rsidTr="003A045C">
                    <w:trPr>
                      <w:tblCellSpacing w:w="15" w:type="dxa"/>
                    </w:trPr>
                    <w:tc>
                      <w:tcPr>
                        <w:tcW w:w="54" w:type="pct"/>
                        <w:hideMark/>
                      </w:tcPr>
                      <w:p w14:paraId="41B9A94D" w14:textId="0CD8B97B" w:rsidR="003A045C" w:rsidRPr="003A045C" w:rsidRDefault="003A045C" w:rsidP="003A045C">
                        <w:pPr>
                          <w:spacing w:before="120" w:after="120" w:line="240" w:lineRule="auto"/>
                          <w:rPr>
                            <w:rFonts w:eastAsia="Times New Roman" w:cs="Times New Roman"/>
                            <w:noProof/>
                            <w:lang w:val="es-ES" w:eastAsia="es-ES"/>
                          </w:rPr>
                        </w:pPr>
                      </w:p>
                    </w:tc>
                    <w:tc>
                      <w:tcPr>
                        <w:tcW w:w="4849" w:type="pct"/>
                        <w:hideMark/>
                      </w:tcPr>
                      <w:p w14:paraId="0AA0B9FB" w14:textId="77777777" w:rsidR="003A045C" w:rsidRPr="003A045C" w:rsidRDefault="003A045C" w:rsidP="003A045C">
                        <w:pPr>
                          <w:spacing w:before="120" w:after="120" w:line="240" w:lineRule="auto"/>
                          <w:rPr>
                            <w:rFonts w:eastAsia="Times New Roman" w:cs="Times New Roman"/>
                            <w:noProof/>
                            <w:lang w:val="es-ES" w:eastAsia="es-ES"/>
                          </w:rPr>
                        </w:pPr>
                        <w:r w:rsidRPr="003A045C">
                          <w:rPr>
                            <w:rFonts w:eastAsia="Times New Roman" w:cs="Times New Roman"/>
                            <w:noProof/>
                            <w:lang w:val="es-ES" w:eastAsia="es-ES"/>
                          </w:rPr>
                          <w:t>Vistronica, 09 02 2018. [En línea]. Available: https://www.vistronica.com/comunicaciones/bluetooth/modulo-bluetooth-esclavo-hc-06-detail.html.</w:t>
                        </w:r>
                      </w:p>
                    </w:tc>
                  </w:tr>
                  <w:tr w:rsidR="003A045C" w:rsidRPr="003A045C" w14:paraId="5FFD5D99" w14:textId="77777777" w:rsidTr="003A045C">
                    <w:trPr>
                      <w:tblCellSpacing w:w="15" w:type="dxa"/>
                    </w:trPr>
                    <w:tc>
                      <w:tcPr>
                        <w:tcW w:w="54" w:type="pct"/>
                        <w:hideMark/>
                      </w:tcPr>
                      <w:p w14:paraId="7B0DE1D5" w14:textId="71506CA9" w:rsidR="003A045C" w:rsidRPr="003A045C" w:rsidRDefault="003A045C" w:rsidP="003A045C">
                        <w:pPr>
                          <w:spacing w:before="120" w:after="120" w:line="240" w:lineRule="auto"/>
                          <w:rPr>
                            <w:rFonts w:eastAsia="Times New Roman" w:cs="Times New Roman"/>
                            <w:noProof/>
                            <w:lang w:val="es-ES" w:eastAsia="es-ES"/>
                          </w:rPr>
                        </w:pPr>
                      </w:p>
                    </w:tc>
                    <w:tc>
                      <w:tcPr>
                        <w:tcW w:w="4849" w:type="pct"/>
                        <w:hideMark/>
                      </w:tcPr>
                      <w:p w14:paraId="5E9D9F83" w14:textId="77777777" w:rsidR="003A045C" w:rsidRPr="003A045C" w:rsidRDefault="003A045C" w:rsidP="003A045C">
                        <w:pPr>
                          <w:spacing w:before="120" w:after="120" w:line="240" w:lineRule="auto"/>
                          <w:rPr>
                            <w:rFonts w:eastAsia="Times New Roman" w:cs="Times New Roman"/>
                            <w:noProof/>
                            <w:lang w:val="es-ES" w:eastAsia="es-ES"/>
                          </w:rPr>
                        </w:pPr>
                        <w:r w:rsidRPr="003A045C">
                          <w:rPr>
                            <w:rFonts w:eastAsia="Times New Roman" w:cs="Times New Roman"/>
                            <w:noProof/>
                            <w:lang w:val="es-ES" w:eastAsia="es-ES"/>
                          </w:rPr>
                          <w:t>Vistronica, 01 02 2018. [En línea]. Available: https://www.vistronica.com/conectores-cables-y-switches/cable-dupont-hembra-macho-detail.html.</w:t>
                        </w:r>
                      </w:p>
                    </w:tc>
                  </w:tr>
                </w:tbl>
                <w:p w14:paraId="15FC9DD6" w14:textId="77777777" w:rsidR="003A045C" w:rsidRPr="003A045C" w:rsidRDefault="003A045C" w:rsidP="003A045C">
                  <w:pPr>
                    <w:spacing w:before="120" w:after="120" w:line="240" w:lineRule="auto"/>
                    <w:rPr>
                      <w:rFonts w:eastAsia="Times New Roman" w:cs="Times New Roman"/>
                      <w:noProof/>
                      <w:lang w:val="es-ES" w:eastAsia="es-ES"/>
                    </w:rPr>
                  </w:pPr>
                </w:p>
                <w:p w14:paraId="173FD9C2" w14:textId="77777777" w:rsidR="003A045C" w:rsidRPr="003A045C" w:rsidRDefault="003A045C" w:rsidP="003A045C">
                  <w:pPr>
                    <w:spacing w:before="120" w:after="120" w:line="240" w:lineRule="auto"/>
                    <w:rPr>
                      <w:rFonts w:eastAsia="Times New Roman" w:cs="Times New Roman"/>
                      <w:lang w:val="es-ES" w:eastAsia="es-ES"/>
                    </w:rPr>
                  </w:pPr>
                  <w:r w:rsidRPr="003A045C">
                    <w:rPr>
                      <w:rFonts w:eastAsia="Times New Roman" w:cs="Times New Roman"/>
                      <w:b/>
                      <w:bCs/>
                      <w:lang w:val="es-ES" w:eastAsia="es-ES"/>
                    </w:rPr>
                    <w:fldChar w:fldCharType="end"/>
                  </w:r>
                </w:p>
              </w:sdtContent>
            </w:sdt>
            <w:p w14:paraId="69B7DE5A" w14:textId="6C595B5D" w:rsidR="003A045C" w:rsidRDefault="000A4607" w:rsidP="003A045C">
              <w:r w:rsidRPr="00602415">
                <w:rPr>
                  <w:rFonts w:cs="Times New Roman"/>
                </w:rPr>
                <w:fldChar w:fldCharType="begin"/>
              </w:r>
              <w:r w:rsidRPr="00602415">
                <w:rPr>
                  <w:rFonts w:cs="Times New Roman"/>
                </w:rPr>
                <w:instrText>BIBLIOGRAPHY</w:instrText>
              </w:r>
              <w:r w:rsidRPr="00602415">
                <w:rPr>
                  <w:rFonts w:cs="Times New Roman"/>
                </w:rPr>
                <w:fldChar w:fldCharType="separate"/>
              </w:r>
            </w:p>
            <w:p w14:paraId="1EA6614C" w14:textId="29510A96" w:rsidR="00CD2FCA" w:rsidRDefault="00D91CB5" w:rsidP="00CD2FCA">
              <w:sdt>
                <w:sdtPr>
                  <w:id w:val="-1234617162"/>
                  <w:showingPlcHdr/>
                  <w:bibliography/>
                </w:sdtPr>
                <w:sdtEndPr/>
                <w:sdtContent>
                  <w:r w:rsidR="003A045C">
                    <w:t xml:space="preserve">     </w:t>
                  </w:r>
                </w:sdtContent>
              </w:sdt>
            </w:p>
            <w:p w14:paraId="6FEF6F0F" w14:textId="77777777" w:rsidR="00766BB8" w:rsidRPr="00602415" w:rsidRDefault="00766BB8" w:rsidP="00766BB8">
              <w:pPr>
                <w:rPr>
                  <w:rFonts w:cs="Times New Roman"/>
                  <w:noProof/>
                </w:rPr>
              </w:pPr>
            </w:p>
            <w:p w14:paraId="4F84731B" w14:textId="77777777" w:rsidR="000A4607" w:rsidRPr="00602415" w:rsidRDefault="000A4607">
              <w:pPr>
                <w:divId w:val="258832647"/>
                <w:rPr>
                  <w:rFonts w:eastAsia="Times New Roman" w:cs="Times New Roman"/>
                  <w:noProof/>
                </w:rPr>
              </w:pPr>
            </w:p>
            <w:p w14:paraId="2740B8F0" w14:textId="6E551EBA" w:rsidR="000A4607" w:rsidRPr="00602415" w:rsidRDefault="000A4607">
              <w:pPr>
                <w:rPr>
                  <w:rFonts w:cs="Times New Roman"/>
                </w:rPr>
              </w:pPr>
              <w:r w:rsidRPr="00602415">
                <w:rPr>
                  <w:rFonts w:cs="Times New Roman"/>
                  <w:b/>
                  <w:bCs/>
                </w:rPr>
                <w:fldChar w:fldCharType="end"/>
              </w:r>
            </w:p>
          </w:sdtContent>
        </w:sdt>
      </w:sdtContent>
    </w:sdt>
    <w:sectPr w:rsidR="000A4607" w:rsidRPr="00602415" w:rsidSect="00AE39B0">
      <w:headerReference w:type="default" r:id="rId44"/>
      <w:footerReference w:type="default" r:id="rId45"/>
      <w:pgSz w:w="12240" w:h="15840"/>
      <w:pgMar w:top="1418" w:right="1134" w:bottom="1418" w:left="1134"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E57596" w14:textId="77777777" w:rsidR="00D91CB5" w:rsidRDefault="00D91CB5" w:rsidP="002E2821">
      <w:r>
        <w:separator/>
      </w:r>
    </w:p>
  </w:endnote>
  <w:endnote w:type="continuationSeparator" w:id="0">
    <w:p w14:paraId="205B4AC5" w14:textId="77777777" w:rsidR="00D91CB5" w:rsidRDefault="00D91CB5" w:rsidP="002E28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Courier New"/>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Maiandra GD">
    <w:altName w:val="Candara"/>
    <w:panose1 w:val="020E0502030308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08956" w14:textId="77777777" w:rsidR="0085447B" w:rsidRDefault="0085447B" w:rsidP="009272F6">
    <w:pPr>
      <w:pStyle w:val="Piedepgina"/>
      <w:jc w:val="right"/>
      <w:rPr>
        <w:szCs w:val="18"/>
      </w:rPr>
    </w:pPr>
    <w:r>
      <w:rPr>
        <w:noProof/>
        <w:lang w:val="en-US" w:eastAsia="en-US"/>
      </w:rPr>
      <w:drawing>
        <wp:anchor distT="0" distB="0" distL="114300" distR="114300" simplePos="0" relativeHeight="251664384" behindDoc="0" locked="0" layoutInCell="1" allowOverlap="1" wp14:anchorId="27981873" wp14:editId="10EEABC1">
          <wp:simplePos x="0" y="0"/>
          <wp:positionH relativeFrom="column">
            <wp:posOffset>0</wp:posOffset>
          </wp:positionH>
          <wp:positionV relativeFrom="paragraph">
            <wp:posOffset>-151130</wp:posOffset>
          </wp:positionV>
          <wp:extent cx="847725" cy="752475"/>
          <wp:effectExtent l="0" t="0" r="9525" b="9525"/>
          <wp:wrapSquare wrapText="bothSides"/>
          <wp:docPr id="2" name="Imagen 2" descr="No hay texto alternativo automÃ¡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texto alternativo automÃ¡tico disponible."/>
                  <pic:cNvPicPr>
                    <a:picLocks noChangeAspect="1" noChangeArrowheads="1"/>
                  </pic:cNvPicPr>
                </pic:nvPicPr>
                <pic:blipFill rotWithShape="1">
                  <a:blip r:embed="rId1">
                    <a:extLst>
                      <a:ext uri="{28A0092B-C50C-407E-A947-70E740481C1C}">
                        <a14:useLocalDpi xmlns:a14="http://schemas.microsoft.com/office/drawing/2010/main" val="0"/>
                      </a:ext>
                    </a:extLst>
                  </a:blip>
                  <a:srcRect l="5051" t="11111" r="5051" b="9091"/>
                  <a:stretch/>
                </pic:blipFill>
                <pic:spPr bwMode="auto">
                  <a:xfrm>
                    <a:off x="0" y="0"/>
                    <a:ext cx="847725" cy="7524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anchor>
      </w:drawing>
    </w:r>
    <w:r w:rsidRPr="00A80729">
      <w:rPr>
        <w:rFonts w:ascii="Maiandra GD" w:hAnsi="Maiandra GD"/>
      </w:rPr>
      <w:t>Autor</w:t>
    </w:r>
    <w:r>
      <w:rPr>
        <w:rFonts w:ascii="Maiandra GD" w:hAnsi="Maiandra GD"/>
      </w:rPr>
      <w:t>es</w:t>
    </w:r>
    <w:r w:rsidRPr="00A80729">
      <w:rPr>
        <w:rFonts w:ascii="Maiandra GD" w:hAnsi="Maiandra GD"/>
      </w:rPr>
      <w:t xml:space="preserve">: </w:t>
    </w:r>
    <w:r w:rsidRPr="00F52544">
      <w:rPr>
        <w:szCs w:val="18"/>
      </w:rPr>
      <w:t xml:space="preserve">Cristian </w:t>
    </w:r>
    <w:r>
      <w:rPr>
        <w:szCs w:val="18"/>
      </w:rPr>
      <w:t>Msc Alexander Quintero Ruiz</w:t>
    </w:r>
  </w:p>
  <w:p w14:paraId="0361A274" w14:textId="77777777" w:rsidR="0085447B" w:rsidRPr="00A80729" w:rsidRDefault="0085447B" w:rsidP="009272F6">
    <w:pPr>
      <w:pStyle w:val="Piedepgina"/>
      <w:jc w:val="right"/>
      <w:rPr>
        <w:rFonts w:ascii="Maiandra GD" w:hAnsi="Maiandra GD"/>
      </w:rPr>
    </w:pPr>
    <w:r>
      <w:rPr>
        <w:szCs w:val="18"/>
      </w:rPr>
      <w:t>Msc Camilo Sandoval</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2FB4A6" w14:textId="77777777" w:rsidR="00D91CB5" w:rsidRDefault="00D91CB5" w:rsidP="002E2821">
      <w:r>
        <w:separator/>
      </w:r>
    </w:p>
  </w:footnote>
  <w:footnote w:type="continuationSeparator" w:id="0">
    <w:p w14:paraId="1CABDEB4" w14:textId="77777777" w:rsidR="00D91CB5" w:rsidRDefault="00D91CB5" w:rsidP="002E282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31E06" w14:textId="77777777" w:rsidR="0085447B" w:rsidRPr="00D633B2" w:rsidRDefault="0085447B" w:rsidP="001C3C0F">
    <w:pPr>
      <w:pStyle w:val="Ttulo3"/>
      <w:shd w:val="clear" w:color="auto" w:fill="FFFFFF"/>
      <w:spacing w:before="0" w:beforeAutospacing="0" w:after="0" w:afterAutospacing="0"/>
      <w:jc w:val="right"/>
      <w:rPr>
        <w:rFonts w:ascii="Maiandra GD" w:hAnsi="Maiandra GD"/>
        <w:color w:val="4D4D4D"/>
        <w:sz w:val="18"/>
        <w:szCs w:val="22"/>
      </w:rPr>
    </w:pPr>
    <w:r>
      <w:rPr>
        <w:noProof/>
        <w:lang w:val="en-US" w:eastAsia="en-US"/>
      </w:rPr>
      <w:drawing>
        <wp:anchor distT="0" distB="0" distL="114300" distR="114300" simplePos="0" relativeHeight="251666432" behindDoc="0" locked="0" layoutInCell="1" allowOverlap="1" wp14:anchorId="4A0822E9" wp14:editId="3530144B">
          <wp:simplePos x="0" y="0"/>
          <wp:positionH relativeFrom="column">
            <wp:posOffset>114300</wp:posOffset>
          </wp:positionH>
          <wp:positionV relativeFrom="paragraph">
            <wp:posOffset>-121285</wp:posOffset>
          </wp:positionV>
          <wp:extent cx="1715135" cy="926465"/>
          <wp:effectExtent l="0" t="0" r="12065" b="0"/>
          <wp:wrapThrough wrapText="bothSides">
            <wp:wrapPolygon edited="0">
              <wp:start x="0" y="0"/>
              <wp:lineTo x="0" y="20727"/>
              <wp:lineTo x="21432" y="20727"/>
              <wp:lineTo x="21432"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15135" cy="92646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ascii="Trebuchet MS" w:hAnsi="Trebuchet MS"/>
          <w:color w:val="4D4D4D"/>
        </w:rPr>
        <w:id w:val="-961800922"/>
        <w:docPartObj>
          <w:docPartGallery w:val="Page Numbers (Margins)"/>
          <w:docPartUnique/>
        </w:docPartObj>
      </w:sdtPr>
      <w:sdtEndPr/>
      <w:sdtContent>
        <w:r w:rsidRPr="00356BA3">
          <w:rPr>
            <w:rFonts w:ascii="Trebuchet MS" w:hAnsi="Trebuchet MS"/>
            <w:noProof/>
            <w:color w:val="4D4D4D"/>
            <w:lang w:val="en-US" w:eastAsia="en-US"/>
          </w:rPr>
          <mc:AlternateContent>
            <mc:Choice Requires="wps">
              <w:drawing>
                <wp:anchor distT="0" distB="0" distL="114300" distR="114300" simplePos="0" relativeHeight="251660288" behindDoc="0" locked="0" layoutInCell="0" allowOverlap="1" wp14:anchorId="10875E4F" wp14:editId="3439C71B">
                  <wp:simplePos x="0" y="0"/>
                  <wp:positionH relativeFrom="rightMargin">
                    <wp:align>center</wp:align>
                  </wp:positionH>
                  <wp:positionV relativeFrom="margin">
                    <wp:align>bottom</wp:align>
                  </wp:positionV>
                  <wp:extent cx="558800" cy="2183130"/>
                  <wp:effectExtent l="0" t="0" r="3810" b="0"/>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1831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txbx>
                          <w:txbxContent>
                            <w:p w14:paraId="2F3FB287" w14:textId="1B1AECC8" w:rsidR="0085447B" w:rsidRDefault="0085447B">
                              <w:pPr>
                                <w:pStyle w:val="Piedepgina"/>
                                <w:rPr>
                                  <w:rFonts w:asciiTheme="majorHAnsi" w:eastAsiaTheme="majorEastAsia" w:hAnsiTheme="majorHAnsi" w:cstheme="majorBidi"/>
                                  <w:sz w:val="44"/>
                                  <w:szCs w:val="44"/>
                                </w:rPr>
                              </w:pPr>
                              <w:r>
                                <w:rPr>
                                  <w:rFonts w:asciiTheme="majorHAnsi" w:eastAsiaTheme="majorEastAsia" w:hAnsiTheme="majorHAnsi" w:cstheme="majorBidi"/>
                                  <w:lang w:val="es-ES"/>
                                </w:rPr>
                                <w:t>Página</w:t>
                              </w:r>
                              <w:r>
                                <w:rPr>
                                  <w:rFonts w:asciiTheme="minorHAnsi" w:eastAsiaTheme="minorEastAsia" w:hAnsiTheme="minorHAnsi" w:cs="Times New Roman"/>
                                  <w:sz w:val="22"/>
                                  <w:szCs w:val="22"/>
                                </w:rPr>
                                <w:fldChar w:fldCharType="begin"/>
                              </w:r>
                              <w:r>
                                <w:instrText>PAGE    \* MERGEFORMAT</w:instrText>
                              </w:r>
                              <w:r>
                                <w:rPr>
                                  <w:rFonts w:asciiTheme="minorHAnsi" w:eastAsiaTheme="minorEastAsia" w:hAnsiTheme="minorHAnsi" w:cs="Times New Roman"/>
                                  <w:sz w:val="22"/>
                                  <w:szCs w:val="22"/>
                                </w:rPr>
                                <w:fldChar w:fldCharType="separate"/>
                              </w:r>
                              <w:r w:rsidR="008420AA" w:rsidRPr="008420AA">
                                <w:rPr>
                                  <w:rFonts w:asciiTheme="majorHAnsi" w:eastAsiaTheme="majorEastAsia" w:hAnsiTheme="majorHAnsi" w:cstheme="majorBidi"/>
                                  <w:noProof/>
                                  <w:sz w:val="44"/>
                                  <w:szCs w:val="44"/>
                                  <w:lang w:val="es-ES"/>
                                </w:rPr>
                                <w:t>1</w:t>
                              </w:r>
                              <w:r>
                                <w:rPr>
                                  <w:rFonts w:asciiTheme="majorHAnsi" w:eastAsiaTheme="majorEastAsia" w:hAnsiTheme="majorHAnsi" w:cstheme="majorBidi"/>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0875E4F" id="Rectángulo 24" o:spid="_x0000_s1026" style="position:absolute;left:0;text-align:left;margin-left:0;margin-top:0;width:44pt;height:171.9pt;z-index:251660288;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" o:allowincell="f" filled="f" stroked="f">
                  <v:textbox style="layout-flow:vertical;mso-layout-flow-alt:bottom-to-top;mso-fit-shape-to-text:t">
                    <w:txbxContent>
                      <w:p w14:paraId="2F3FB287" w14:textId="1B1AECC8" w:rsidR="0085447B" w:rsidRDefault="0085447B">
                        <w:pPr>
                          <w:pStyle w:val="Piedepgina"/>
                          <w:rPr>
                            <w:rFonts w:asciiTheme="majorHAnsi" w:eastAsiaTheme="majorEastAsia" w:hAnsiTheme="majorHAnsi" w:cstheme="majorBidi"/>
                            <w:sz w:val="44"/>
                            <w:szCs w:val="44"/>
                          </w:rPr>
                        </w:pPr>
                        <w:r>
                          <w:rPr>
                            <w:rFonts w:asciiTheme="majorHAnsi" w:eastAsiaTheme="majorEastAsia" w:hAnsiTheme="majorHAnsi" w:cstheme="majorBidi"/>
                            <w:lang w:val="es-ES"/>
                          </w:rPr>
                          <w:t>Página</w:t>
                        </w:r>
                        <w:r>
                          <w:rPr>
                            <w:rFonts w:asciiTheme="minorHAnsi" w:eastAsiaTheme="minorEastAsia" w:hAnsiTheme="minorHAnsi" w:cs="Times New Roman"/>
                            <w:sz w:val="22"/>
                            <w:szCs w:val="22"/>
                          </w:rPr>
                          <w:fldChar w:fldCharType="begin"/>
                        </w:r>
                        <w:r>
                          <w:instrText>PAGE    \* MERGEFORMAT</w:instrText>
                        </w:r>
                        <w:r>
                          <w:rPr>
                            <w:rFonts w:asciiTheme="minorHAnsi" w:eastAsiaTheme="minorEastAsia" w:hAnsiTheme="minorHAnsi" w:cs="Times New Roman"/>
                            <w:sz w:val="22"/>
                            <w:szCs w:val="22"/>
                          </w:rPr>
                          <w:fldChar w:fldCharType="separate"/>
                        </w:r>
                        <w:r w:rsidR="008420AA" w:rsidRPr="008420AA">
                          <w:rPr>
                            <w:rFonts w:asciiTheme="majorHAnsi" w:eastAsiaTheme="majorEastAsia" w:hAnsiTheme="majorHAnsi" w:cstheme="majorBidi"/>
                            <w:noProof/>
                            <w:sz w:val="44"/>
                            <w:szCs w:val="44"/>
                            <w:lang w:val="es-ES"/>
                          </w:rPr>
                          <w:t>1</w:t>
                        </w:r>
                        <w:r>
                          <w:rPr>
                            <w:rFonts w:asciiTheme="majorHAnsi" w:eastAsiaTheme="majorEastAsia" w:hAnsiTheme="majorHAnsi" w:cstheme="majorBidi"/>
                            <w:sz w:val="44"/>
                            <w:szCs w:val="44"/>
                          </w:rPr>
                          <w:fldChar w:fldCharType="end"/>
                        </w:r>
                      </w:p>
                    </w:txbxContent>
                  </v:textbox>
                  <w10:wrap anchorx="margin" anchory="margin"/>
                </v:rect>
              </w:pict>
            </mc:Fallback>
          </mc:AlternateContent>
        </w:r>
      </w:sdtContent>
    </w:sdt>
    <w:r>
      <w:rPr>
        <w:rFonts w:ascii="Trebuchet MS" w:hAnsi="Trebuchet MS"/>
        <w:color w:val="4D4D4D"/>
      </w:rPr>
      <w:t xml:space="preserve">      </w:t>
    </w:r>
    <w:r w:rsidRPr="00F6250F">
      <w:rPr>
        <w:rFonts w:ascii="Maiandra GD" w:hAnsi="Maiandra GD"/>
        <w:color w:val="4D4D4D"/>
        <w:sz w:val="22"/>
        <w:szCs w:val="22"/>
      </w:rPr>
      <w:t xml:space="preserve"> </w:t>
    </w:r>
    <w:r w:rsidRPr="00D633B2">
      <w:rPr>
        <w:rFonts w:ascii="Maiandra GD" w:hAnsi="Maiandra GD"/>
        <w:color w:val="4D4D4D"/>
        <w:sz w:val="18"/>
        <w:szCs w:val="22"/>
      </w:rPr>
      <w:t>Innovación de proceso o procedimiento</w:t>
    </w:r>
  </w:p>
  <w:p w14:paraId="70039DED" w14:textId="77777777" w:rsidR="0085447B" w:rsidRDefault="0085447B" w:rsidP="001C3C0F">
    <w:pPr>
      <w:pStyle w:val="Ttulo3"/>
      <w:shd w:val="clear" w:color="auto" w:fill="FFFFFF"/>
      <w:spacing w:before="0" w:beforeAutospacing="0" w:after="0" w:afterAutospacing="0"/>
      <w:jc w:val="right"/>
      <w:rPr>
        <w:rFonts w:ascii="Maiandra GD" w:hAnsi="Maiandra GD"/>
        <w:color w:val="4D4D4D"/>
        <w:sz w:val="18"/>
        <w:szCs w:val="22"/>
      </w:rPr>
    </w:pPr>
    <w:r w:rsidRPr="00D633B2">
      <w:rPr>
        <w:rFonts w:ascii="Maiandra GD" w:hAnsi="Maiandra GD"/>
        <w:color w:val="4D4D4D"/>
        <w:sz w:val="18"/>
        <w:szCs w:val="22"/>
      </w:rPr>
      <w:t>Grupo de Investigación en sistemas de energía</w:t>
    </w:r>
  </w:p>
  <w:p w14:paraId="55CE6D74" w14:textId="77777777" w:rsidR="0085447B" w:rsidRDefault="0085447B" w:rsidP="001C3C0F">
    <w:pPr>
      <w:pStyle w:val="Ttulo3"/>
      <w:shd w:val="clear" w:color="auto" w:fill="FFFFFF"/>
      <w:spacing w:before="0" w:beforeAutospacing="0" w:after="0" w:afterAutospacing="0"/>
      <w:jc w:val="right"/>
      <w:rPr>
        <w:rFonts w:ascii="Maiandra GD" w:hAnsi="Maiandra GD"/>
        <w:color w:val="4D4D4D"/>
        <w:sz w:val="18"/>
        <w:szCs w:val="22"/>
      </w:rPr>
    </w:pPr>
    <w:r w:rsidRPr="00D633B2">
      <w:rPr>
        <w:rFonts w:ascii="Maiandra GD" w:hAnsi="Maiandra GD"/>
        <w:color w:val="4D4D4D"/>
        <w:sz w:val="18"/>
        <w:szCs w:val="22"/>
      </w:rPr>
      <w:t xml:space="preserve"> automatización y control GISEAC</w:t>
    </w:r>
  </w:p>
  <w:p w14:paraId="6B49EBC1" w14:textId="77777777" w:rsidR="0085447B" w:rsidRPr="00D633B2" w:rsidRDefault="0085447B" w:rsidP="001C3C0F">
    <w:pPr>
      <w:pStyle w:val="Ttulo3"/>
      <w:shd w:val="clear" w:color="auto" w:fill="FFFFFF"/>
      <w:spacing w:before="0" w:beforeAutospacing="0" w:after="0" w:afterAutospacing="0"/>
      <w:jc w:val="right"/>
      <w:rPr>
        <w:rFonts w:ascii="Maiandra GD" w:hAnsi="Maiandra GD"/>
        <w:color w:val="4D4D4D"/>
        <w:sz w:val="18"/>
        <w:szCs w:val="22"/>
      </w:rPr>
    </w:pPr>
    <w:r w:rsidRPr="00D633B2">
      <w:rPr>
        <w:rFonts w:ascii="Maiandra GD" w:hAnsi="Maiandra GD"/>
        <w:color w:val="4D4D4D"/>
        <w:sz w:val="18"/>
        <w:szCs w:val="22"/>
      </w:rPr>
      <w:t xml:space="preserve"> Ingeniería Electromecánica</w:t>
    </w:r>
  </w:p>
  <w:p w14:paraId="0DE64B8B" w14:textId="77777777" w:rsidR="0085447B" w:rsidRPr="001C3C0F" w:rsidRDefault="0085447B" w:rsidP="001C3C0F">
    <w:pPr>
      <w:pStyle w:val="Ttulo3"/>
      <w:shd w:val="clear" w:color="auto" w:fill="FFFFFF"/>
      <w:spacing w:before="0" w:beforeAutospacing="0" w:after="0" w:afterAutospacing="0"/>
      <w:jc w:val="right"/>
      <w:rPr>
        <w:rFonts w:ascii="Maiandra GD" w:hAnsi="Maiandra GD"/>
        <w:color w:val="4D4D4D"/>
        <w:sz w:val="18"/>
        <w:szCs w:val="22"/>
      </w:rPr>
    </w:pPr>
    <w:r w:rsidRPr="00D633B2">
      <w:rPr>
        <w:rFonts w:ascii="Maiandra GD" w:hAnsi="Maiandra GD"/>
        <w:color w:val="4D4D4D"/>
        <w:sz w:val="18"/>
        <w:szCs w:val="22"/>
      </w:rPr>
      <w:t>Unidades Tecnológicas de Santander</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5059_"/>
      </v:shape>
    </w:pict>
  </w:numPicBullet>
  <w:abstractNum w:abstractNumId="0" w15:restartNumberingAfterBreak="0">
    <w:nsid w:val="00000001"/>
    <w:multiLevelType w:val="hybridMultilevel"/>
    <w:tmpl w:val="41B71EFA"/>
    <w:lvl w:ilvl="0" w:tplc="FFFFFFFF">
      <w:start w:val="2"/>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 w15:restartNumberingAfterBreak="0">
    <w:nsid w:val="00000005"/>
    <w:multiLevelType w:val="hybridMultilevel"/>
    <w:tmpl w:val="66EF438C"/>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7"/>
    <w:multiLevelType w:val="hybridMultilevel"/>
    <w:tmpl w:val="3352255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36904ED"/>
    <w:multiLevelType w:val="hybridMultilevel"/>
    <w:tmpl w:val="1944ACBC"/>
    <w:lvl w:ilvl="0" w:tplc="240A0001">
      <w:numFmt w:val="bullet"/>
      <w:lvlText w:val=""/>
      <w:lvlJc w:val="left"/>
      <w:pPr>
        <w:ind w:left="720" w:hanging="360"/>
      </w:pPr>
      <w:rPr>
        <w:rFonts w:ascii="Symbol" w:eastAsia="Times New Roman"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69942FF"/>
    <w:multiLevelType w:val="hybridMultilevel"/>
    <w:tmpl w:val="57A497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ED70F34"/>
    <w:multiLevelType w:val="hybridMultilevel"/>
    <w:tmpl w:val="F24877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AA865EA"/>
    <w:multiLevelType w:val="hybridMultilevel"/>
    <w:tmpl w:val="1C98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AF9725C"/>
    <w:multiLevelType w:val="hybridMultilevel"/>
    <w:tmpl w:val="193A06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BF95A35"/>
    <w:multiLevelType w:val="hybridMultilevel"/>
    <w:tmpl w:val="CC9C1B3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3680D54"/>
    <w:multiLevelType w:val="hybridMultilevel"/>
    <w:tmpl w:val="A6FCA0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0AB548A"/>
    <w:multiLevelType w:val="hybridMultilevel"/>
    <w:tmpl w:val="F3DCF9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4291709E"/>
    <w:multiLevelType w:val="hybridMultilevel"/>
    <w:tmpl w:val="64E2C3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2C007D7"/>
    <w:multiLevelType w:val="hybridMultilevel"/>
    <w:tmpl w:val="0C9049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88B4969"/>
    <w:multiLevelType w:val="hybridMultilevel"/>
    <w:tmpl w:val="1FBEFB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0B41BC6"/>
    <w:multiLevelType w:val="hybridMultilevel"/>
    <w:tmpl w:val="B8B6C7D6"/>
    <w:lvl w:ilvl="0" w:tplc="BB44BA74">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6A29654F"/>
    <w:multiLevelType w:val="hybridMultilevel"/>
    <w:tmpl w:val="82CAFA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6EBC794B"/>
    <w:multiLevelType w:val="hybridMultilevel"/>
    <w:tmpl w:val="C8DE66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B247745"/>
    <w:multiLevelType w:val="hybridMultilevel"/>
    <w:tmpl w:val="BDCA6C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B914293"/>
    <w:multiLevelType w:val="hybridMultilevel"/>
    <w:tmpl w:val="814A970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C6201C6"/>
    <w:multiLevelType w:val="hybridMultilevel"/>
    <w:tmpl w:val="A940AF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lvlOverride w:ilvl="0">
      <w:startOverride w:val="2"/>
    </w:lvlOverride>
    <w:lvlOverride w:ilvl="1"/>
    <w:lvlOverride w:ilvl="2"/>
    <w:lvlOverride w:ilvl="3"/>
    <w:lvlOverride w:ilvl="4"/>
    <w:lvlOverride w:ilvl="5"/>
    <w:lvlOverride w:ilvl="6"/>
    <w:lvlOverride w:ilvl="7"/>
    <w:lvlOverride w:ilvl="8"/>
  </w:num>
  <w:num w:numId="4">
    <w:abstractNumId w:val="15"/>
  </w:num>
  <w:num w:numId="5">
    <w:abstractNumId w:val="3"/>
  </w:num>
  <w:num w:numId="6">
    <w:abstractNumId w:val="14"/>
  </w:num>
  <w:num w:numId="7">
    <w:abstractNumId w:val="19"/>
  </w:num>
  <w:num w:numId="8">
    <w:abstractNumId w:val="4"/>
  </w:num>
  <w:num w:numId="9">
    <w:abstractNumId w:val="9"/>
  </w:num>
  <w:num w:numId="10">
    <w:abstractNumId w:val="11"/>
  </w:num>
  <w:num w:numId="11">
    <w:abstractNumId w:val="8"/>
  </w:num>
  <w:num w:numId="12">
    <w:abstractNumId w:val="7"/>
  </w:num>
  <w:num w:numId="13">
    <w:abstractNumId w:val="10"/>
  </w:num>
  <w:num w:numId="14">
    <w:abstractNumId w:val="12"/>
  </w:num>
  <w:num w:numId="15">
    <w:abstractNumId w:val="18"/>
  </w:num>
  <w:num w:numId="16">
    <w:abstractNumId w:val="16"/>
  </w:num>
  <w:num w:numId="17">
    <w:abstractNumId w:val="5"/>
  </w:num>
  <w:num w:numId="18">
    <w:abstractNumId w:val="17"/>
  </w:num>
  <w:num w:numId="19">
    <w:abstractNumId w:val="6"/>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2821"/>
    <w:rsid w:val="000076BD"/>
    <w:rsid w:val="000119DE"/>
    <w:rsid w:val="00013F56"/>
    <w:rsid w:val="0001443E"/>
    <w:rsid w:val="000226B5"/>
    <w:rsid w:val="00055756"/>
    <w:rsid w:val="00071173"/>
    <w:rsid w:val="000753D9"/>
    <w:rsid w:val="00085E43"/>
    <w:rsid w:val="000900C2"/>
    <w:rsid w:val="0009754E"/>
    <w:rsid w:val="000A4607"/>
    <w:rsid w:val="000A7849"/>
    <w:rsid w:val="000B59D8"/>
    <w:rsid w:val="000B6BDF"/>
    <w:rsid w:val="000B70F2"/>
    <w:rsid w:val="000C16F9"/>
    <w:rsid w:val="000C222D"/>
    <w:rsid w:val="000C7BFB"/>
    <w:rsid w:val="000E05E7"/>
    <w:rsid w:val="000E49F6"/>
    <w:rsid w:val="000E5247"/>
    <w:rsid w:val="000F221E"/>
    <w:rsid w:val="000F3861"/>
    <w:rsid w:val="000F6AAC"/>
    <w:rsid w:val="001050EC"/>
    <w:rsid w:val="00110875"/>
    <w:rsid w:val="001223CE"/>
    <w:rsid w:val="0014111A"/>
    <w:rsid w:val="00142ADC"/>
    <w:rsid w:val="0014570C"/>
    <w:rsid w:val="00146B76"/>
    <w:rsid w:val="001506CE"/>
    <w:rsid w:val="001649BE"/>
    <w:rsid w:val="00176065"/>
    <w:rsid w:val="0017687C"/>
    <w:rsid w:val="00181D89"/>
    <w:rsid w:val="00194C8F"/>
    <w:rsid w:val="001B345C"/>
    <w:rsid w:val="001B5A5B"/>
    <w:rsid w:val="001C1905"/>
    <w:rsid w:val="001C3C0F"/>
    <w:rsid w:val="001C5B4A"/>
    <w:rsid w:val="001D187D"/>
    <w:rsid w:val="001D260B"/>
    <w:rsid w:val="001D3008"/>
    <w:rsid w:val="001D7088"/>
    <w:rsid w:val="001D7ABD"/>
    <w:rsid w:val="001E57AB"/>
    <w:rsid w:val="001E6A04"/>
    <w:rsid w:val="001F3F99"/>
    <w:rsid w:val="00203730"/>
    <w:rsid w:val="0020497E"/>
    <w:rsid w:val="00205C8E"/>
    <w:rsid w:val="0021502D"/>
    <w:rsid w:val="00215CF4"/>
    <w:rsid w:val="00222AA5"/>
    <w:rsid w:val="0022410B"/>
    <w:rsid w:val="00225980"/>
    <w:rsid w:val="00225D75"/>
    <w:rsid w:val="00225DCD"/>
    <w:rsid w:val="0023379C"/>
    <w:rsid w:val="00233A9F"/>
    <w:rsid w:val="002422C9"/>
    <w:rsid w:val="0024421C"/>
    <w:rsid w:val="00246511"/>
    <w:rsid w:val="002569A0"/>
    <w:rsid w:val="00260AED"/>
    <w:rsid w:val="00261151"/>
    <w:rsid w:val="00264E0C"/>
    <w:rsid w:val="00275F2F"/>
    <w:rsid w:val="002826D9"/>
    <w:rsid w:val="00286327"/>
    <w:rsid w:val="002A0A05"/>
    <w:rsid w:val="002A6206"/>
    <w:rsid w:val="002B23F3"/>
    <w:rsid w:val="002B2EB8"/>
    <w:rsid w:val="002B4111"/>
    <w:rsid w:val="002B4DA8"/>
    <w:rsid w:val="002D067B"/>
    <w:rsid w:val="002E2821"/>
    <w:rsid w:val="002F72C8"/>
    <w:rsid w:val="00305811"/>
    <w:rsid w:val="003159BC"/>
    <w:rsid w:val="00316060"/>
    <w:rsid w:val="00317EA1"/>
    <w:rsid w:val="00321567"/>
    <w:rsid w:val="00331F83"/>
    <w:rsid w:val="00350FBC"/>
    <w:rsid w:val="00356BA3"/>
    <w:rsid w:val="00356FF6"/>
    <w:rsid w:val="003638FD"/>
    <w:rsid w:val="003658ED"/>
    <w:rsid w:val="00366376"/>
    <w:rsid w:val="00366B6F"/>
    <w:rsid w:val="00371AE2"/>
    <w:rsid w:val="00374F48"/>
    <w:rsid w:val="003814F1"/>
    <w:rsid w:val="003832D3"/>
    <w:rsid w:val="00383C8B"/>
    <w:rsid w:val="00392001"/>
    <w:rsid w:val="003933A6"/>
    <w:rsid w:val="003A045C"/>
    <w:rsid w:val="003A2AAD"/>
    <w:rsid w:val="003B31A7"/>
    <w:rsid w:val="003D13E4"/>
    <w:rsid w:val="003D24C2"/>
    <w:rsid w:val="003D3121"/>
    <w:rsid w:val="003D5EF1"/>
    <w:rsid w:val="003E4FC2"/>
    <w:rsid w:val="003F18B9"/>
    <w:rsid w:val="003F6D2F"/>
    <w:rsid w:val="003F7344"/>
    <w:rsid w:val="00401136"/>
    <w:rsid w:val="0040742C"/>
    <w:rsid w:val="00412528"/>
    <w:rsid w:val="00413618"/>
    <w:rsid w:val="004155BD"/>
    <w:rsid w:val="0041707E"/>
    <w:rsid w:val="00421428"/>
    <w:rsid w:val="00426691"/>
    <w:rsid w:val="004335E7"/>
    <w:rsid w:val="00434FDD"/>
    <w:rsid w:val="00445C94"/>
    <w:rsid w:val="00454171"/>
    <w:rsid w:val="00467E99"/>
    <w:rsid w:val="004714A7"/>
    <w:rsid w:val="00482D3C"/>
    <w:rsid w:val="0049169E"/>
    <w:rsid w:val="00492F5E"/>
    <w:rsid w:val="0049448F"/>
    <w:rsid w:val="00495C3F"/>
    <w:rsid w:val="00495EB9"/>
    <w:rsid w:val="004A0E35"/>
    <w:rsid w:val="004A5B89"/>
    <w:rsid w:val="004A6845"/>
    <w:rsid w:val="004A6FF6"/>
    <w:rsid w:val="004B036F"/>
    <w:rsid w:val="004B5798"/>
    <w:rsid w:val="004C4B59"/>
    <w:rsid w:val="004D4137"/>
    <w:rsid w:val="004D50DB"/>
    <w:rsid w:val="004D72B5"/>
    <w:rsid w:val="004E0860"/>
    <w:rsid w:val="004E4158"/>
    <w:rsid w:val="004E468D"/>
    <w:rsid w:val="004E5ADB"/>
    <w:rsid w:val="004F6ADA"/>
    <w:rsid w:val="00504FCD"/>
    <w:rsid w:val="005058BB"/>
    <w:rsid w:val="00514115"/>
    <w:rsid w:val="00516365"/>
    <w:rsid w:val="00540D02"/>
    <w:rsid w:val="0055045F"/>
    <w:rsid w:val="00557BE1"/>
    <w:rsid w:val="00565184"/>
    <w:rsid w:val="00565607"/>
    <w:rsid w:val="005671E3"/>
    <w:rsid w:val="00575465"/>
    <w:rsid w:val="005A00D9"/>
    <w:rsid w:val="005A0BDF"/>
    <w:rsid w:val="005A33BE"/>
    <w:rsid w:val="005A3E0F"/>
    <w:rsid w:val="005A56AD"/>
    <w:rsid w:val="005B1ED1"/>
    <w:rsid w:val="005B4A59"/>
    <w:rsid w:val="005B7B89"/>
    <w:rsid w:val="005C0882"/>
    <w:rsid w:val="005C3702"/>
    <w:rsid w:val="005C646E"/>
    <w:rsid w:val="005D045D"/>
    <w:rsid w:val="005D6BC1"/>
    <w:rsid w:val="005F75CA"/>
    <w:rsid w:val="00602415"/>
    <w:rsid w:val="006113BC"/>
    <w:rsid w:val="00622D3A"/>
    <w:rsid w:val="00622F81"/>
    <w:rsid w:val="00630D4C"/>
    <w:rsid w:val="006333A1"/>
    <w:rsid w:val="00637F3E"/>
    <w:rsid w:val="00642CDE"/>
    <w:rsid w:val="00642D7C"/>
    <w:rsid w:val="00651519"/>
    <w:rsid w:val="00652BAD"/>
    <w:rsid w:val="00656CC2"/>
    <w:rsid w:val="00670FAF"/>
    <w:rsid w:val="00674030"/>
    <w:rsid w:val="00681791"/>
    <w:rsid w:val="006818F9"/>
    <w:rsid w:val="006917F8"/>
    <w:rsid w:val="006952F6"/>
    <w:rsid w:val="00697E51"/>
    <w:rsid w:val="006B348A"/>
    <w:rsid w:val="006B70D7"/>
    <w:rsid w:val="006D0C57"/>
    <w:rsid w:val="006F5F2B"/>
    <w:rsid w:val="00701697"/>
    <w:rsid w:val="00702156"/>
    <w:rsid w:val="00703EE0"/>
    <w:rsid w:val="007075D6"/>
    <w:rsid w:val="00713743"/>
    <w:rsid w:val="00725EC7"/>
    <w:rsid w:val="00736956"/>
    <w:rsid w:val="0075039C"/>
    <w:rsid w:val="007511D3"/>
    <w:rsid w:val="00760071"/>
    <w:rsid w:val="00766BB8"/>
    <w:rsid w:val="00773ED7"/>
    <w:rsid w:val="007807AA"/>
    <w:rsid w:val="0079458D"/>
    <w:rsid w:val="007A469D"/>
    <w:rsid w:val="007C0F1B"/>
    <w:rsid w:val="007C7F99"/>
    <w:rsid w:val="007D2FA5"/>
    <w:rsid w:val="007D4698"/>
    <w:rsid w:val="007D4C4B"/>
    <w:rsid w:val="007E1E82"/>
    <w:rsid w:val="007E38AE"/>
    <w:rsid w:val="007E651A"/>
    <w:rsid w:val="008167CF"/>
    <w:rsid w:val="008328DD"/>
    <w:rsid w:val="008342B3"/>
    <w:rsid w:val="008409AC"/>
    <w:rsid w:val="008420AA"/>
    <w:rsid w:val="00844844"/>
    <w:rsid w:val="00846AC4"/>
    <w:rsid w:val="0085447B"/>
    <w:rsid w:val="00856162"/>
    <w:rsid w:val="00860134"/>
    <w:rsid w:val="00872063"/>
    <w:rsid w:val="0088633F"/>
    <w:rsid w:val="00887E25"/>
    <w:rsid w:val="0089090F"/>
    <w:rsid w:val="00896CCB"/>
    <w:rsid w:val="008A12E8"/>
    <w:rsid w:val="008C0F60"/>
    <w:rsid w:val="008C3E2F"/>
    <w:rsid w:val="008E265A"/>
    <w:rsid w:val="008E5443"/>
    <w:rsid w:val="008F38AE"/>
    <w:rsid w:val="008F3C72"/>
    <w:rsid w:val="009272F6"/>
    <w:rsid w:val="00930889"/>
    <w:rsid w:val="009312E6"/>
    <w:rsid w:val="00950891"/>
    <w:rsid w:val="009514FB"/>
    <w:rsid w:val="00961376"/>
    <w:rsid w:val="00971B7C"/>
    <w:rsid w:val="009738CA"/>
    <w:rsid w:val="00980A87"/>
    <w:rsid w:val="0098180A"/>
    <w:rsid w:val="00983F23"/>
    <w:rsid w:val="0099370A"/>
    <w:rsid w:val="00994E5F"/>
    <w:rsid w:val="00995785"/>
    <w:rsid w:val="009A267F"/>
    <w:rsid w:val="009A4D7A"/>
    <w:rsid w:val="009A5319"/>
    <w:rsid w:val="009A5864"/>
    <w:rsid w:val="009B26C5"/>
    <w:rsid w:val="009C3896"/>
    <w:rsid w:val="009C5FAD"/>
    <w:rsid w:val="009E20CC"/>
    <w:rsid w:val="009E2DF7"/>
    <w:rsid w:val="009F699B"/>
    <w:rsid w:val="00A010CB"/>
    <w:rsid w:val="00A03525"/>
    <w:rsid w:val="00A07E45"/>
    <w:rsid w:val="00A34F6D"/>
    <w:rsid w:val="00A45C5C"/>
    <w:rsid w:val="00A46F04"/>
    <w:rsid w:val="00A52429"/>
    <w:rsid w:val="00A57EF6"/>
    <w:rsid w:val="00A652C8"/>
    <w:rsid w:val="00A70533"/>
    <w:rsid w:val="00A74B9A"/>
    <w:rsid w:val="00A80729"/>
    <w:rsid w:val="00A866B6"/>
    <w:rsid w:val="00A93A8D"/>
    <w:rsid w:val="00A954B3"/>
    <w:rsid w:val="00A979C3"/>
    <w:rsid w:val="00AA36CA"/>
    <w:rsid w:val="00AC1C8B"/>
    <w:rsid w:val="00AD04D0"/>
    <w:rsid w:val="00AD2C28"/>
    <w:rsid w:val="00AD596B"/>
    <w:rsid w:val="00AE39B0"/>
    <w:rsid w:val="00B02BF3"/>
    <w:rsid w:val="00B15466"/>
    <w:rsid w:val="00B16F1A"/>
    <w:rsid w:val="00B501CC"/>
    <w:rsid w:val="00B64CD2"/>
    <w:rsid w:val="00B679D5"/>
    <w:rsid w:val="00B67C0F"/>
    <w:rsid w:val="00B770B6"/>
    <w:rsid w:val="00B775EB"/>
    <w:rsid w:val="00B77C5B"/>
    <w:rsid w:val="00B81917"/>
    <w:rsid w:val="00B86E6C"/>
    <w:rsid w:val="00B938E7"/>
    <w:rsid w:val="00B95F03"/>
    <w:rsid w:val="00BA1B20"/>
    <w:rsid w:val="00BA1E02"/>
    <w:rsid w:val="00BB00C3"/>
    <w:rsid w:val="00BB725F"/>
    <w:rsid w:val="00BB7D6A"/>
    <w:rsid w:val="00BC3344"/>
    <w:rsid w:val="00BC7B1D"/>
    <w:rsid w:val="00BD6416"/>
    <w:rsid w:val="00BF426C"/>
    <w:rsid w:val="00C16BC2"/>
    <w:rsid w:val="00C20D42"/>
    <w:rsid w:val="00C24A23"/>
    <w:rsid w:val="00C31251"/>
    <w:rsid w:val="00C44837"/>
    <w:rsid w:val="00C521BB"/>
    <w:rsid w:val="00C677A2"/>
    <w:rsid w:val="00C67B38"/>
    <w:rsid w:val="00C72CB2"/>
    <w:rsid w:val="00C91918"/>
    <w:rsid w:val="00C94F91"/>
    <w:rsid w:val="00C97218"/>
    <w:rsid w:val="00CA1D07"/>
    <w:rsid w:val="00CA39F1"/>
    <w:rsid w:val="00CB38F1"/>
    <w:rsid w:val="00CC200C"/>
    <w:rsid w:val="00CC3F69"/>
    <w:rsid w:val="00CC7315"/>
    <w:rsid w:val="00CD17F3"/>
    <w:rsid w:val="00CD192A"/>
    <w:rsid w:val="00CD2FCA"/>
    <w:rsid w:val="00CD3C26"/>
    <w:rsid w:val="00CD670E"/>
    <w:rsid w:val="00CD67A8"/>
    <w:rsid w:val="00CE0F0C"/>
    <w:rsid w:val="00CF24D0"/>
    <w:rsid w:val="00CF4844"/>
    <w:rsid w:val="00CF59E2"/>
    <w:rsid w:val="00CF7DE6"/>
    <w:rsid w:val="00D05598"/>
    <w:rsid w:val="00D136DE"/>
    <w:rsid w:val="00D14A1E"/>
    <w:rsid w:val="00D22B2F"/>
    <w:rsid w:val="00D419EC"/>
    <w:rsid w:val="00D432C2"/>
    <w:rsid w:val="00D54EAF"/>
    <w:rsid w:val="00D613C8"/>
    <w:rsid w:val="00D705ED"/>
    <w:rsid w:val="00D70BFF"/>
    <w:rsid w:val="00D74C14"/>
    <w:rsid w:val="00D827AF"/>
    <w:rsid w:val="00D900D0"/>
    <w:rsid w:val="00D91CB5"/>
    <w:rsid w:val="00D97A97"/>
    <w:rsid w:val="00DA079D"/>
    <w:rsid w:val="00DA5EDA"/>
    <w:rsid w:val="00DA791C"/>
    <w:rsid w:val="00DC05DF"/>
    <w:rsid w:val="00DD7FE9"/>
    <w:rsid w:val="00DE1215"/>
    <w:rsid w:val="00DE409E"/>
    <w:rsid w:val="00DE77E7"/>
    <w:rsid w:val="00DF2D4F"/>
    <w:rsid w:val="00DF4CFA"/>
    <w:rsid w:val="00DF4FAE"/>
    <w:rsid w:val="00DF5F86"/>
    <w:rsid w:val="00E0296F"/>
    <w:rsid w:val="00E0479B"/>
    <w:rsid w:val="00E30603"/>
    <w:rsid w:val="00E34A15"/>
    <w:rsid w:val="00E37D02"/>
    <w:rsid w:val="00E40D1D"/>
    <w:rsid w:val="00E52B27"/>
    <w:rsid w:val="00E543D5"/>
    <w:rsid w:val="00E56364"/>
    <w:rsid w:val="00E662F9"/>
    <w:rsid w:val="00E71393"/>
    <w:rsid w:val="00E97D23"/>
    <w:rsid w:val="00EB6807"/>
    <w:rsid w:val="00EC096A"/>
    <w:rsid w:val="00EC148E"/>
    <w:rsid w:val="00EC18D1"/>
    <w:rsid w:val="00EC3496"/>
    <w:rsid w:val="00ED22FF"/>
    <w:rsid w:val="00ED4A2B"/>
    <w:rsid w:val="00EE0FF1"/>
    <w:rsid w:val="00EF13C9"/>
    <w:rsid w:val="00F02DF9"/>
    <w:rsid w:val="00F04B55"/>
    <w:rsid w:val="00F15E6B"/>
    <w:rsid w:val="00F17B99"/>
    <w:rsid w:val="00F219E9"/>
    <w:rsid w:val="00F24E9A"/>
    <w:rsid w:val="00F3290E"/>
    <w:rsid w:val="00F36F18"/>
    <w:rsid w:val="00F4099B"/>
    <w:rsid w:val="00F41896"/>
    <w:rsid w:val="00F43EDC"/>
    <w:rsid w:val="00F47DD8"/>
    <w:rsid w:val="00F57919"/>
    <w:rsid w:val="00F6250F"/>
    <w:rsid w:val="00F67D3C"/>
    <w:rsid w:val="00F73235"/>
    <w:rsid w:val="00F84025"/>
    <w:rsid w:val="00F86479"/>
    <w:rsid w:val="00F92665"/>
    <w:rsid w:val="00F93158"/>
    <w:rsid w:val="00F952B7"/>
    <w:rsid w:val="00F9625C"/>
    <w:rsid w:val="00FA1F18"/>
    <w:rsid w:val="00FA79C7"/>
    <w:rsid w:val="00FB0521"/>
    <w:rsid w:val="00FC23CA"/>
    <w:rsid w:val="00FD0533"/>
    <w:rsid w:val="00FD0FD2"/>
    <w:rsid w:val="00FF71A4"/>
    <w:rsid w:val="00FF720C"/>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4DAF5C"/>
  <w15:docId w15:val="{39CA7412-B118-4499-A437-626AF26D0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50DB"/>
    <w:pPr>
      <w:spacing w:after="0" w:line="276" w:lineRule="auto"/>
      <w:jc w:val="both"/>
    </w:pPr>
    <w:rPr>
      <w:rFonts w:ascii="Times New Roman" w:eastAsia="Calibri" w:hAnsi="Times New Roman" w:cs="Arial"/>
      <w:sz w:val="20"/>
      <w:szCs w:val="20"/>
      <w:lang w:eastAsia="es-CO"/>
    </w:rPr>
  </w:style>
  <w:style w:type="paragraph" w:styleId="Ttulo1">
    <w:name w:val="heading 1"/>
    <w:basedOn w:val="Normal"/>
    <w:next w:val="Normal"/>
    <w:link w:val="Ttulo1Car"/>
    <w:uiPriority w:val="9"/>
    <w:qFormat/>
    <w:rsid w:val="00887E25"/>
    <w:pPr>
      <w:keepNext/>
      <w:keepLines/>
      <w:spacing w:before="240"/>
      <w:outlineLvl w:val="0"/>
    </w:pPr>
    <w:rPr>
      <w:rFonts w:eastAsiaTheme="majorEastAsia" w:cstheme="majorBidi"/>
      <w:color w:val="2E74B5" w:themeColor="accent1" w:themeShade="BF"/>
      <w:szCs w:val="32"/>
    </w:rPr>
  </w:style>
  <w:style w:type="paragraph" w:styleId="Ttulo2">
    <w:name w:val="heading 2"/>
    <w:basedOn w:val="Normal"/>
    <w:next w:val="Normal"/>
    <w:link w:val="Ttulo2Car"/>
    <w:uiPriority w:val="9"/>
    <w:unhideWhenUsed/>
    <w:qFormat/>
    <w:rsid w:val="00CC7315"/>
    <w:pPr>
      <w:keepNext/>
      <w:keepLines/>
      <w:spacing w:before="40"/>
      <w:outlineLvl w:val="1"/>
    </w:pPr>
    <w:rPr>
      <w:rFonts w:eastAsiaTheme="majorEastAsia" w:cstheme="majorBidi"/>
      <w:color w:val="2E74B5" w:themeColor="accent1" w:themeShade="BF"/>
      <w:szCs w:val="26"/>
    </w:rPr>
  </w:style>
  <w:style w:type="paragraph" w:styleId="Ttulo3">
    <w:name w:val="heading 3"/>
    <w:basedOn w:val="Normal"/>
    <w:link w:val="Ttulo3Car"/>
    <w:uiPriority w:val="9"/>
    <w:qFormat/>
    <w:rsid w:val="00CC7315"/>
    <w:pPr>
      <w:spacing w:before="100" w:beforeAutospacing="1" w:after="100" w:afterAutospacing="1"/>
      <w:outlineLvl w:val="2"/>
    </w:pPr>
    <w:rPr>
      <w:rFonts w:eastAsia="Times New Roman" w:cs="Times New Roman"/>
      <w:bCs/>
      <w:color w:val="2E74B5" w:themeColor="accent1" w:themeShade="BF"/>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E2821"/>
    <w:pPr>
      <w:tabs>
        <w:tab w:val="center" w:pos="4419"/>
        <w:tab w:val="right" w:pos="8838"/>
      </w:tabs>
    </w:pPr>
  </w:style>
  <w:style w:type="character" w:customStyle="1" w:styleId="EncabezadoCar">
    <w:name w:val="Encabezado Car"/>
    <w:basedOn w:val="Fuentedeprrafopredeter"/>
    <w:link w:val="Encabezado"/>
    <w:uiPriority w:val="99"/>
    <w:rsid w:val="002E2821"/>
    <w:rPr>
      <w:rFonts w:ascii="Calibri" w:eastAsia="Calibri" w:hAnsi="Calibri" w:cs="Arial"/>
      <w:sz w:val="20"/>
      <w:szCs w:val="20"/>
      <w:lang w:eastAsia="es-CO"/>
    </w:rPr>
  </w:style>
  <w:style w:type="paragraph" w:styleId="Piedepgina">
    <w:name w:val="footer"/>
    <w:basedOn w:val="Normal"/>
    <w:link w:val="PiedepginaCar"/>
    <w:uiPriority w:val="99"/>
    <w:unhideWhenUsed/>
    <w:rsid w:val="002E2821"/>
    <w:pPr>
      <w:tabs>
        <w:tab w:val="center" w:pos="4419"/>
        <w:tab w:val="right" w:pos="8838"/>
      </w:tabs>
    </w:pPr>
  </w:style>
  <w:style w:type="character" w:customStyle="1" w:styleId="PiedepginaCar">
    <w:name w:val="Pie de página Car"/>
    <w:basedOn w:val="Fuentedeprrafopredeter"/>
    <w:link w:val="Piedepgina"/>
    <w:uiPriority w:val="99"/>
    <w:rsid w:val="002E2821"/>
    <w:rPr>
      <w:rFonts w:ascii="Calibri" w:eastAsia="Calibri" w:hAnsi="Calibri" w:cs="Arial"/>
      <w:sz w:val="20"/>
      <w:szCs w:val="20"/>
      <w:lang w:eastAsia="es-CO"/>
    </w:rPr>
  </w:style>
  <w:style w:type="character" w:customStyle="1" w:styleId="Ttulo3Car">
    <w:name w:val="Título 3 Car"/>
    <w:basedOn w:val="Fuentedeprrafopredeter"/>
    <w:link w:val="Ttulo3"/>
    <w:uiPriority w:val="9"/>
    <w:rsid w:val="00CC7315"/>
    <w:rPr>
      <w:rFonts w:ascii="Times New Roman" w:eastAsia="Times New Roman" w:hAnsi="Times New Roman" w:cs="Times New Roman"/>
      <w:bCs/>
      <w:color w:val="2E74B5" w:themeColor="accent1" w:themeShade="BF"/>
      <w:sz w:val="20"/>
      <w:szCs w:val="27"/>
      <w:lang w:eastAsia="es-CO"/>
    </w:rPr>
  </w:style>
  <w:style w:type="table" w:styleId="Tablaconcuadrcula">
    <w:name w:val="Table Grid"/>
    <w:basedOn w:val="Tablanormal"/>
    <w:uiPriority w:val="39"/>
    <w:rsid w:val="00CF48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887E25"/>
    <w:rPr>
      <w:rFonts w:ascii="Times New Roman" w:eastAsiaTheme="majorEastAsia" w:hAnsi="Times New Roman" w:cstheme="majorBidi"/>
      <w:color w:val="2E74B5" w:themeColor="accent1" w:themeShade="BF"/>
      <w:sz w:val="20"/>
      <w:szCs w:val="32"/>
      <w:lang w:eastAsia="es-CO"/>
    </w:rPr>
  </w:style>
  <w:style w:type="paragraph" w:styleId="Prrafodelista">
    <w:name w:val="List Paragraph"/>
    <w:basedOn w:val="Normal"/>
    <w:link w:val="PrrafodelistaCar"/>
    <w:uiPriority w:val="34"/>
    <w:qFormat/>
    <w:rsid w:val="00E34A15"/>
    <w:pPr>
      <w:ind w:left="720"/>
      <w:contextualSpacing/>
    </w:pPr>
    <w:rPr>
      <w:rFonts w:eastAsia="Times New Roman" w:cs="Times New Roman"/>
      <w:szCs w:val="24"/>
      <w:lang w:val="es-ES" w:eastAsia="es-ES"/>
    </w:rPr>
  </w:style>
  <w:style w:type="character" w:customStyle="1" w:styleId="apple-style-span">
    <w:name w:val="apple-style-span"/>
    <w:rsid w:val="002A0A05"/>
  </w:style>
  <w:style w:type="character" w:customStyle="1" w:styleId="PrrafodelistaCar">
    <w:name w:val="Párrafo de lista Car"/>
    <w:link w:val="Prrafodelista"/>
    <w:uiPriority w:val="1"/>
    <w:rsid w:val="00E34A15"/>
    <w:rPr>
      <w:rFonts w:ascii="Times New Roman" w:eastAsia="Times New Roman" w:hAnsi="Times New Roman" w:cs="Times New Roman"/>
      <w:sz w:val="20"/>
      <w:szCs w:val="24"/>
      <w:lang w:val="es-ES" w:eastAsia="es-ES"/>
    </w:rPr>
  </w:style>
  <w:style w:type="character" w:customStyle="1" w:styleId="Ttulo2Car">
    <w:name w:val="Título 2 Car"/>
    <w:basedOn w:val="Fuentedeprrafopredeter"/>
    <w:link w:val="Ttulo2"/>
    <w:uiPriority w:val="9"/>
    <w:rsid w:val="00CC7315"/>
    <w:rPr>
      <w:rFonts w:ascii="Times New Roman" w:eastAsiaTheme="majorEastAsia" w:hAnsi="Times New Roman" w:cstheme="majorBidi"/>
      <w:color w:val="2E74B5" w:themeColor="accent1" w:themeShade="BF"/>
      <w:sz w:val="20"/>
      <w:szCs w:val="26"/>
      <w:lang w:eastAsia="es-CO"/>
    </w:rPr>
  </w:style>
  <w:style w:type="paragraph" w:customStyle="1" w:styleId="Default">
    <w:name w:val="Default"/>
    <w:rsid w:val="006113BC"/>
    <w:pPr>
      <w:autoSpaceDE w:val="0"/>
      <w:autoSpaceDN w:val="0"/>
      <w:adjustRightInd w:val="0"/>
      <w:spacing w:after="0" w:line="240" w:lineRule="auto"/>
    </w:pPr>
    <w:rPr>
      <w:rFonts w:ascii="Arial" w:hAnsi="Arial" w:cs="Arial"/>
      <w:color w:val="000000"/>
      <w:sz w:val="24"/>
      <w:szCs w:val="24"/>
    </w:rPr>
  </w:style>
  <w:style w:type="paragraph" w:styleId="TtuloTDC">
    <w:name w:val="TOC Heading"/>
    <w:basedOn w:val="Ttulo1"/>
    <w:next w:val="Normal"/>
    <w:uiPriority w:val="39"/>
    <w:unhideWhenUsed/>
    <w:qFormat/>
    <w:rsid w:val="002D067B"/>
    <w:pPr>
      <w:spacing w:line="259" w:lineRule="auto"/>
      <w:outlineLvl w:val="9"/>
    </w:pPr>
    <w:rPr>
      <w:sz w:val="32"/>
    </w:rPr>
  </w:style>
  <w:style w:type="paragraph" w:styleId="TDC1">
    <w:name w:val="toc 1"/>
    <w:basedOn w:val="Normal"/>
    <w:next w:val="Normal"/>
    <w:autoRedefine/>
    <w:uiPriority w:val="39"/>
    <w:unhideWhenUsed/>
    <w:rsid w:val="007E651A"/>
    <w:pPr>
      <w:tabs>
        <w:tab w:val="right" w:leader="dot" w:pos="4622"/>
      </w:tabs>
      <w:spacing w:after="100"/>
    </w:pPr>
  </w:style>
  <w:style w:type="character" w:styleId="Hipervnculo">
    <w:name w:val="Hyperlink"/>
    <w:basedOn w:val="Fuentedeprrafopredeter"/>
    <w:uiPriority w:val="99"/>
    <w:unhideWhenUsed/>
    <w:rsid w:val="002D067B"/>
    <w:rPr>
      <w:color w:val="0563C1" w:themeColor="hyperlink"/>
      <w:u w:val="single"/>
    </w:rPr>
  </w:style>
  <w:style w:type="paragraph" w:styleId="Bibliografa">
    <w:name w:val="Bibliography"/>
    <w:basedOn w:val="Normal"/>
    <w:next w:val="Normal"/>
    <w:uiPriority w:val="37"/>
    <w:unhideWhenUsed/>
    <w:rsid w:val="000A4607"/>
  </w:style>
  <w:style w:type="paragraph" w:styleId="Textodeglobo">
    <w:name w:val="Balloon Text"/>
    <w:basedOn w:val="Normal"/>
    <w:link w:val="TextodegloboCar"/>
    <w:uiPriority w:val="99"/>
    <w:semiHidden/>
    <w:unhideWhenUsed/>
    <w:rsid w:val="00887E2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87E25"/>
    <w:rPr>
      <w:rFonts w:ascii="Segoe UI" w:eastAsia="Calibri" w:hAnsi="Segoe UI" w:cs="Segoe UI"/>
      <w:sz w:val="18"/>
      <w:szCs w:val="18"/>
      <w:lang w:eastAsia="es-CO"/>
    </w:rPr>
  </w:style>
  <w:style w:type="paragraph" w:styleId="Descripcin">
    <w:name w:val="caption"/>
    <w:basedOn w:val="Normal"/>
    <w:next w:val="Normal"/>
    <w:link w:val="DescripcinCar"/>
    <w:unhideWhenUsed/>
    <w:qFormat/>
    <w:rsid w:val="00622F81"/>
    <w:pPr>
      <w:spacing w:after="200"/>
      <w:jc w:val="center"/>
    </w:pPr>
    <w:rPr>
      <w:i/>
      <w:iCs/>
      <w:color w:val="44546A" w:themeColor="text2"/>
      <w:sz w:val="18"/>
      <w:szCs w:val="18"/>
    </w:rPr>
  </w:style>
  <w:style w:type="paragraph" w:styleId="Tabladeilustraciones">
    <w:name w:val="table of figures"/>
    <w:basedOn w:val="Normal"/>
    <w:next w:val="Normal"/>
    <w:uiPriority w:val="99"/>
    <w:unhideWhenUsed/>
    <w:rsid w:val="00D54EAF"/>
    <w:rPr>
      <w:rFonts w:asciiTheme="minorHAnsi" w:hAnsiTheme="minorHAnsi"/>
      <w:i/>
      <w:iCs/>
    </w:rPr>
  </w:style>
  <w:style w:type="paragraph" w:styleId="TDC2">
    <w:name w:val="toc 2"/>
    <w:basedOn w:val="Normal"/>
    <w:next w:val="Normal"/>
    <w:autoRedefine/>
    <w:uiPriority w:val="39"/>
    <w:unhideWhenUsed/>
    <w:rsid w:val="004A5B89"/>
    <w:pPr>
      <w:tabs>
        <w:tab w:val="right" w:leader="dot" w:pos="4622"/>
      </w:tabs>
      <w:spacing w:after="100"/>
    </w:pPr>
    <w:rPr>
      <w:rFonts w:cs="Times New Roman"/>
      <w:noProof/>
    </w:rPr>
  </w:style>
  <w:style w:type="paragraph" w:styleId="TDC3">
    <w:name w:val="toc 3"/>
    <w:basedOn w:val="Normal"/>
    <w:next w:val="Normal"/>
    <w:autoRedefine/>
    <w:uiPriority w:val="39"/>
    <w:unhideWhenUsed/>
    <w:rsid w:val="00CC7315"/>
    <w:pPr>
      <w:spacing w:after="100"/>
      <w:ind w:left="400"/>
    </w:pPr>
  </w:style>
  <w:style w:type="character" w:customStyle="1" w:styleId="DescripcinCar">
    <w:name w:val="Descripción Car"/>
    <w:link w:val="Descripcin"/>
    <w:locked/>
    <w:rsid w:val="00B770B6"/>
    <w:rPr>
      <w:rFonts w:ascii="Times New Roman" w:eastAsia="Calibri" w:hAnsi="Times New Roman" w:cs="Arial"/>
      <w:i/>
      <w:iCs/>
      <w:color w:val="44546A" w:themeColor="text2"/>
      <w:sz w:val="18"/>
      <w:szCs w:val="18"/>
      <w:lang w:eastAsia="es-CO"/>
    </w:rPr>
  </w:style>
  <w:style w:type="character" w:customStyle="1" w:styleId="UnresolvedMention">
    <w:name w:val="Unresolved Mention"/>
    <w:basedOn w:val="Fuentedeprrafopredeter"/>
    <w:uiPriority w:val="99"/>
    <w:semiHidden/>
    <w:unhideWhenUsed/>
    <w:rsid w:val="00930889"/>
    <w:rPr>
      <w:color w:val="605E5C"/>
      <w:shd w:val="clear" w:color="auto" w:fill="E1DFDD"/>
    </w:rPr>
  </w:style>
  <w:style w:type="table" w:customStyle="1" w:styleId="Tabladecuadrcula4-nfasis31">
    <w:name w:val="Tabla de cuadrícula 4 - Énfasis 31"/>
    <w:basedOn w:val="Tablanormal"/>
    <w:uiPriority w:val="49"/>
    <w:rsid w:val="003A045C"/>
    <w:pPr>
      <w:spacing w:after="0" w:line="240" w:lineRule="auto"/>
    </w:pPr>
    <w:rPr>
      <w:rFonts w:ascii="Times New Roman" w:eastAsia="Times New Roman" w:hAnsi="Times New Roman" w:cs="Times New Roman"/>
      <w:sz w:val="20"/>
      <w:szCs w:val="20"/>
      <w:lang w:eastAsia="es-CO"/>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55299">
      <w:bodyDiv w:val="1"/>
      <w:marLeft w:val="0"/>
      <w:marRight w:val="0"/>
      <w:marTop w:val="0"/>
      <w:marBottom w:val="0"/>
      <w:divBdr>
        <w:top w:val="none" w:sz="0" w:space="0" w:color="auto"/>
        <w:left w:val="none" w:sz="0" w:space="0" w:color="auto"/>
        <w:bottom w:val="none" w:sz="0" w:space="0" w:color="auto"/>
        <w:right w:val="none" w:sz="0" w:space="0" w:color="auto"/>
      </w:divBdr>
    </w:div>
    <w:div w:id="60831713">
      <w:bodyDiv w:val="1"/>
      <w:marLeft w:val="0"/>
      <w:marRight w:val="0"/>
      <w:marTop w:val="0"/>
      <w:marBottom w:val="0"/>
      <w:divBdr>
        <w:top w:val="none" w:sz="0" w:space="0" w:color="auto"/>
        <w:left w:val="none" w:sz="0" w:space="0" w:color="auto"/>
        <w:bottom w:val="none" w:sz="0" w:space="0" w:color="auto"/>
        <w:right w:val="none" w:sz="0" w:space="0" w:color="auto"/>
      </w:divBdr>
    </w:div>
    <w:div w:id="62023399">
      <w:bodyDiv w:val="1"/>
      <w:marLeft w:val="0"/>
      <w:marRight w:val="0"/>
      <w:marTop w:val="0"/>
      <w:marBottom w:val="0"/>
      <w:divBdr>
        <w:top w:val="none" w:sz="0" w:space="0" w:color="auto"/>
        <w:left w:val="none" w:sz="0" w:space="0" w:color="auto"/>
        <w:bottom w:val="none" w:sz="0" w:space="0" w:color="auto"/>
        <w:right w:val="none" w:sz="0" w:space="0" w:color="auto"/>
      </w:divBdr>
    </w:div>
    <w:div w:id="258832647">
      <w:bodyDiv w:val="1"/>
      <w:marLeft w:val="0"/>
      <w:marRight w:val="0"/>
      <w:marTop w:val="0"/>
      <w:marBottom w:val="0"/>
      <w:divBdr>
        <w:top w:val="none" w:sz="0" w:space="0" w:color="auto"/>
        <w:left w:val="none" w:sz="0" w:space="0" w:color="auto"/>
        <w:bottom w:val="none" w:sz="0" w:space="0" w:color="auto"/>
        <w:right w:val="none" w:sz="0" w:space="0" w:color="auto"/>
      </w:divBdr>
      <w:divsChild>
        <w:div w:id="1304577941">
          <w:marLeft w:val="0"/>
          <w:marRight w:val="0"/>
          <w:marTop w:val="0"/>
          <w:marBottom w:val="0"/>
          <w:divBdr>
            <w:top w:val="none" w:sz="0" w:space="0" w:color="auto"/>
            <w:left w:val="none" w:sz="0" w:space="0" w:color="auto"/>
            <w:bottom w:val="none" w:sz="0" w:space="0" w:color="auto"/>
            <w:right w:val="none" w:sz="0" w:space="0" w:color="auto"/>
          </w:divBdr>
        </w:div>
      </w:divsChild>
    </w:div>
    <w:div w:id="625039545">
      <w:bodyDiv w:val="1"/>
      <w:marLeft w:val="0"/>
      <w:marRight w:val="0"/>
      <w:marTop w:val="0"/>
      <w:marBottom w:val="0"/>
      <w:divBdr>
        <w:top w:val="none" w:sz="0" w:space="0" w:color="auto"/>
        <w:left w:val="none" w:sz="0" w:space="0" w:color="auto"/>
        <w:bottom w:val="none" w:sz="0" w:space="0" w:color="auto"/>
        <w:right w:val="none" w:sz="0" w:space="0" w:color="auto"/>
      </w:divBdr>
    </w:div>
    <w:div w:id="627856583">
      <w:bodyDiv w:val="1"/>
      <w:marLeft w:val="0"/>
      <w:marRight w:val="0"/>
      <w:marTop w:val="0"/>
      <w:marBottom w:val="0"/>
      <w:divBdr>
        <w:top w:val="none" w:sz="0" w:space="0" w:color="auto"/>
        <w:left w:val="none" w:sz="0" w:space="0" w:color="auto"/>
        <w:bottom w:val="none" w:sz="0" w:space="0" w:color="auto"/>
        <w:right w:val="none" w:sz="0" w:space="0" w:color="auto"/>
      </w:divBdr>
    </w:div>
    <w:div w:id="632254128">
      <w:bodyDiv w:val="1"/>
      <w:marLeft w:val="0"/>
      <w:marRight w:val="0"/>
      <w:marTop w:val="0"/>
      <w:marBottom w:val="0"/>
      <w:divBdr>
        <w:top w:val="none" w:sz="0" w:space="0" w:color="auto"/>
        <w:left w:val="none" w:sz="0" w:space="0" w:color="auto"/>
        <w:bottom w:val="none" w:sz="0" w:space="0" w:color="auto"/>
        <w:right w:val="none" w:sz="0" w:space="0" w:color="auto"/>
      </w:divBdr>
    </w:div>
    <w:div w:id="637420622">
      <w:bodyDiv w:val="1"/>
      <w:marLeft w:val="0"/>
      <w:marRight w:val="0"/>
      <w:marTop w:val="0"/>
      <w:marBottom w:val="0"/>
      <w:divBdr>
        <w:top w:val="none" w:sz="0" w:space="0" w:color="auto"/>
        <w:left w:val="none" w:sz="0" w:space="0" w:color="auto"/>
        <w:bottom w:val="none" w:sz="0" w:space="0" w:color="auto"/>
        <w:right w:val="none" w:sz="0" w:space="0" w:color="auto"/>
      </w:divBdr>
    </w:div>
    <w:div w:id="690183559">
      <w:bodyDiv w:val="1"/>
      <w:marLeft w:val="0"/>
      <w:marRight w:val="0"/>
      <w:marTop w:val="0"/>
      <w:marBottom w:val="0"/>
      <w:divBdr>
        <w:top w:val="none" w:sz="0" w:space="0" w:color="auto"/>
        <w:left w:val="none" w:sz="0" w:space="0" w:color="auto"/>
        <w:bottom w:val="none" w:sz="0" w:space="0" w:color="auto"/>
        <w:right w:val="none" w:sz="0" w:space="0" w:color="auto"/>
      </w:divBdr>
    </w:div>
    <w:div w:id="765660800">
      <w:bodyDiv w:val="1"/>
      <w:marLeft w:val="0"/>
      <w:marRight w:val="0"/>
      <w:marTop w:val="0"/>
      <w:marBottom w:val="0"/>
      <w:divBdr>
        <w:top w:val="none" w:sz="0" w:space="0" w:color="auto"/>
        <w:left w:val="none" w:sz="0" w:space="0" w:color="auto"/>
        <w:bottom w:val="none" w:sz="0" w:space="0" w:color="auto"/>
        <w:right w:val="none" w:sz="0" w:space="0" w:color="auto"/>
      </w:divBdr>
    </w:div>
    <w:div w:id="958342110">
      <w:bodyDiv w:val="1"/>
      <w:marLeft w:val="0"/>
      <w:marRight w:val="0"/>
      <w:marTop w:val="0"/>
      <w:marBottom w:val="0"/>
      <w:divBdr>
        <w:top w:val="none" w:sz="0" w:space="0" w:color="auto"/>
        <w:left w:val="none" w:sz="0" w:space="0" w:color="auto"/>
        <w:bottom w:val="none" w:sz="0" w:space="0" w:color="auto"/>
        <w:right w:val="none" w:sz="0" w:space="0" w:color="auto"/>
      </w:divBdr>
    </w:div>
    <w:div w:id="965543346">
      <w:bodyDiv w:val="1"/>
      <w:marLeft w:val="0"/>
      <w:marRight w:val="0"/>
      <w:marTop w:val="0"/>
      <w:marBottom w:val="0"/>
      <w:divBdr>
        <w:top w:val="none" w:sz="0" w:space="0" w:color="auto"/>
        <w:left w:val="none" w:sz="0" w:space="0" w:color="auto"/>
        <w:bottom w:val="none" w:sz="0" w:space="0" w:color="auto"/>
        <w:right w:val="none" w:sz="0" w:space="0" w:color="auto"/>
      </w:divBdr>
    </w:div>
    <w:div w:id="1005011205">
      <w:bodyDiv w:val="1"/>
      <w:marLeft w:val="0"/>
      <w:marRight w:val="0"/>
      <w:marTop w:val="0"/>
      <w:marBottom w:val="0"/>
      <w:divBdr>
        <w:top w:val="none" w:sz="0" w:space="0" w:color="auto"/>
        <w:left w:val="none" w:sz="0" w:space="0" w:color="auto"/>
        <w:bottom w:val="none" w:sz="0" w:space="0" w:color="auto"/>
        <w:right w:val="none" w:sz="0" w:space="0" w:color="auto"/>
      </w:divBdr>
    </w:div>
    <w:div w:id="1007831884">
      <w:bodyDiv w:val="1"/>
      <w:marLeft w:val="0"/>
      <w:marRight w:val="0"/>
      <w:marTop w:val="0"/>
      <w:marBottom w:val="0"/>
      <w:divBdr>
        <w:top w:val="none" w:sz="0" w:space="0" w:color="auto"/>
        <w:left w:val="none" w:sz="0" w:space="0" w:color="auto"/>
        <w:bottom w:val="none" w:sz="0" w:space="0" w:color="auto"/>
        <w:right w:val="none" w:sz="0" w:space="0" w:color="auto"/>
      </w:divBdr>
    </w:div>
    <w:div w:id="1076318826">
      <w:bodyDiv w:val="1"/>
      <w:marLeft w:val="0"/>
      <w:marRight w:val="0"/>
      <w:marTop w:val="0"/>
      <w:marBottom w:val="0"/>
      <w:divBdr>
        <w:top w:val="none" w:sz="0" w:space="0" w:color="auto"/>
        <w:left w:val="none" w:sz="0" w:space="0" w:color="auto"/>
        <w:bottom w:val="none" w:sz="0" w:space="0" w:color="auto"/>
        <w:right w:val="none" w:sz="0" w:space="0" w:color="auto"/>
      </w:divBdr>
    </w:div>
    <w:div w:id="1235896835">
      <w:bodyDiv w:val="1"/>
      <w:marLeft w:val="0"/>
      <w:marRight w:val="0"/>
      <w:marTop w:val="0"/>
      <w:marBottom w:val="0"/>
      <w:divBdr>
        <w:top w:val="none" w:sz="0" w:space="0" w:color="auto"/>
        <w:left w:val="none" w:sz="0" w:space="0" w:color="auto"/>
        <w:bottom w:val="none" w:sz="0" w:space="0" w:color="auto"/>
        <w:right w:val="none" w:sz="0" w:space="0" w:color="auto"/>
      </w:divBdr>
    </w:div>
    <w:div w:id="1251743102">
      <w:bodyDiv w:val="1"/>
      <w:marLeft w:val="0"/>
      <w:marRight w:val="0"/>
      <w:marTop w:val="0"/>
      <w:marBottom w:val="0"/>
      <w:divBdr>
        <w:top w:val="none" w:sz="0" w:space="0" w:color="auto"/>
        <w:left w:val="none" w:sz="0" w:space="0" w:color="auto"/>
        <w:bottom w:val="none" w:sz="0" w:space="0" w:color="auto"/>
        <w:right w:val="none" w:sz="0" w:space="0" w:color="auto"/>
      </w:divBdr>
    </w:div>
    <w:div w:id="1437140907">
      <w:bodyDiv w:val="1"/>
      <w:marLeft w:val="0"/>
      <w:marRight w:val="0"/>
      <w:marTop w:val="0"/>
      <w:marBottom w:val="0"/>
      <w:divBdr>
        <w:top w:val="none" w:sz="0" w:space="0" w:color="auto"/>
        <w:left w:val="none" w:sz="0" w:space="0" w:color="auto"/>
        <w:bottom w:val="none" w:sz="0" w:space="0" w:color="auto"/>
        <w:right w:val="none" w:sz="0" w:space="0" w:color="auto"/>
      </w:divBdr>
    </w:div>
    <w:div w:id="1524586449">
      <w:bodyDiv w:val="1"/>
      <w:marLeft w:val="0"/>
      <w:marRight w:val="0"/>
      <w:marTop w:val="0"/>
      <w:marBottom w:val="0"/>
      <w:divBdr>
        <w:top w:val="none" w:sz="0" w:space="0" w:color="auto"/>
        <w:left w:val="none" w:sz="0" w:space="0" w:color="auto"/>
        <w:bottom w:val="none" w:sz="0" w:space="0" w:color="auto"/>
        <w:right w:val="none" w:sz="0" w:space="0" w:color="auto"/>
      </w:divBdr>
    </w:div>
    <w:div w:id="1577010114">
      <w:bodyDiv w:val="1"/>
      <w:marLeft w:val="0"/>
      <w:marRight w:val="0"/>
      <w:marTop w:val="0"/>
      <w:marBottom w:val="0"/>
      <w:divBdr>
        <w:top w:val="none" w:sz="0" w:space="0" w:color="auto"/>
        <w:left w:val="none" w:sz="0" w:space="0" w:color="auto"/>
        <w:bottom w:val="none" w:sz="0" w:space="0" w:color="auto"/>
        <w:right w:val="none" w:sz="0" w:space="0" w:color="auto"/>
      </w:divBdr>
    </w:div>
    <w:div w:id="1656644856">
      <w:bodyDiv w:val="1"/>
      <w:marLeft w:val="0"/>
      <w:marRight w:val="0"/>
      <w:marTop w:val="0"/>
      <w:marBottom w:val="0"/>
      <w:divBdr>
        <w:top w:val="none" w:sz="0" w:space="0" w:color="auto"/>
        <w:left w:val="none" w:sz="0" w:space="0" w:color="auto"/>
        <w:bottom w:val="none" w:sz="0" w:space="0" w:color="auto"/>
        <w:right w:val="none" w:sz="0" w:space="0" w:color="auto"/>
      </w:divBdr>
    </w:div>
    <w:div w:id="1665664715">
      <w:bodyDiv w:val="1"/>
      <w:marLeft w:val="0"/>
      <w:marRight w:val="0"/>
      <w:marTop w:val="0"/>
      <w:marBottom w:val="0"/>
      <w:divBdr>
        <w:top w:val="none" w:sz="0" w:space="0" w:color="auto"/>
        <w:left w:val="none" w:sz="0" w:space="0" w:color="auto"/>
        <w:bottom w:val="none" w:sz="0" w:space="0" w:color="auto"/>
        <w:right w:val="none" w:sz="0" w:space="0" w:color="auto"/>
      </w:divBdr>
    </w:div>
    <w:div w:id="1680038825">
      <w:bodyDiv w:val="1"/>
      <w:marLeft w:val="0"/>
      <w:marRight w:val="0"/>
      <w:marTop w:val="0"/>
      <w:marBottom w:val="0"/>
      <w:divBdr>
        <w:top w:val="none" w:sz="0" w:space="0" w:color="auto"/>
        <w:left w:val="none" w:sz="0" w:space="0" w:color="auto"/>
        <w:bottom w:val="none" w:sz="0" w:space="0" w:color="auto"/>
        <w:right w:val="none" w:sz="0" w:space="0" w:color="auto"/>
      </w:divBdr>
    </w:div>
    <w:div w:id="1794398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yperlink" Target="https://www.youtube.com/watch?v=SYZDEgdlMrM&amp;feature=youtu.be" TargetMode="External"/><Relationship Id="rId47" Type="http://schemas.openxmlformats.org/officeDocument/2006/relationships/theme" Target="theme/theme1.xml"/><Relationship Id="rId50"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customXml" Target="../customXml/item3.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chart" Target="charts/chart1.xml"/><Relationship Id="rId48" Type="http://schemas.openxmlformats.org/officeDocument/2006/relationships/customXml" Target="../customXml/item2.xml"/><Relationship Id="rId8" Type="http://schemas.openxmlformats.org/officeDocument/2006/relationships/image" Target="media/image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37.jpe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Resultado</a:t>
            </a:r>
            <a:r>
              <a:rPr lang="es-CO" baseline="0"/>
              <a:t> de las Cinco Pruebas de Funcionamiento</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Hoja1!$B$1</c:f>
              <c:strCache>
                <c:ptCount val="1"/>
                <c:pt idx="0">
                  <c:v>Funcionamiento Correcto </c:v>
                </c:pt>
              </c:strCache>
            </c:strRef>
          </c:tx>
          <c:spPr>
            <a:solidFill>
              <a:schemeClr val="accent1"/>
            </a:solidFill>
            <a:ln>
              <a:noFill/>
            </a:ln>
            <a:effectLst/>
          </c:spPr>
          <c:invertIfNegative val="0"/>
          <c:cat>
            <c:strRef>
              <c:f>Hoja1!$A$2:$A$6</c:f>
              <c:strCache>
                <c:ptCount val="5"/>
                <c:pt idx="0">
                  <c:v>Prueba 1</c:v>
                </c:pt>
                <c:pt idx="1">
                  <c:v>Prueba 2</c:v>
                </c:pt>
                <c:pt idx="2">
                  <c:v>Prueba 3</c:v>
                </c:pt>
                <c:pt idx="3">
                  <c:v>Prueba 4</c:v>
                </c:pt>
                <c:pt idx="4">
                  <c:v>Prueba 5</c:v>
                </c:pt>
              </c:strCache>
            </c:strRef>
          </c:cat>
          <c:val>
            <c:numRef>
              <c:f>Hoja1!$B$2:$B$6</c:f>
              <c:numCache>
                <c:formatCode>0%</c:formatCode>
                <c:ptCount val="5"/>
                <c:pt idx="0">
                  <c:v>1</c:v>
                </c:pt>
                <c:pt idx="1">
                  <c:v>1</c:v>
                </c:pt>
                <c:pt idx="2">
                  <c:v>1</c:v>
                </c:pt>
                <c:pt idx="3">
                  <c:v>1</c:v>
                </c:pt>
                <c:pt idx="4">
                  <c:v>1</c:v>
                </c:pt>
              </c:numCache>
            </c:numRef>
          </c:val>
          <c:extLst>
            <c:ext xmlns:c16="http://schemas.microsoft.com/office/drawing/2014/chart" uri="{C3380CC4-5D6E-409C-BE32-E72D297353CC}">
              <c16:uniqueId val="{00000000-4486-4B25-8AF6-7DCCC2EB8605}"/>
            </c:ext>
          </c:extLst>
        </c:ser>
        <c:ser>
          <c:idx val="1"/>
          <c:order val="1"/>
          <c:tx>
            <c:strRef>
              <c:f>Hoja1!$C$1</c:f>
              <c:strCache>
                <c:ptCount val="1"/>
                <c:pt idx="0">
                  <c:v>Funcionamiento Incorrecto</c:v>
                </c:pt>
              </c:strCache>
            </c:strRef>
          </c:tx>
          <c:spPr>
            <a:solidFill>
              <a:schemeClr val="accent2"/>
            </a:solidFill>
            <a:ln>
              <a:noFill/>
            </a:ln>
            <a:effectLst/>
          </c:spPr>
          <c:invertIfNegative val="0"/>
          <c:cat>
            <c:strRef>
              <c:f>Hoja1!$A$2:$A$6</c:f>
              <c:strCache>
                <c:ptCount val="5"/>
                <c:pt idx="0">
                  <c:v>Prueba 1</c:v>
                </c:pt>
                <c:pt idx="1">
                  <c:v>Prueba 2</c:v>
                </c:pt>
                <c:pt idx="2">
                  <c:v>Prueba 3</c:v>
                </c:pt>
                <c:pt idx="3">
                  <c:v>Prueba 4</c:v>
                </c:pt>
                <c:pt idx="4">
                  <c:v>Prueba 5</c:v>
                </c:pt>
              </c:strCache>
            </c:strRef>
          </c:cat>
          <c:val>
            <c:numRef>
              <c:f>Hoja1!$C$2:$C$6</c:f>
              <c:numCache>
                <c:formatCode>General</c:formatCode>
                <c:ptCount val="5"/>
              </c:numCache>
            </c:numRef>
          </c:val>
          <c:extLst>
            <c:ext xmlns:c16="http://schemas.microsoft.com/office/drawing/2014/chart" uri="{C3380CC4-5D6E-409C-BE32-E72D297353CC}">
              <c16:uniqueId val="{00000001-4486-4B25-8AF6-7DCCC2EB8605}"/>
            </c:ext>
          </c:extLst>
        </c:ser>
        <c:dLbls>
          <c:showLegendKey val="0"/>
          <c:showVal val="0"/>
          <c:showCatName val="0"/>
          <c:showSerName val="0"/>
          <c:showPercent val="0"/>
          <c:showBubbleSize val="0"/>
        </c:dLbls>
        <c:gapWidth val="150"/>
        <c:overlap val="100"/>
        <c:axId val="428237696"/>
        <c:axId val="428238256"/>
      </c:barChart>
      <c:catAx>
        <c:axId val="42823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238256"/>
        <c:crosses val="autoZero"/>
        <c:auto val="1"/>
        <c:lblAlgn val="ctr"/>
        <c:lblOffset val="100"/>
        <c:noMultiLvlLbl val="0"/>
      </c:catAx>
      <c:valAx>
        <c:axId val="428238256"/>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2823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Hof82</b:Tag>
    <b:SourceType>JournalArticle</b:SourceType>
    <b:Guid>{B8DE95E5-770E-4200-A201-D6187A18E9D0}</b:Guid>
    <b:Title>The Role of the Laboratory in Science Teaching: Neglected Aspects of Research</b:Title>
    <b:Year>1982</b:Year>
    <b:JournalName>Review of Educational Research</b:JournalName>
    <b:Pages>201-217</b:Pages>
    <b:Volume>52</b:Volume>
    <b:Issue>2</b:Issue>
    <b:Author>
      <b:Author>
        <b:NameList>
          <b:Person>
            <b:Last>Hofstein </b:Last>
            <b:First>Avi</b:First>
          </b:Person>
          <b:Person>
            <b:Last>Lunetta</b:Last>
            <b:First>Vincent N</b:First>
          </b:Person>
        </b:NameList>
      </b:Author>
    </b:Author>
    <b:RefOrder>1</b:RefOrder>
  </b:Source>
  <b:Source>
    <b:Tag>COM12</b:Tag>
    <b:SourceType>Misc</b:SourceType>
    <b:Guid>{B617FE4D-04B6-4C5B-90D6-A2F6F1BF1C3A}</b:Guid>
    <b:Author>
      <b:Author>
        <b:NameList>
          <b:Person>
            <b:Last>COMSOL</b:Last>
          </b:Person>
        </b:NameList>
      </b:Author>
    </b:Author>
    <b:Title>Multiphysics Modeling, Finite Element Analysis, and Engineering Simulation Software.</b:Title>
    <b:City>Estocolmo</b:City>
    <b:Publisher>COMSOL</b:Publisher>
    <b:Year>2012</b:Year>
    <b:RefOrder>2</b:RefOrder>
  </b:Source>
  <b:Source>
    <b:Tag>Cor08</b:Tag>
    <b:SourceType>Report</b:SourceType>
    <b:Guid>{F4D3B452-5779-4DCB-A9F0-B5C5B787CFA6}</b:Guid>
    <b:Title>Sistema de medición de la conductividad térmica de los materiales solidos conductores, diseño y construcción.</b:Title>
    <b:Year>2008</b:Year>
    <b:City>Querétaro, México</b:City>
    <b:Publisher>Centro nacional de metrología.</b:Publisher>
    <b:Author>
      <b:Author>
        <b:NameList>
          <b:Person>
            <b:Last>Cortez</b:Last>
            <b:First>Lira</b:First>
          </b:Person>
          <b:Person>
            <b:Last>Leonel</b:Last>
          </b:Person>
        </b:NameList>
      </b:Author>
    </b:Author>
    <b:RefOrder>3</b:RefOrder>
  </b:Source>
  <b:Source>
    <b:Tag>MarcadorDePosición1</b:Tag>
    <b:SourceType>Book</b:SourceType>
    <b:Guid>{66995C4E-8FC2-4ED5-94C6-79192CEF7885}</b:Guid>
    <b:Title>Como escribir un tesis</b:Title>
    <b:Year>2006</b:Year>
    <b:Author>
      <b:Author>
        <b:NameList>
          <b:Person>
            <b:Last>Hernández</b:Last>
          </b:Person>
        </b:NameList>
      </b:Author>
    </b:Author>
    <b:City>Cuba</b:City>
    <b:Publisher>Escuela Nacional de Salud Pública</b:Publisher>
    <b:RefOrder>1</b:RefOrder>
  </b:Source>
  <b:Source>
    <b:Tag>Rev173</b:Tag>
    <b:SourceType>InternetSite</b:SourceType>
    <b:Guid>{30BF8875-31BB-44F1-9447-89590BE9D5EA}</b:Guid>
    <b:Author>
      <b:Author>
        <b:Corporate>Revista Dinero</b:Corporate>
      </b:Author>
    </b:Author>
    <b:Title>El mercado mundial de ‘apps’ móviles alcanza cifras récord en descargas e ingresos</b:Title>
    <b:InternetSiteTitle>Dinero Web site</b:InternetSiteTitle>
    <b:Year>2017</b:Year>
    <b:Month>10</b:Month>
    <b:Day>26</b:Day>
    <b:URL>https://www.dinero.com/empresas/articulo/descargas-mundiales-de-aplicaciones-moviles-alcanza-record/251720</b:URL>
    <b:RefOrder>7</b:RefOrder>
  </b:Source>
  <b:Source>
    <b:Tag>Sis09</b:Tag>
    <b:SourceType>InternetSite</b:SourceType>
    <b:Guid>{223B6F6F-E578-4F91-9D34-B901584A7333}</b:Guid>
    <b:Author>
      <b:Author>
        <b:Corporate>Sistema nacional de prevención y atención de desastres (SNGRD)</b:Corporate>
      </b:Author>
    </b:Author>
    <b:Title>Importancia de la información y predicción climática para el beneficio de la población</b:Title>
    <b:InternetSiteTitle>Prevention Web site</b:InternetSiteTitle>
    <b:Year>2009</b:Year>
    <b:Month>06</b:Month>
    <b:Day>30</b:Day>
    <b:URL>https://www.preventionweb.net/news/view/10292</b:URL>
    <b:RefOrder>8</b:RefOrder>
  </b:Source>
  <b:Source>
    <b:Tag>Mes17</b:Tag>
    <b:SourceType>InternetSite</b:SourceType>
    <b:Guid>{4579F1A7-22EE-4DC0-B90B-65B2EF9E7963}</b:Guid>
    <b:Author>
      <b:Author>
        <b:NameList>
          <b:Person>
            <b:Last>Mesa</b:Last>
            <b:First>Óscar</b:First>
          </b:Person>
        </b:NameList>
      </b:Author>
    </b:Author>
    <b:Title>El cielo que perdimos en Medellín</b:Title>
    <b:InternetSiteTitle>El Espectador Web site</b:InternetSiteTitle>
    <b:Year>2017</b:Year>
    <b:Month>05</b:Month>
    <b:Day>15</b:Day>
    <b:URL>https://www.elespectador.com/noticias/nacional/antioquia/el-cielo-que-perdimos-en-medellin-articulo-693981</b:URL>
    <b:RefOrder>9</b:RefOrder>
  </b:Source>
  <b:Source>
    <b:Tag>Tec187</b:Tag>
    <b:SourceType>InternetSite</b:SourceType>
    <b:Guid>{B953B700-D0E2-4953-BFC1-D6F5E17EBB2A}</b:Guid>
    <b:Author>
      <b:Author>
        <b:Corporate>Tecnopura</b:Corporate>
      </b:Author>
    </b:Author>
    <b:InternetSiteTitle>Tecnopura Web site</b:InternetSiteTitle>
    <b:Year>2018</b:Year>
    <b:Month>01</b:Month>
    <b:Day>07</b:Day>
    <b:URL>http://www.tecnopura.com/producto/modulo-l298n-driver-control-motor-puente-h-arduino/</b:URL>
    <b:RefOrder>33</b:RefOrder>
  </b:Source>
  <b:Source>
    <b:Tag>Tec188</b:Tag>
    <b:SourceType>InternetSite</b:SourceType>
    <b:Guid>{4182DE9A-9DC3-44C8-AA45-C33F7EB82D9C}</b:Guid>
    <b:Author>
      <b:Author>
        <b:Corporate>Tecnopura</b:Corporate>
      </b:Author>
    </b:Author>
    <b:Title>Módulo bluetooth HC-06 con pines – Arduino / PIC / Raspberry Pi</b:Title>
    <b:InternetSiteTitle>Tecnopura Web site</b:InternetSiteTitle>
    <b:Year>2018</b:Year>
    <b:Month>07</b:Month>
    <b:Day>03</b:Day>
    <b:URL>http://www.tecnopura.com/producto/modulo-bluetooth-hc-06-con-pines-arduino-pic-raspberry-pi/</b:URL>
    <b:RefOrder>34</b:RefOrder>
  </b:Source>
  <b:Source>
    <b:Tag>Vis1812</b:Tag>
    <b:SourceType>InternetSite</b:SourceType>
    <b:Guid>{B410933D-7E6F-4E9A-9270-858804ACC113}</b:Guid>
    <b:Author>
      <b:Author>
        <b:Corporate>Vistronica S.A.S.</b:Corporate>
      </b:Author>
    </b:Author>
    <b:Title>Módulo Sensor de Monóxido de Carbono MQ-7</b:Title>
    <b:InternetSiteTitle>Vistronica Web site </b:InternetSiteTitle>
    <b:Year>2018</b:Year>
    <b:Month>07</b:Month>
    <b:Day>04</b:Day>
    <b:URL>https://www.vistronica.com/sensores/modulo-sensor-de-monoxido-de-carbono-mq-7-detail.html</b:URL>
    <b:RefOrder>35</b:RefOrder>
  </b:Source>
  <b:Source>
    <b:Tag>Vis1813</b:Tag>
    <b:SourceType>InternetSite</b:SourceType>
    <b:Guid>{9982F445-562F-4A34-9F50-F911AFD7C0DB}</b:Guid>
    <b:Author>
      <b:Author>
        <b:Corporate>Vistronica S.A.S.</b:Corporate>
      </b:Author>
    </b:Author>
    <b:Title>Módulo Barómetro BMP180</b:Title>
    <b:InternetSiteTitle>Vistronica Web site</b:InternetSiteTitle>
    <b:Year>2018</b:Year>
    <b:Month>07</b:Month>
    <b:Day>04</b:Day>
    <b:URL>https://www.vistronica.com/sensores/presion/modulo-barometro-bmp180-detail.html</b:URL>
    <b:RefOrder>36</b:RefOrder>
  </b:Source>
  <b:Source>
    <b:Tag>Vis1814</b:Tag>
    <b:SourceType>InternetSite</b:SourceType>
    <b:Guid>{7FEB5DD6-5CF5-4CDA-B6CC-50D2CE0C432E}</b:Guid>
    <b:Author>
      <b:Author>
        <b:Corporate>Vistronica S.A.S.</b:Corporate>
      </b:Author>
    </b:Author>
    <b:Title>Módulo Sensor de Temperatura y Humedad DHT11</b:Title>
    <b:InternetSiteTitle>Vistronica  Web site</b:InternetSiteTitle>
    <b:Year>2018</b:Year>
    <b:Month>07</b:Month>
    <b:Day>04</b:Day>
    <b:URL>https://www.vistronica.com/sensores/modulo-sensor-de-temperatura-y-humedad-dht11-detail.html</b:URL>
    <b:RefOrder>37</b:RefOrder>
  </b:Source>
  <b:Source>
    <b:Tag>Dyn18</b:Tag>
    <b:SourceType>InternetSite</b:SourceType>
    <b:Guid>{621D3BF9-0999-45B6-89FB-101AE43DE551}</b:Guid>
    <b:Author>
      <b:Author>
        <b:Corporate>Dynamoelectronics</b:Corporate>
      </b:Author>
    </b:Author>
    <b:Title>Módulo Lector MicroSD - Micro SD Board Compatible Arduino</b:Title>
    <b:InternetSiteTitle>Dynamoelectronics Web site</b:InternetSiteTitle>
    <b:Year>2018</b:Year>
    <b:Month>07</b:Month>
    <b:Day>03</b:Day>
    <b:URL>https://www.dynamoelectronics.com/accesorios-para-arduino/1010-modulo-para-memoria-micro-sd.html?search_query=arduino&amp;results=214&amp;HTTP_REFERER=https%3A%2F%2Fwww.dynamoelectronics.com%2Fsearch%3Fcontroller%3Dsearch%26orderby%3Dposition%26orderway%3Ddesc%26</b:URL>
    <b:RefOrder>38</b:RefOrder>
  </b:Source>
  <b:Source>
    <b:Tag>Vis1815</b:Tag>
    <b:SourceType>InternetSite</b:SourceType>
    <b:Guid>{EEC4B61D-F9D0-4B2E-90B4-D803D84E603F}</b:Guid>
    <b:Author>
      <b:Author>
        <b:Corporate>Vistronica S.A.S.</b:Corporate>
      </b:Author>
    </b:Author>
    <b:Title>Motorreductor con caja reductora 6V 0.5kgCm 220rpm 1:48</b:Title>
    <b:InternetSiteTitle>Vistronica Web site</b:InternetSiteTitle>
    <b:Year>2018</b:Year>
    <b:Month>07</b:Month>
    <b:Day>04</b:Day>
    <b:URL>https://www.vistronica.com/robotica/motores/motorreductores/motorreductor-con-caja-reductora-6v-05kgcm-220rpm-148-detail.html</b:URL>
    <b:RefOrder>39</b:RefOrder>
  </b:Source>
  <b:Source>
    <b:Tag>Vis1817</b:Tag>
    <b:SourceType>InternetSite</b:SourceType>
    <b:Guid>{5FE5A18E-B3D2-459A-9C05-CAF4877A87DE}</b:Guid>
    <b:Author>
      <b:Author>
        <b:Corporate>Vistronica S.A.S.</b:Corporate>
      </b:Author>
    </b:Author>
    <b:Title>Chasis en Acrílico Para Robot GPR V2.0 2WD Multiproposito</b:Title>
    <b:InternetSiteTitle>Vistronica Web site</b:InternetSiteTitle>
    <b:Year>2018</b:Year>
    <b:Month>07</b:Month>
    <b:Day>04</b:Day>
    <b:URL>https://www.vistronica.com/robotica/robot/chasis-en-acrilico-para-robot-gpr-v20-2wd-multiproposito-detail.html</b:URL>
    <b:RefOrder>41</b:RefOrder>
  </b:Source>
  <b:Source>
    <b:Tag>Her063</b:Tag>
    <b:SourceType>Book</b:SourceType>
    <b:Guid>{8B77D406-065F-4F64-9CCF-492E6DF69A4B}</b:Guid>
    <b:Title>Como escribir un tesis</b:Title>
    <b:Year>2006</b:Year>
    <b:Author>
      <b:Author>
        <b:NameList>
          <b:Person>
            <b:Last>Hernández</b:Last>
            <b:First>Edelsys</b:First>
          </b:Person>
        </b:NameList>
      </b:Author>
    </b:Author>
    <b:City>Cuba</b:City>
    <b:Publisher>Escuela Nacional de Salud Pública</b:Publisher>
    <b:RefOrder>49</b:RefOrder>
  </b:Source>
  <b:Source>
    <b:Tag>Her</b:Tag>
    <b:SourceType>Book</b:SourceType>
    <b:Guid>{9951DCC5-7470-4081-BC06-27814C6240DA}</b:Guid>
    <b:Author>
      <b:Author>
        <b:NameList>
          <b:Person>
            <b:Last>Hernández</b:Last>
            <b:First>Roberto</b:First>
          </b:Person>
          <b:Person>
            <b:Last>Fernández</b:Last>
            <b:First>Carlos</b:First>
          </b:Person>
          <b:Person>
            <b:Last>Baptista</b:Last>
            <b:First>Pilar</b:First>
          </b:Person>
        </b:NameList>
      </b:Author>
    </b:Author>
    <b:Title>Metodología de la investigación</b:Title>
    <b:Publisher>McGraw-Hill</b:Publisher>
    <b:Edition>Cuarta edición</b:Edition>
    <b:RefOrder>50</b:RefOrder>
  </b:Source>
  <b:Source>
    <b:Tag>Pue10</b:Tag>
    <b:SourceType>Book</b:SourceType>
    <b:Guid>{F73847C6-C73B-46C6-84FC-D55F598B7B4E}</b:Guid>
    <b:Author>
      <b:Author>
        <b:NameList>
          <b:Person>
            <b:Last>Puentes</b:Last>
            <b:First>Diana</b:First>
          </b:Person>
          <b:Person>
            <b:Last>Ríos</b:Last>
            <b:First>Sergio</b:First>
          </b:Person>
          <b:Person>
            <b:Last>Salvador</b:Last>
            <b:First>Diego.</b:First>
            <b:Middle>2010.</b:Middle>
          </b:Person>
        </b:NameList>
      </b:Author>
    </b:Author>
    <b:Title>Diseño e implementación de un mando de control para un vehículo teleoperado</b:Title>
    <b:Year>2010</b:Year>
    <b:City>Bogotá</b:City>
    <b:Publisher>Universidadd de San Buena Aventura</b:Publisher>
    <b:RefOrder>5</b:RefOrder>
  </b:Source>
  <b:Source>
    <b:Tag>Uni173</b:Tag>
    <b:SourceType>InternetSite</b:SourceType>
    <b:Guid>{881089A7-A3BE-44D1-9AD3-E035A8F4C8B1}</b:Guid>
    <b:Author>
      <b:Author>
        <b:Corporate>Universidad Autónoma del Occidente</b:Corporate>
      </b:Author>
    </b:Author>
    <b:InternetSiteTitle>Uao. edu Web site</b:InternetSiteTitle>
    <b:Year>2017</b:Year>
    <b:Month>02</b:Month>
    <b:Day>10</b:Day>
    <b:URL>http://www.uao.edu.co/noticias/mas-robots-para-la-uao</b:URL>
    <b:RefOrder>3</b:RefOrder>
  </b:Source>
  <b:Source>
    <b:Tag>Ard173</b:Tag>
    <b:SourceType>InternetSite</b:SourceType>
    <b:Guid>{341324F2-ED48-40FB-9247-5DA775723D47}</b:Guid>
    <b:Author>
      <b:Author>
        <b:NameList>
          <b:Person>
            <b:Last>Ardila</b:Last>
            <b:First>V</b:First>
          </b:Person>
        </b:NameList>
      </b:Author>
    </b:Author>
    <b:InternetSiteTitle>Vanguardia Liberal Web site</b:InternetSiteTitle>
    <b:Year>2017</b:Year>
    <b:Month>04</b:Month>
    <b:Day>30</b:Day>
    <b:URL>http://www.vanguardia.com/area-metropolitana/bucaramanga/396269-900-camaras-de-vigilancia-para-bucaramanga-y-barrancabermeja</b:URL>
    <b:RefOrder>51</b:RefOrder>
  </b:Source>
  <b:Source>
    <b:Tag>Tec181</b:Tag>
    <b:SourceType>InternetSite</b:SourceType>
    <b:Guid>{C52910E9-4B11-4189-8457-04E31669FA41}</b:Guid>
    <b:Author>
      <b:Author>
        <b:Corporate>Tecalsa</b:Corporate>
      </b:Author>
    </b:Author>
    <b:InternetSiteTitle>Tecalsa Web site</b:InternetSiteTitle>
    <b:Year>2018</b:Year>
    <b:Month>01</b:Month>
    <b:Day>10</b:Day>
    <b:URL>http://tecalsa.net/la-importancia-de-la-videovigilancia-en-nuestro-entorno/</b:URL>
    <b:RefOrder>52</b:RefOrder>
  </b:Source>
  <b:Source>
    <b:Tag>Vél16</b:Tag>
    <b:SourceType>Book</b:SourceType>
    <b:Guid>{1FB30A10-8216-4232-86E2-F648DF6405DD}</b:Guid>
    <b:Author>
      <b:Author>
        <b:NameList>
          <b:Person>
            <b:Last>Vélez</b:Last>
            <b:First>C</b:First>
          </b:Person>
        </b:NameList>
      </b:Author>
    </b:Author>
    <b:Title>Robot controlado inalámbricamente para la manipulación y traslado de químicos tóxicos y residuos contaminantes generados en el laboratorio de microbiología de la universidad de Cundinamarca, Fusagasugá </b:Title>
    <b:Year>2016</b:Year>
    <b:City>Fusagasugá</b:City>
    <b:Publisher>Universidad de Cundinamarca</b:Publisher>
    <b:RefOrder>18</b:RefOrder>
  </b:Source>
  <b:Source>
    <b:Tag>Uni18</b:Tag>
    <b:SourceType>InternetSite</b:SourceType>
    <b:Guid>{9EF8AC57-3A83-40C6-B87F-B1032032193B}</b:Guid>
    <b:Author>
      <b:Author>
        <b:Corporate>Universidad Autónoma del Caribe</b:Corporate>
      </b:Author>
    </b:Author>
    <b:InternetSiteTitle>Uac Web side</b:InternetSiteTitle>
    <b:Year>2018</b:Year>
    <b:Month>01</b:Month>
    <b:Day>08</b:Day>
    <b:URL>https://www.uac.edu.co/programas/pregrado/facultad-de-ingenieria/ingenieria-electronica-y-telecomunicaciones</b:URL>
    <b:RefOrder>10</b:RefOrder>
  </b:Source>
  <b:Source>
    <b:Tag>Fer09</b:Tag>
    <b:SourceType>InternetSite</b:SourceType>
    <b:Guid>{B9B70395-A244-4E82-8337-F5BDF8316C5C}</b:Guid>
    <b:InternetSiteTitle>Researchgate Web site</b:InternetSiteTitle>
    <b:Year>2009</b:Year>
    <b:Month>11</b:Month>
    <b:URL>https://www.researchgate.net/publication/258998659_Sistema_de_vigilancia_de_edificios_basado_en_robots_moviles</b:URL>
    <b:Author>
      <b:Author>
        <b:NameList>
          <b:Person>
            <b:Last>Fernández</b:Last>
            <b:First>J</b:First>
          </b:Person>
          <b:Person>
            <b:Last>Losada</b:Last>
            <b:First>D</b:First>
          </b:Person>
          <b:Person>
            <b:Last>R</b:Last>
            <b:First>Sanz</b:First>
          </b:Person>
          <b:Person>
            <b:Last>Domonte</b:Last>
            <b:First>E</b:First>
          </b:Person>
        </b:NameList>
      </b:Author>
    </b:Author>
    <b:ShortTitle>Sistema de vigilancia de edificios basado en robots móviles</b:ShortTitle>
    <b:RefOrder>53</b:RefOrder>
  </b:Source>
  <b:Source>
    <b:Tag>Ric12</b:Tag>
    <b:SourceType>Book</b:SourceType>
    <b:Guid>{2D670081-C1C7-4EC1-83C6-798FB331920C}</b:Guid>
    <b:Author>
      <b:Author>
        <b:NameList>
          <b:Person>
            <b:Last>Rico</b:Last>
            <b:First>E</b:First>
          </b:Person>
        </b:NameList>
      </b:Author>
    </b:Author>
    <b:Title>Diseño de un robot de inspección y vigilancia</b:Title>
    <b:Year>2012</b:Year>
    <b:City>Mexico D.F.</b:City>
    <b:Publisher>Instituto Politécnico Nacional de México</b:Publisher>
    <b:RefOrder>27</b:RefOrder>
  </b:Source>
  <b:Source>
    <b:Tag>ElE17</b:Tag>
    <b:SourceType>InternetSite</b:SourceType>
    <b:Guid>{F09EC6FD-4091-4340-A56E-D417F7B83976}</b:Guid>
    <b:Author>
      <b:Author>
        <b:Corporate>El Espectador</b:Corporate>
      </b:Author>
    </b:Author>
    <b:Year>2017</b:Year>
    <b:InternetSiteTitle>Elespectador Web site</b:InternetSiteTitle>
    <b:Month>08</b:Month>
    <b:Day>09</b:Day>
    <b:URL>https://www.elespectador.com/tecnologia/el-robot-que-vigila-un-centro-comercial-en-estados-unidos-video-707139</b:URL>
    <b:RefOrder>54</b:RefOrder>
  </b:Source>
  <b:Source>
    <b:Tag>Alb08</b:Tag>
    <b:SourceType>Book</b:SourceType>
    <b:Guid>{5232D141-DA5F-45A8-8EAA-3703EF5188CE}</b:Guid>
    <b:Author>
      <b:Author>
        <b:NameList>
          <b:Person>
            <b:Last>Albusac</b:Last>
            <b:First>J.</b:First>
          </b:Person>
        </b:NameList>
      </b:Author>
    </b:Author>
    <b:Title>Vigilancia inteligente: Modelado de entornos reales e interpretación de conductas para la seguridad</b:Title>
    <b:Year>2008</b:Year>
    <b:City>Castila-La Manch</b:City>
    <b:Publisher>Universidad de Castilla-La Mancha</b:Publisher>
    <b:RefOrder>55</b:RefOrder>
  </b:Source>
  <b:Source>
    <b:Tag>Cer10</b:Tag>
    <b:SourceType>Book</b:SourceType>
    <b:Guid>{A97ABB1A-EC68-48BB-B6C0-A7B5077FEBE7}</b:Guid>
    <b:Author>
      <b:Author>
        <b:NameList>
          <b:Person>
            <b:Last>Cervantes</b:Last>
            <b:First>J</b:First>
          </b:Person>
          <b:Person>
            <b:Last>Delgado</b:Last>
            <b:First>E</b:First>
          </b:Person>
        </b:NameList>
      </b:Author>
    </b:Author>
    <b:Title>Diseño y construcción de un robot de vigilancia con paralizador</b:Title>
    <b:Year>2010</b:Year>
    <b:City>México D.F.</b:City>
    <b:Publisher>Universidad Nacional Autónoma de México</b:Publisher>
    <b:RefOrder>56</b:RefOrder>
  </b:Source>
  <b:Source>
    <b:Tag>Chá12</b:Tag>
    <b:SourceType>Book</b:SourceType>
    <b:Guid>{C9859C2C-3829-415B-95C9-575392196EED}</b:Guid>
    <b:Author>
      <b:Author>
        <b:NameList>
          <b:Person>
            <b:Last>Chávez</b:Last>
            <b:First>A</b:First>
          </b:Person>
        </b:NameList>
      </b:Author>
    </b:Author>
    <b:Title>Prototipo de robot móvil teleoperado</b:Title>
    <b:Year>2012</b:Year>
    <b:City>Querétaro</b:City>
    <b:Publisher>Instituto Politécnico Nacional</b:Publisher>
    <b:RefOrder>15</b:RefOrder>
  </b:Source>
  <b:Source>
    <b:Tag>Pin07</b:Tag>
    <b:SourceType>Book</b:SourceType>
    <b:Guid>{44A6C2F2-FFCE-4848-8928-5E48F9461FD8}</b:Guid>
    <b:Author>
      <b:Author>
        <b:NameList>
          <b:Person>
            <b:Last>Pinta</b:Last>
            <b:First>F.</b:First>
          </b:Person>
        </b:NameList>
      </b:Author>
    </b:Author>
    <b:Title>Diseño y construcción de un robot de vigilancia</b:Title>
    <b:Year>2007</b:Year>
    <b:City>Quito</b:City>
    <b:Publisher>Escuela Politécnica Nacional </b:Publisher>
    <b:RefOrder>57</b:RefOrder>
  </b:Source>
  <b:Source>
    <b:Tag>Pul12</b:Tag>
    <b:SourceType>Book</b:SourceType>
    <b:Guid>{3E9E1056-0368-4B00-AB85-99C4F9DA8624}</b:Guid>
    <b:Author>
      <b:Author>
        <b:NameList>
          <b:Person>
            <b:Last>Pulido</b:Last>
            <b:First>J.</b:First>
          </b:Person>
        </b:NameList>
      </b:Author>
    </b:Author>
    <b:Title>Exploración y reconstrucción tridimensional de entornos exteriores mediante robots móviles    </b:Title>
    <b:Year>2012</b:Year>
    <b:City>Valladolid</b:City>
    <b:Publisher>Universidad de Valladolid </b:Publisher>
    <b:RefOrder>16</b:RefOrder>
  </b:Source>
  <b:Source>
    <b:Tag>Sán03</b:Tag>
    <b:SourceType>Book</b:SourceType>
    <b:Guid>{68349664-0F97-43E1-AC82-BC7685453EE9}</b:Guid>
    <b:Author>
      <b:Author>
        <b:NameList>
          <b:Person>
            <b:Last>Sánchez</b:Last>
            <b:First>J.</b:First>
          </b:Person>
        </b:NameList>
      </b:Author>
    </b:Author>
    <b:Title>Diseño y construcción de un robot móvil autónomo contra incendios</b:Title>
    <b:Year>2003</b:Year>
    <b:City>Puebla </b:City>
    <b:Publisher> Benemérita Universidad Autónoma de Puebla</b:Publisher>
    <b:RefOrder>17</b:RefOrder>
  </b:Source>
  <b:Source>
    <b:Tag>Sán10</b:Tag>
    <b:SourceType>Book</b:SourceType>
    <b:Guid>{DF1A1265-3D44-4E1C-A3C6-3192A1AFEC18}</b:Guid>
    <b:Author>
      <b:Author>
        <b:NameList>
          <b:Person>
            <b:Last>Sánchez</b:Last>
            <b:First>M</b:First>
          </b:Person>
          <b:Person>
            <b:Last>Sánchez</b:Last>
            <b:First>O</b:First>
          </b:Person>
        </b:NameList>
      </b:Author>
    </b:Author>
    <b:Title>Diseño y construcción del prototipo de un robot de seguridad para un local comercial  </b:Title>
    <b:Year>2010</b:Year>
    <b:City>Riobamba </b:City>
    <b:Publisher>Escuela Superior Politécnica De Chimborazo </b:Publisher>
    <b:RefOrder>58</b:RefOrder>
  </b:Source>
  <b:Source>
    <b:Tag>Rea18</b:Tag>
    <b:SourceType>InternetSite</b:SourceType>
    <b:Guid>{92367512-5D67-4E1D-A187-8EAF147B6E32}</b:Guid>
    <b:InternetSiteTitle>Real Academia Española Web site</b:InternetSiteTitle>
    <b:Year>2018</b:Year>
    <b:Month>01</b:Month>
    <b:Day>24</b:Day>
    <b:URL>http://dle.rae.es/?id=I8GSBMK</b:URL>
    <b:Author>
      <b:Author>
        <b:Corporate>Real Academia Española</b:Corporate>
      </b:Author>
    </b:Author>
    <b:RefOrder>19</b:RefOrder>
  </b:Source>
  <b:Source>
    <b:Tag>Rea181</b:Tag>
    <b:SourceType>InternetSite</b:SourceType>
    <b:Guid>{E02D0728-3729-47A9-9E1E-4B76D6D07C61}</b:Guid>
    <b:Author>
      <b:Author>
        <b:Corporate>Real Academia Española</b:Corporate>
      </b:Author>
    </b:Author>
    <b:InternetSiteTitle>Real Academia Española Web site</b:InternetSiteTitle>
    <b:Year>2018</b:Year>
    <b:Month>01</b:Month>
    <b:Day>24</b:Day>
    <b:URL>http://dle.rae.es/?id=K1Wwkf7</b:URL>
    <b:RefOrder>20</b:RefOrder>
  </b:Source>
  <b:Source>
    <b:Tag>Ele18</b:Tag>
    <b:SourceType>InternetSite</b:SourceType>
    <b:Guid>{972A4BD5-B415-43F4-89EB-8F1EC0E019EE}</b:Guid>
    <b:Author>
      <b:Author>
        <b:Corporate>Electronica Estudio</b:Corporate>
      </b:Author>
    </b:Author>
    <b:InternetSiteTitle>Electronicaestudio Web site</b:InternetSiteTitle>
    <b:Year>2018</b:Year>
    <b:Month>01</b:Month>
    <b:Day>24</b:Day>
    <b:URL>http://www.electronicaestudio.com/microcontrolador.htm</b:URL>
    <b:RefOrder>21</b:RefOrder>
  </b:Source>
  <b:Source>
    <b:Tag>Aut18</b:Tag>
    <b:SourceType>InternetSite</b:SourceType>
    <b:Guid>{4D6CCC19-AA36-43D9-ADEE-ADDAC90E947E}</b:Guid>
    <b:Author>
      <b:Author>
        <b:Corporate>Autodesk Corporation</b:Corporate>
      </b:Author>
    </b:Author>
    <b:InternetSiteTitle>latinoamerica.autodesk Web site</b:InternetSiteTitle>
    <b:Year>2018</b:Year>
    <b:Month>01</b:Month>
    <b:Day>24</b:Day>
    <b:URL>https://latinoamerica.autodesk.com/solutions/3d-modeling-software</b:URL>
    <b:RefOrder>22</b:RefOrder>
  </b:Source>
  <b:Source>
    <b:Tag>Rea183</b:Tag>
    <b:SourceType>InternetSite</b:SourceType>
    <b:Guid>{CAD7168E-1164-4677-BE9E-9388E42E21A1}</b:Guid>
    <b:Author>
      <b:Author>
        <b:Corporate>Real Academia Española</b:Corporate>
      </b:Author>
    </b:Author>
    <b:InternetSiteTitle>Real Academia Española Web site</b:InternetSiteTitle>
    <b:Year>2018</b:Year>
    <b:Month>01</b:Month>
    <b:Day>24</b:Day>
    <b:URL>http://dle.rae.es/?id=UTAcBkl</b:URL>
    <b:RefOrder>23</b:RefOrder>
  </b:Source>
  <b:Source>
    <b:Tag>Ing18</b:Tag>
    <b:SourceType>InternetSite</b:SourceType>
    <b:Guid>{173E53AE-DDE6-4BC3-8D41-7B76AE32B43A}</b:Guid>
    <b:Author>
      <b:Author>
        <b:Corporate>Ingenierría Mecafenix</b:Corporate>
      </b:Author>
    </b:Author>
    <b:InternetSiteTitle>Ingmecafenix Web site</b:InternetSiteTitle>
    <b:Year>2018</b:Year>
    <b:Month>01</b:Month>
    <b:Day>24</b:Day>
    <b:URL>http://www.ingmecafenix.com/electronica/puente-h-control-motores/</b:URL>
    <b:RefOrder>24</b:RefOrder>
  </b:Source>
  <b:Source>
    <b:Tag>Tec18</b:Tag>
    <b:SourceType>InternetSite</b:SourceType>
    <b:Guid>{39A8B3CA-5CAE-493A-99B1-10A384AF712C}</b:Guid>
    <b:Author>
      <b:Author>
        <b:Corporate>Tecnun</b:Corporate>
      </b:Author>
    </b:Author>
    <b:InternetSiteTitle>Tecnun Web site</b:InternetSiteTitle>
    <b:Year>2018</b:Year>
    <b:Month>01</b:Month>
    <b:Day>24</b:Day>
    <b:URL>http://www4.tecnun.es/asignaturas/control1/proyectos/teleop2D/teleoperacion.htm</b:URL>
    <b:RefOrder>25</b:RefOrder>
  </b:Source>
  <b:Source>
    <b:Tag>Bau10</b:Tag>
    <b:SourceType>Book</b:SourceType>
    <b:Guid>{A02F2B6A-AC46-4099-897A-A16BB7B25E4F}</b:Guid>
    <b:Title> Robotica Manipuladores y robots moviles</b:Title>
    <b:Year>2010</b:Year>
    <b:Author>
      <b:Author>
        <b:NameList>
          <b:Person>
            <b:Last>Bauturone</b:Last>
            <b:First>Anibal</b:First>
          </b:Person>
        </b:NameList>
      </b:Author>
    </b:Author>
    <b:City>México, D.F.</b:City>
    <b:RefOrder>26</b:RefOrder>
  </b:Source>
  <b:Source>
    <b:Tag>Rob09</b:Tag>
    <b:SourceType>DocumentFromInternetSite</b:SourceType>
    <b:Guid>{D37CA1B5-9FB4-46FB-803E-A5D0F05D7450}</b:Guid>
    <b:Year>2009</b:Year>
    <b:Author>
      <b:Author>
        <b:Corporate>Robotik</b:Corporate>
      </b:Author>
    </b:Author>
    <b:InternetSiteTitle>Robotik Web site</b:InternetSiteTitle>
    <b:Month>04</b:Month>
    <b:Day>01</b:Day>
    <b:URL>http://robotik-jjlg.blogspot.com/2009/04/moviles-o-vehiculos-robot.html</b:URL>
    <b:RefOrder>28</b:RefOrder>
  </b:Source>
  <b:Source>
    <b:Tag>Par</b:Tag>
    <b:SourceType>DocumentFromInternetSite</b:SourceType>
    <b:Guid>{C25FA0A6-D1B2-4E08-918E-009943C9641A}</b:Guid>
    <b:Author>
      <b:Author>
        <b:Corporate>Paritarios</b:Corporate>
      </b:Author>
    </b:Author>
    <b:URL>http://www.paritarios.cl/ciencia_robot_salva%20_vidas.htm</b:URL>
    <b:ShortTitle>Japoneses diseñan robots para salvar vidas.</b:ShortTitle>
    <b:Year>2009</b:Year>
    <b:RefOrder>29</b:RefOrder>
  </b:Source>
  <b:Source>
    <b:Tag>Alc12</b:Tag>
    <b:SourceType>DocumentFromInternetSite</b:SourceType>
    <b:Guid>{2CCD3E77-2F71-4E32-8618-F0C28DE1418C}</b:Guid>
    <b:Author>
      <b:Author>
        <b:Corporate>Alcaldía de Bogotá</b:Corporate>
      </b:Author>
    </b:Author>
    <b:InternetSiteTitle>Alcaldiabogota Web site</b:InternetSiteTitle>
    <b:Year>2012</b:Year>
    <b:Month>10</b:Month>
    <b:Day>17</b:Day>
    <b:URL>http://www.alcaldiabogota.gov.co/sisjur/normas/Norma1.jsp?i=49981</b:URL>
    <b:RefOrder>59</b:RefOrder>
  </b:Source>
  <b:Source>
    <b:Tag>Alc14</b:Tag>
    <b:SourceType>DocumentFromInternetSite</b:SourceType>
    <b:Guid>{D193823C-C56F-47A1-91A3-0723D26798D7}</b:Guid>
    <b:Title>Alcaldiabogota Web side</b:Title>
    <b:Year>2014</b:Year>
    <b:Author>
      <b:Author>
        <b:Corporate>Alcaldía de Bogotá</b:Corporate>
      </b:Author>
    </b:Author>
    <b:Month>08</b:Month>
    <b:Day>15</b:Day>
    <b:URL>http://www.alcaldiabogota.gov.co/sisjur/normas/Norma1.jsp?i=59054</b:URL>
    <b:RefOrder>60</b:RefOrder>
  </b:Source>
  <b:Source>
    <b:Tag>Alc94</b:Tag>
    <b:SourceType>DocumentFromInternetSite</b:SourceType>
    <b:Guid>{DB37BA92-C5F7-40D1-B5EE-7D266748902B}</b:Guid>
    <b:Author>
      <b:Author>
        <b:Corporate>Alcaldía de Bogotá</b:Corporate>
      </b:Author>
    </b:Author>
    <b:InternetSiteTitle>Alcaldiabogota Web site</b:InternetSiteTitle>
    <b:Year>1994</b:Year>
    <b:Month>02</b:Month>
    <b:Day>11</b:Day>
    <b:URL>http://www.alcaldiabogota.gov.co/sisjur/normas/Norma1.jsp?i=1341</b:URL>
    <b:RefOrder>61</b:RefOrder>
  </b:Source>
  <b:Source>
    <b:Tag>Pro18</b:Tag>
    <b:SourceType>InternetSite</b:SourceType>
    <b:Guid>{FBDE6D0D-A988-40A0-A5D3-57CA294A49A9}</b:Guid>
    <b:Author>
      <b:Author>
        <b:Corporate>Prometec</b:Corporate>
      </b:Author>
    </b:Author>
    <b:InternetSiteTitle>Prometec Web site</b:InternetSiteTitle>
    <b:Year>2018</b:Year>
    <b:Month>01</b:Month>
    <b:Day>02</b:Day>
    <b:URL>https://www.prometec.net/producto/nrf24l01/#</b:URL>
    <b:RefOrder>62</b:RefOrder>
  </b:Source>
  <b:Source>
    <b:Tag>Vis18</b:Tag>
    <b:SourceType>InternetSite</b:SourceType>
    <b:Guid>{03B6303E-E9E6-4144-B177-B36EF8575273}</b:Guid>
    <b:Author>
      <b:Author>
        <b:Corporate>Vistronica</b:Corporate>
      </b:Author>
    </b:Author>
    <b:InternetSiteTitle>Vistronica Web site</b:InternetSiteTitle>
    <b:Year>2018</b:Year>
    <b:Month>01</b:Month>
    <b:Day>03</b:Day>
    <b:URL>https://www.vistronica.com/board-de-desarrollo/arduino/shield/shield-joystick-analogo-con-botonera-para-arduino-detail.html</b:URL>
    <b:RefOrder>63</b:RefOrder>
  </b:Source>
  <b:Source>
    <b:Tag>Tec182</b:Tag>
    <b:SourceType>InternetSite</b:SourceType>
    <b:Guid>{6FCAC86E-9B4E-47B6-8CA8-8ED5E180B16C}</b:Guid>
    <b:Author>
      <b:Author>
        <b:Corporate>Tecnopura</b:Corporate>
      </b:Author>
    </b:Author>
    <b:InternetSiteTitle>Tecnopura Web site</b:InternetSiteTitle>
    <b:Year>2018</b:Year>
    <b:Month>01</b:Month>
    <b:Day>04</b:Day>
    <b:URL>http://www.tecnopura.com/producto/arduino-uno-r3-mega328p-ch340g-compatible-cable-usb-pines/</b:URL>
    <b:RefOrder>31</b:RefOrder>
  </b:Source>
  <b:Source>
    <b:Tag>Tec183</b:Tag>
    <b:SourceType>InternetSite</b:SourceType>
    <b:Guid>{7CED712D-E3CF-4143-850A-31F83B96905E}</b:Guid>
    <b:Author>
      <b:Author>
        <b:Corporate>Tecnopura</b:Corporate>
      </b:Author>
    </b:Author>
    <b:InternetSiteTitle>Tecnopura Web site</b:InternetSiteTitle>
    <b:Year>2018</b:Year>
    <b:Month>01</b:Month>
    <b:Day>06</b:Day>
    <b:URL>http://www.tecnopura.com/producto/pantalla-lcd-1602-con-modulo-i2c-soldado-display-16x2-digitos/</b:URL>
    <b:RefOrder>64</b:RefOrder>
  </b:Source>
  <b:Source>
    <b:Tag>Vis181</b:Tag>
    <b:SourceType>InternetSite</b:SourceType>
    <b:Guid>{34E64041-DCF6-454E-A30D-44696C84EDC9}</b:Guid>
    <b:InternetSiteTitle>Vistronica Web site</b:InternetSiteTitle>
    <b:Year>2018</b:Year>
    <b:Month>02</b:Month>
    <b:Day>01</b:Day>
    <b:URL>https://www.vistronica.com/conectores-cables-y-switches/cable-dupont-hembra-macho-detail.html</b:URL>
    <b:Author>
      <b:Author>
        <b:Corporate>Vistronica</b:Corporate>
      </b:Author>
    </b:Author>
    <b:RefOrder>32</b:RefOrder>
  </b:Source>
  <b:Source>
    <b:Tag>Tec184</b:Tag>
    <b:SourceType>InternetSite</b:SourceType>
    <b:Guid>{D9372584-9029-4179-88E9-10F74E85E3A1}</b:Guid>
    <b:Author>
      <b:Author>
        <b:Corporate>Tecnopura</b:Corporate>
      </b:Author>
    </b:Author>
    <b:InternetSiteTitle>Tecnopura Web site</b:InternetSiteTitle>
    <b:Year>2018</b:Year>
    <b:Month>01</b:Month>
    <b:Day>09</b:Day>
    <b:URL>http://www.tecnopura.com/producto/buzzer-zumbador-con-sonido-continuo-de-5v/</b:URL>
    <b:RefOrder>65</b:RefOrder>
  </b:Source>
  <b:Source>
    <b:Tag>Tec185</b:Tag>
    <b:SourceType>InternetSite</b:SourceType>
    <b:Guid>{D4B7DC22-7803-4B14-AE64-82DFB381E8B8}</b:Guid>
    <b:Author>
      <b:Author>
        <b:Corporate>Tecnopura</b:Corporate>
      </b:Author>
    </b:Author>
    <b:InternetSiteTitle>Tecnopura Web site</b:InternetSiteTitle>
    <b:Year>2018</b:Year>
    <b:Month>01</b:Month>
    <b:Day>09</b:Day>
    <b:URL>http://www.tecnopura.com/producto/pila-cuadrada-9v-bateria-9v-marca-gp-ref-6f22/</b:URL>
    <b:RefOrder>66</b:RefOrder>
  </b:Source>
  <b:Source>
    <b:Tag>Tec186</b:Tag>
    <b:SourceType>InternetSite</b:SourceType>
    <b:Guid>{D940B4DE-3DF3-404F-8C7E-C84116FBB1A1}</b:Guid>
    <b:Author>
      <b:Author>
        <b:Corporate>Tecnopura</b:Corporate>
      </b:Author>
    </b:Author>
    <b:InternetSiteTitle>Tecnopura Web site</b:InternetSiteTitle>
    <b:Year>2018</b:Year>
    <b:Month>01</b:Month>
    <b:Day>26</b:Day>
    <b:URL>http://www.tecnopura.com/producto/cable-usb-azul-para-arduino-uno-mega/</b:URL>
    <b:RefOrder>67</b:RefOrder>
  </b:Source>
  <b:Source>
    <b:Tag>Ade18</b:Tag>
    <b:SourceType>InternetSite</b:SourceType>
    <b:Guid>{BE00A3D8-1076-4932-8042-8BA2D7494595}</b:Guid>
    <b:Author>
      <b:Author>
        <b:Corporate>Adelat</b:Corporate>
      </b:Author>
    </b:Author>
    <b:InternetSiteTitle>Adelat Web site</b:InternetSiteTitle>
    <b:Year>2018</b:Year>
    <b:Month>01</b:Month>
    <b:Day>15</b:Day>
    <b:URL>http://www.adelat.org/media/docum/App00_Contenidos/</b:URL>
    <b:RefOrder>47</b:RefOrder>
  </b:Source>
  <b:Source>
    <b:Tag>Har17</b:Tag>
    <b:SourceType>InternetSite</b:SourceType>
    <b:Guid>{A549D66E-B98B-4259-A359-154BFDF29E78}</b:Guid>
    <b:Title>La humanidad va hacia un nuevo orden</b:Title>
    <b:Year>2017</b:Year>
    <b:Author>
      <b:Author>
        <b:NameList>
          <b:Person>
            <b:Last>Harari</b:Last>
            <b:First>Yuval</b:First>
          </b:Person>
        </b:NameList>
      </b:Author>
    </b:Author>
    <b:InternetSiteTitle>El Tiempo Web site</b:InternetSiteTitle>
    <b:Month>06</b:Month>
    <b:Day>11</b:Day>
    <b:URL>http://www.eltiempo.com/tecnosfera/novedades-tecnologia/analisis-del-alcance-de-la-robotica-a-nivel-mundial-97606</b:URL>
    <b:RefOrder>2</b:RefOrder>
  </b:Source>
  <b:Source>
    <b:Tag>Vil09</b:Tag>
    <b:SourceType>JournalArticle</b:SourceType>
    <b:Guid>{679DE3AC-4E76-4B22-A2A0-CEC8941450F4}</b:Guid>
    <b:Author>
      <b:Author>
        <b:NameList>
          <b:Person>
            <b:Last>Villa-Medina</b:Last>
            <b:First>Francisco</b:First>
          </b:Person>
          <b:Person>
            <b:Last>Gutiérrez</b:Last>
            <b:First>Joaquín</b:First>
          </b:Person>
          <b:Person>
            <b:Last>Porta-Gándara</b:Last>
            <b:First>Miguel</b:First>
          </b:Person>
        </b:NameList>
      </b:Author>
    </b:Author>
    <b:Title>Vehículo robótico: autónomo y teleoperado con una PDA</b:Title>
    <b:InternetSiteTitle>Scielo Web site</b:InternetSiteTitle>
    <b:Year>2009</b:Year>
    <b:URL>http://www.scielo.org.mx/scielo.php?script=sci_arttext&amp;pid=S1665-73812009000100002</b:URL>
    <b:JournalName>Ingeniería mecánica, tecnología y desarrollo</b:JournalName>
    <b:Pages>1-2</b:Pages>
    <b:Volume>3</b:Volume>
    <b:Issue>2</b:Issue>
    <b:StandardNumber>ISSN 1665-7381</b:StandardNumber>
    <b:RefOrder>4</b:RefOrder>
  </b:Source>
  <b:Source>
    <b:Tag>Bat15</b:Tag>
    <b:SourceType>InternetSite</b:SourceType>
    <b:Guid>{D23351E7-1544-4FC7-BD66-3C5567E1B641}</b:Guid>
    <b:Title>Apps y energía electrica</b:Title>
    <b:Year>2015</b:Year>
    <b:Author>
      <b:Author>
        <b:Corporate>Batura </b:Corporate>
      </b:Author>
    </b:Author>
    <b:InternetSiteTitle>aplicacionesmovil Web site </b:InternetSiteTitle>
    <b:Month>07</b:Month>
    <b:Day>07</b:Day>
    <b:URL>https://aplicacionesmovil.com/industria-4-0/apps-y-energia-electrica/</b:URL>
    <b:RefOrder>6</b:RefOrder>
  </b:Source>
  <b:Source>
    <b:Tag>Vel10</b:Tag>
    <b:SourceType>Book</b:SourceType>
    <b:Guid>{9A87D1C4-A816-4014-AC5A-9AFA35C29B6B}</b:Guid>
    <b:Author>
      <b:Author>
        <b:NameList>
          <b:Person>
            <b:Last>Velandia</b:Last>
            <b:First>Claudia.</b:First>
          </b:Person>
        </b:NameList>
      </b:Author>
    </b:Author>
    <b:Title>Implementación de un sistema de control de PH y temperatura para un biodigestor anaerobio de lecho fijo</b:Title>
    <b:Year>2010</b:Year>
    <b:City>Bucaramanga</b:City>
    <b:Publisher>Universidad Industrial de Santander</b:Publisher>
    <b:RefOrder>11</b:RefOrder>
  </b:Source>
  <b:Source>
    <b:Tag>Rod06</b:Tag>
    <b:SourceType>Book</b:SourceType>
    <b:Guid>{D3D5A235-0759-4B66-AA53-C8442674254A}</b:Guid>
    <b:Title>Diseño de un sistema inalámbrico para el monitoreo en tiempo real de temperatura y humedad relativa bajo invernadero </b:Title>
    <b:Year>2006</b:Year>
    <b:Author>
      <b:Author>
        <b:NameList>
          <b:Person>
            <b:Last>Rodríguez</b:Last>
            <b:First>Jaime</b:First>
          </b:Person>
        </b:NameList>
      </b:Author>
    </b:Author>
    <b:City>Bogota</b:City>
    <b:Publisher>UNIVERSIDAD DE LA SALLE</b:Publisher>
    <b:RefOrder>12</b:RefOrder>
  </b:Source>
  <b:Source>
    <b:Tag>PRO13</b:Tag>
    <b:SourceType>Book</b:SourceType>
    <b:Guid>{1D3E022C-4C35-4089-A344-8A3FF82EA994}</b:Guid>
    <b:Title>Prototipo de estación meteorológica para la medición de variables ambientales aplicando técnicas de diseño experimental </b:Title>
    <b:Year>2013</b:Year>
    <b:City>BARRANQUILLA</b:City>
    <b:Publisher>UNIVERSIDAD DE LA COSTA</b:Publisher>
    <b:Author>
      <b:Author>
        <b:NameList>
          <b:Person>
            <b:Last>Carbonell</b:Last>
            <b:First>Nancy</b:First>
          </b:Person>
          <b:Person>
            <b:Last>Morrón</b:Last>
            <b:First>Daniel</b:First>
          </b:Person>
        </b:NameList>
      </b:Author>
    </b:Author>
    <b:RefOrder>13</b:RefOrder>
  </b:Source>
  <b:Source>
    <b:Tag>Llu15</b:Tag>
    <b:SourceType>Book</b:SourceType>
    <b:Guid>{954221A7-5568-4B1B-9E8E-898244E4EC74}</b:Guid>
    <b:Author>
      <b:Author>
        <b:NameList>
          <b:Person>
            <b:Last>Lluesma</b:Last>
            <b:First>Javier</b:First>
          </b:Person>
        </b:NameList>
      </b:Author>
    </b:Author>
    <b:Title> Monitor remoto de temperatura y humedad</b:Title>
    <b:Year>2015</b:Year>
    <b:City>Valencia</b:City>
    <b:Publisher>UNIVERSIDAD POLITÉCNICA DE VALENCIA</b:Publisher>
    <b:RefOrder>14</b:RefOrder>
  </b:Source>
  <b:Source>
    <b:Tag>CDM17</b:Tag>
    <b:SourceType>InternetSite</b:SourceType>
    <b:Guid>{FF6464EF-B41B-4DF1-8233-82B28FB6804D}</b:Guid>
    <b:Author>
      <b:Author>
        <b:Corporate>CDMB Corporation</b:Corporate>
      </b:Author>
    </b:Author>
    <b:Title>CDMB</b:Title>
    <b:YearAccessed>2017</b:YearAccessed>
    <b:MonthAccessed>11</b:MonthAccessed>
    <b:DayAccessed>20</b:DayAccessed>
    <b:URL>http://www.cdmb.gov.co/web/gestion-institucional/gestion-territorio/gestion-riesgo/item/4248-monitoreo</b:URL>
    <b:InternetSiteTitle>CDMB. gov Web site</b:InternetSiteTitle>
    <b:Year>2018</b:Year>
    <b:Month>29</b:Month>
    <b:Day>04</b:Day>
    <b:RefOrder>30</b:RefOrder>
  </b:Source>
  <b:Source>
    <b:Tag>Vis1816</b:Tag>
    <b:SourceType>InternetSite</b:SourceType>
    <b:Guid>{44FB062C-DC4D-4B99-BFAB-F8742A2DD849}</b:Guid>
    <b:Author>
      <b:Author>
        <b:Corporate>Vistronica S.A.S.</b:Corporate>
      </b:Author>
    </b:Author>
    <b:Title>Par de llantas de plástico 6.5cm diámetro</b:Title>
    <b:InternetSiteTitle>Vistronica Web site</b:InternetSiteTitle>
    <b:Year>2018</b:Year>
    <b:Month>07</b:Month>
    <b:Day>04</b:Day>
    <b:URL>https://www.vistronica.com/robotica/ruedas/par-de-llantas-de-plastico-65cm-diametro-detail.html</b:URL>
    <b:RefOrder>40</b:RefOrder>
  </b:Source>
  <b:Source>
    <b:Tag>Pro181</b:Tag>
    <b:SourceType>InternetSite</b:SourceType>
    <b:Guid>{97ACA7DF-9048-4F08-9127-9B02115E8DA8}</b:Guid>
    <b:Author>
      <b:Author>
        <b:Corporate>Prometec S.A.S.</b:Corporate>
      </b:Author>
    </b:Author>
    <b:Title>ARDUINO Y L298N: MONTAJE Y CONEXIÓN</b:Title>
    <b:InternetSiteTitle>Prometec Web site</b:InternetSiteTitle>
    <b:Year>2018</b:Year>
    <b:Month>07</b:Month>
    <b:Day>05</b:Day>
    <b:URL>https://www.prometec.net/coche-arduino-l298n/</b:URL>
    <b:RefOrder>42</b:RefOrder>
  </b:Source>
  <b:Source>
    <b:Tag>Nay18</b:Tag>
    <b:SourceType>InternetSite</b:SourceType>
    <b:Guid>{A98D8820-3C98-404B-A6B3-DDABC688D8D0}</b:Guid>
    <b:Author>
      <b:Author>
        <b:Corporate>Naylampmechatronics</b:Corporate>
      </b:Author>
    </b:Author>
    <b:Title>Tutorial Básico de Uso del Módulo Bluetooth HC-06 y HC-05</b:Title>
    <b:InternetSiteTitle>Naylampmechatronics Web site</b:InternetSiteTitle>
    <b:Year>2018</b:Year>
    <b:Month>07</b:Month>
    <b:Day>05</b:Day>
    <b:URL>https://www.naylampmechatronics.com/blog/12_Tutorial-B%C3%A1sico-de-Uso-del-M%C3%B3dulo-Bluetooth-H.html</b:URL>
    <b:RefOrder>43</b:RefOrder>
  </b:Source>
  <b:Source>
    <b:Tag>Nay181</b:Tag>
    <b:SourceType>InternetSite</b:SourceType>
    <b:Guid>{555E1C53-D8C4-42A9-B2B8-198538690B3B}</b:Guid>
    <b:Author>
      <b:Author>
        <b:Corporate>Naylamp Mechatronic</b:Corporate>
      </b:Author>
    </b:Author>
    <b:Title>Tutorial sensores de gas MQ2, MQ3, MQ7 y MQ135</b:Title>
    <b:InternetSiteTitle>Naylamp Mechatronic Web site</b:InternetSiteTitle>
    <b:Year>2018</b:Year>
    <b:Month>07</b:Month>
    <b:Day>05</b:Day>
    <b:URL>https://naylampmechatronics.com/blog/42_Tutorial-sensores-de-gas-MQ2-MQ3-MQ7-y-MQ13.html</b:URL>
    <b:RefOrder>44</b:RefOrder>
  </b:Source>
  <b:Source>
    <b:Tag>Vre18</b:Tag>
    <b:SourceType>InternetSite</b:SourceType>
    <b:Guid>{D8B189B2-25CD-420F-888B-6FE5E67497FB}</b:Guid>
    <b:Author>
      <b:Author>
        <b:Corporate>Vretechnologies</b:Corporate>
      </b:Author>
    </b:Author>
    <b:Title>Sensor BMP180, definiciones y funcionamiento.</b:Title>
    <b:InternetSiteTitle>Vretechnologies Web site</b:InternetSiteTitle>
    <b:Year>2018</b:Year>
    <b:Month>07</b:Month>
    <b:Day>05</b:Day>
    <b:URL>http://vretechnologies.blogspot.com/2017/01/sensor-bmp180-con-arduino.html</b:URL>
    <b:RefOrder>45</b:RefOrder>
  </b:Source>
  <b:Source>
    <b:Tag>Het182</b:Tag>
    <b:SourceType>InternetSite</b:SourceType>
    <b:Guid>{E548C591-0C23-4EB5-B3F7-E2A0812F45E1}</b:Guid>
    <b:Author>
      <b:Author>
        <b:Corporate>Hetpro-Store</b:Corporate>
      </b:Author>
    </b:Author>
    <b:Title>DHT11 Sensor de humedad y temperatura </b:Title>
    <b:InternetSiteTitle>Hetpro-Store Web site</b:InternetSiteTitle>
    <b:Year>2018</b:Year>
    <b:Month>07</b:Month>
    <b:Day>06</b:Day>
    <b:URL>https://hetpro-store.com/TUTORIALES/sensor-dht11/</b:URL>
    <b:RefOrder>46</b:RefOrder>
  </b:Source>
  <b:Source>
    <b:Tag>CPS18</b:Tag>
    <b:SourceType>InternetSite</b:SourceType>
    <b:Guid>{7CD14363-97A4-41F0-A369-6F0F4AF9274C}</b:Guid>
    <b:Author>
      <b:Author>
        <b:Corporate>CPSC </b:Corporate>
      </b:Author>
    </b:Author>
    <b:Title>Monóxido de Carbono - Preguntas y Respuestas</b:Title>
    <b:InternetSiteTitle>CPSC Web site</b:InternetSiteTitle>
    <b:Year>2018</b:Year>
    <b:Month>07</b:Month>
    <b:Day>13</b:Day>
    <b:URL>https://www.cpsc.gov/es/Safety-Education/Centro-de-informacion-seguridad/Carbon-Monoxide-Info-Center-Spanish/Monoxido-de-Carbono---Preguntas-y-Respuestas</b:URL>
    <b:RefOrder>48</b:RefOrder>
  </b:Source>
  <b:Source>
    <b:Tag>Vis1811</b:Tag>
    <b:SourceType>InternetSite</b:SourceType>
    <b:Guid>{ABD640FF-361E-42D8-BC22-AF692ED97382}</b:Guid>
    <b:Author>
      <b:Author>
        <b:Corporate>Vistronica</b:Corporate>
      </b:Author>
    </b:Author>
    <b:InternetSiteTitle>Vistronica Web site</b:InternetSiteTitle>
    <b:Year>2018</b:Year>
    <b:Month>02</b:Month>
    <b:Day>09</b:Day>
    <b:URL>https://www.vistronica.com/comunicaciones/bluetooth/modulo-bluetooth-esclavo-hc-06-detail.html</b:URL>
    <b:RefOrder>15</b:RefOrder>
  </b:Source>
  <b:Source>
    <b:Tag>Vis183</b:Tag>
    <b:SourceType>InternetSite</b:SourceType>
    <b:Guid>{53140992-DF65-4435-8B47-C9B2AF96EB7B}</b:Guid>
    <b:Author>
      <b:Author>
        <b:Corporate>Vistronica </b:Corporate>
      </b:Author>
    </b:Author>
    <b:InternetSiteTitle>Vistronica Web site</b:InternetSiteTitle>
    <b:Year>2018</b:Year>
    <b:Month>01</b:Month>
    <b:Day>05</b:Day>
    <b:URL>https://www.vistronica.com/board-de-desarrollo/arduino/board/arduino-uno-r3-italiano-detail.html</b:URL>
    <b:RefOrder>16</b:RefOrder>
  </b:Source>
  <b:Source>
    <b:Tag>Din17</b:Tag>
    <b:SourceType>InternetSite</b:SourceType>
    <b:Guid>{8CF7AE66-E137-4678-B789-43274F8E510F}</b:Guid>
    <b:Author>
      <b:Author>
        <b:Corporate>Dinero</b:Corporate>
      </b:Author>
    </b:Author>
    <b:Title>El mercado mundial de ‘apps’ móviles alcanza cifras récord en descargas e ingresos</b:Title>
    <b:InternetSiteTitle>Dinero Web site</b:InternetSiteTitle>
    <b:Year>2017</b:Year>
    <b:Month>10</b:Month>
    <b:Day>26</b:Day>
    <b:URL>http://www.dinero.com/empresas/articulo/descargas-mundiales-de-aplicaciones-moviles-alcanza-record/251720</b:URL>
    <b:RefOrder>1</b:RefOrder>
  </b:Source>
  <b:Source>
    <b:Tag>Haf171</b:Tag>
    <b:SourceType>InternetSite</b:SourceType>
    <b:Guid>{0E2A7E72-AD7E-4CBA-9285-5E824C8CDA26}</b:Guid>
    <b:Author>
      <b:Author>
        <b:Corporate>Hafo</b:Corporate>
      </b:Author>
    </b:Author>
    <b:InternetSiteTitle>Aplicacionesmovil </b:InternetSiteTitle>
    <b:Year>2017</b:Year>
    <b:Month>08</b:Month>
    <b:Day>05</b:Day>
    <b:URL>https://aplicacionesmovil.com/industria-4-0/apps-y-energia-electrica/</b:URL>
    <b:RefOrder>2</b:RefOrder>
  </b:Source>
  <b:Source>
    <b:Tag>Vis189</b:Tag>
    <b:SourceType>InternetSite</b:SourceType>
    <b:Guid>{F4255CDE-7E5F-42DA-8425-245D111C2720}</b:Guid>
    <b:Author>
      <b:Author>
        <b:Corporate>Vistronica </b:Corporate>
      </b:Author>
    </b:Author>
    <b:InternetSiteTitle>Vistronica Web site</b:InternetSiteTitle>
    <b:Year>2018</b:Year>
    <b:Month>02</b:Month>
    <b:Day>07</b:Day>
    <b:URL>https://www.vistronica.com/potencia/modulo-rele-de-4-canales-5v-detail.html</b:URL>
    <b:RefOrder>3</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807D3CAAA0841A4BBA12E828F65BF026" ma:contentTypeVersion="10" ma:contentTypeDescription="Crear nuevo documento." ma:contentTypeScope="" ma:versionID="099f5f012143965abfda2ce6e986d131">
  <xsd:schema xmlns:xsd="http://www.w3.org/2001/XMLSchema" xmlns:xs="http://www.w3.org/2001/XMLSchema" xmlns:p="http://schemas.microsoft.com/office/2006/metadata/properties" xmlns:ns2="773b7f24-9339-4348-8409-bfd55c94a743" xmlns:ns3="825eee5a-2ba0-4e5f-976a-2379241c4cee" targetNamespace="http://schemas.microsoft.com/office/2006/metadata/properties" ma:root="true" ma:fieldsID="cb2462acaab667a382be404f5e0ae53b" ns2:_="" ns3:_="">
    <xsd:import namespace="773b7f24-9339-4348-8409-bfd55c94a743"/>
    <xsd:import namespace="825eee5a-2ba0-4e5f-976a-2379241c4ce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3b7f24-9339-4348-8409-bfd55c94a7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5eee5a-2ba0-4e5f-976a-2379241c4cee" elementFormDefault="qualified">
    <xsd:import namespace="http://schemas.microsoft.com/office/2006/documentManagement/types"/>
    <xsd:import namespace="http://schemas.microsoft.com/office/infopath/2007/PartnerControls"/>
    <xsd:element name="SharedWithUsers" ma:index="14"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A6F5608-D16E-4DA7-851D-109B40AE9D48}">
  <ds:schemaRefs>
    <ds:schemaRef ds:uri="http://schemas.openxmlformats.org/officeDocument/2006/bibliography"/>
  </ds:schemaRefs>
</ds:datastoreItem>
</file>

<file path=customXml/itemProps2.xml><?xml version="1.0" encoding="utf-8"?>
<ds:datastoreItem xmlns:ds="http://schemas.openxmlformats.org/officeDocument/2006/customXml" ds:itemID="{60C0DF45-BA9A-495D-95F2-0D5043716C27}"/>
</file>

<file path=customXml/itemProps3.xml><?xml version="1.0" encoding="utf-8"?>
<ds:datastoreItem xmlns:ds="http://schemas.openxmlformats.org/officeDocument/2006/customXml" ds:itemID="{4089E8E4-915F-4564-9F4A-7E4CAC8655B4}"/>
</file>

<file path=customXml/itemProps4.xml><?xml version="1.0" encoding="utf-8"?>
<ds:datastoreItem xmlns:ds="http://schemas.openxmlformats.org/officeDocument/2006/customXml" ds:itemID="{4DF4C970-0260-43A0-8EA8-F1966FA6E24E}"/>
</file>

<file path=docProps/app.xml><?xml version="1.0" encoding="utf-8"?>
<Properties xmlns="http://schemas.openxmlformats.org/officeDocument/2006/extended-properties" xmlns:vt="http://schemas.openxmlformats.org/officeDocument/2006/docPropsVTypes">
  <Template>Normal.dotm</Template>
  <TotalTime>0</TotalTime>
  <Pages>1</Pages>
  <Words>6075</Words>
  <Characters>34633</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UTS</dc:creator>
  <cp:keywords/>
  <dc:description/>
  <cp:lastModifiedBy>UTS</cp:lastModifiedBy>
  <cp:revision>3</cp:revision>
  <cp:lastPrinted>2018-06-11T17:54:00Z</cp:lastPrinted>
  <dcterms:created xsi:type="dcterms:W3CDTF">2019-06-18T22:04:00Z</dcterms:created>
  <dcterms:modified xsi:type="dcterms:W3CDTF">2019-06-18T22:04:00Z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0x010100807D3CAAA0841A4BBA12E828F65BF026</vt:lpwstr>
  </property>
</Properties>
</file>